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66A0A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EE7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EE7B4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EE7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 Ф Е Д Е Р А Ц И Я</w:t>
      </w:r>
    </w:p>
    <w:p w14:paraId="7A4EBD0C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7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EE7B49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EE7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О Б Л А С Т Ь</w:t>
      </w:r>
    </w:p>
    <w:p w14:paraId="39B77723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E624445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2AE1DAA4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14:paraId="358D9BAC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«КРАСНОЯРУЖСКИЙ РАЙОН»</w:t>
      </w:r>
    </w:p>
    <w:p w14:paraId="1499E403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D085A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4AC6468D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338D719B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0DBE" w14:textId="7EFC3885" w:rsidR="00431B11" w:rsidRPr="00EE7B49" w:rsidRDefault="00431B11" w:rsidP="00431B1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5C45F5">
        <w:rPr>
          <w:rFonts w:ascii="Times New Roman" w:eastAsia="Times New Roman" w:hAnsi="Times New Roman" w:cs="Times New Roman"/>
          <w:sz w:val="28"/>
          <w:szCs w:val="28"/>
          <w:lang w:eastAsia="ru-RU"/>
        </w:rPr>
        <w:t>29 » 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</w:t>
      </w:r>
      <w:r w:rsidR="005C45F5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bookmarkStart w:id="0" w:name="_GoBack"/>
      <w:bookmarkEnd w:id="0"/>
    </w:p>
    <w:p w14:paraId="04B801FA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08008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FA66B" w14:textId="77777777" w:rsidR="00431B11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</w:t>
      </w: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регламента предоставления </w:t>
      </w:r>
      <w:proofErr w:type="gramStart"/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F43ACF1" w14:textId="77777777" w:rsidR="00431B11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«Выдача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(продление) </w:t>
      </w: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разрешений </w:t>
      </w:r>
      <w:proofErr w:type="gramStart"/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E4A24C0" w14:textId="77777777" w:rsidR="00431B11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строительство, внесение изменений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выданное</w:t>
      </w:r>
    </w:p>
    <w:p w14:paraId="3CF0BCF4" w14:textId="39EB1F6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строительство</w:t>
      </w: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A8DAC70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D2FB0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положений Федерального закона от 27 июля 2010 года </w:t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  </w:t>
      </w:r>
      <w:r w:rsidRPr="00EE7B4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постановляю</w:t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BB351A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0E8D4" w14:textId="08C04D4E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услуги: «Выдача разрешений</w:t>
      </w:r>
      <w:r w:rsidRPr="004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строительство, внесение изменений в выданное разрешение на строительство</w:t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(прилагается).</w:t>
      </w:r>
    </w:p>
    <w:p w14:paraId="4F210AAC" w14:textId="77777777" w:rsidR="00431B11" w:rsidRPr="00EE7B49" w:rsidRDefault="00431B11" w:rsidP="00431B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Информационно-техническому отделу администрации района (</w:t>
      </w:r>
      <w:proofErr w:type="spellStart"/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Куковякин</w:t>
      </w:r>
      <w:proofErr w:type="spellEnd"/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И.Н.)  </w:t>
      </w:r>
      <w:proofErr w:type="gramStart"/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регламент</w:t>
      </w:r>
      <w:proofErr w:type="gramEnd"/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государственных и муниципальных услуг Белгородской области.</w:t>
      </w:r>
    </w:p>
    <w:p w14:paraId="41A34A6A" w14:textId="77777777" w:rsidR="00431B11" w:rsidRPr="00EE7B49" w:rsidRDefault="00431B11" w:rsidP="00431B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Отделу архитектуры администрации района (</w:t>
      </w:r>
      <w:proofErr w:type="spellStart"/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Копнина</w:t>
      </w:r>
      <w:proofErr w:type="spellEnd"/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Е.П.)  в случае изменения законодательства РФ или изменения условий предоставления муниципальной услуги, вносить изменения и дополнения в указанный регламент .</w:t>
      </w:r>
    </w:p>
    <w:p w14:paraId="306AADDC" w14:textId="77777777" w:rsidR="00431B11" w:rsidRPr="00EE7B49" w:rsidRDefault="00431B11" w:rsidP="00431B11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первого заместителя главы администрации района </w:t>
      </w:r>
      <w:proofErr w:type="spellStart"/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Болховитина</w:t>
      </w:r>
      <w:proofErr w:type="spellEnd"/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</w:t>
      </w:r>
    </w:p>
    <w:p w14:paraId="079C933D" w14:textId="69FD31BB" w:rsidR="00431B11" w:rsidRPr="00EE7B49" w:rsidRDefault="00431B11" w:rsidP="00431B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 w:rsidR="00E6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административного регламента </w:t>
      </w:r>
      <w:r w:rsidRPr="00E634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3481" w:rsidRPr="00E63481">
        <w:rPr>
          <w:rFonts w:ascii="Times New Roman" w:hAnsi="Times New Roman" w:cs="Times New Roman"/>
          <w:sz w:val="28"/>
          <w:szCs w:val="28"/>
        </w:rPr>
        <w:t>Подготовка и выдача разрешений на строительство, реконструкцию объектов капитального строительства на территории муниципального района</w:t>
      </w:r>
      <w:r w:rsidR="00E63481">
        <w:rPr>
          <w:szCs w:val="28"/>
        </w:rPr>
        <w:t xml:space="preserve"> </w:t>
      </w:r>
      <w:r w:rsidR="00E63481" w:rsidRPr="00E634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3481" w:rsidRPr="00E63481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="00E63481" w:rsidRPr="00E634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63481">
        <w:rPr>
          <w:rFonts w:ascii="Times New Roman" w:hAnsi="Times New Roman" w:cs="Times New Roman"/>
          <w:sz w:val="28"/>
          <w:szCs w:val="28"/>
        </w:rPr>
        <w:t xml:space="preserve"> с</w:t>
      </w:r>
      <w:r w:rsidRPr="00EE7B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утратившим силу.</w:t>
      </w:r>
    </w:p>
    <w:p w14:paraId="1CC9351F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7B54F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389BE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80308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14:paraId="3CE92EE9" w14:textId="77777777" w:rsidR="00431B11" w:rsidRPr="00EE7B49" w:rsidRDefault="00431B11" w:rsidP="00431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Краснояружского</w:t>
      </w:r>
      <w:proofErr w:type="spellEnd"/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В.Бурба</w:t>
      </w:r>
      <w:proofErr w:type="spellEnd"/>
    </w:p>
    <w:p w14:paraId="6A4FEEE4" w14:textId="58B974CA" w:rsidR="00431B11" w:rsidRDefault="00431B11" w:rsidP="00431B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5673FBE" w14:textId="77777777" w:rsidR="006D7B6B" w:rsidRPr="00E36194" w:rsidRDefault="00F55AC2" w:rsidP="00C163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АДМИНИСТРАТИВНЫЙ</w:t>
      </w:r>
      <w:r w:rsidR="00510ED8"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  <w:r w:rsidR="00510ED8"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510ED8"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ПРЕДОСТАВЛЕНИЮ</w:t>
      </w:r>
      <w:r w:rsidR="00510ED8"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510ED8"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510ED8"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62EC74" w14:textId="52524394" w:rsidR="00F55AC2" w:rsidRPr="00E36194" w:rsidRDefault="00E97E4A" w:rsidP="00C163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3E72"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(продление) разрешений на строительство</w:t>
      </w:r>
      <w:r w:rsidR="006D7B6B"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внесение изменений в выданное разрешение на строительство</w:t>
      </w:r>
      <w:r w:rsidRPr="00E3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01FDCD0" w14:textId="77777777" w:rsidR="00CB5674" w:rsidRPr="00E36194" w:rsidRDefault="00CB5674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14:paraId="36160445" w14:textId="0F1A7A71" w:rsidR="00F55AC2" w:rsidRPr="00E36194" w:rsidRDefault="00F55AC2" w:rsidP="00BA1463">
      <w:pPr>
        <w:pStyle w:val="1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6194">
        <w:rPr>
          <w:rFonts w:ascii="Times New Roman" w:hAnsi="Times New Roman" w:cs="Times New Roman"/>
          <w:sz w:val="28"/>
          <w:szCs w:val="28"/>
        </w:rPr>
        <w:t>Общие</w:t>
      </w:r>
      <w:r w:rsidR="00510ED8" w:rsidRPr="00E36194">
        <w:rPr>
          <w:rFonts w:ascii="Times New Roman" w:hAnsi="Times New Roman" w:cs="Times New Roman"/>
          <w:sz w:val="28"/>
          <w:szCs w:val="28"/>
        </w:rPr>
        <w:t xml:space="preserve"> </w:t>
      </w:r>
      <w:r w:rsidRPr="00E36194">
        <w:rPr>
          <w:rFonts w:ascii="Times New Roman" w:hAnsi="Times New Roman" w:cs="Times New Roman"/>
          <w:sz w:val="28"/>
          <w:szCs w:val="28"/>
        </w:rPr>
        <w:t>положения</w:t>
      </w:r>
    </w:p>
    <w:p w14:paraId="52E0A9C4" w14:textId="77777777" w:rsidR="00CB5674" w:rsidRPr="00E36194" w:rsidRDefault="00CB5674" w:rsidP="003B02B4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14:paraId="43E25F38" w14:textId="140DD3B2" w:rsidR="00CB5674" w:rsidRPr="00D33CB5" w:rsidRDefault="00F55AC2" w:rsidP="003B02B4">
      <w:pPr>
        <w:pStyle w:val="ad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регулирования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1F463650" w14:textId="6139800C" w:rsidR="00CB5674" w:rsidRPr="00D33CB5" w:rsidRDefault="00F55AC2" w:rsidP="001443F0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B3E7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(продление) разрешений на строительство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8473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последовательность,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стандарт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власти,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учреждениями.</w:t>
      </w:r>
    </w:p>
    <w:p w14:paraId="1A967258" w14:textId="0270604F" w:rsidR="00CB5674" w:rsidRPr="00D33CB5" w:rsidRDefault="00F55AC2" w:rsidP="003B02B4">
      <w:pPr>
        <w:pStyle w:val="ad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Круг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заявителей.</w:t>
      </w:r>
    </w:p>
    <w:p w14:paraId="77E5E731" w14:textId="03C8B85F" w:rsidR="00CB5674" w:rsidRPr="00D33CB5" w:rsidRDefault="00F55AC2" w:rsidP="003B02B4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застройщику,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физическому</w:t>
      </w:r>
      <w:r w:rsidR="006D7B6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лицу, индивидуальному предпринимателю, ю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ридическому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обеспечивающему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принадлежащем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5413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реконструкцию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изысканий,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35413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261DF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реконструкции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759E845" w14:textId="2471F6B9" w:rsidR="00CB5674" w:rsidRPr="00D33CB5" w:rsidRDefault="00F55AC2" w:rsidP="003B02B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имени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обращаться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доверенности,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порядке.</w:t>
      </w:r>
    </w:p>
    <w:p w14:paraId="3163E92F" w14:textId="16AE601D" w:rsidR="00CB5674" w:rsidRPr="00D33CB5" w:rsidRDefault="00F55AC2" w:rsidP="003B02B4">
      <w:pPr>
        <w:pStyle w:val="ad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0534CAE8" w14:textId="3713E014" w:rsidR="00CB5674" w:rsidRPr="00D33CB5" w:rsidRDefault="00F55AC2" w:rsidP="0036420A">
      <w:pPr>
        <w:pStyle w:val="ad"/>
        <w:numPr>
          <w:ilvl w:val="2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администрацией </w:t>
      </w:r>
      <w:proofErr w:type="spellStart"/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Краснояружского</w:t>
      </w:r>
      <w:proofErr w:type="spellEnd"/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proofErr w:type="gramStart"/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gramEnd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района)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54A8B98" w14:textId="1C995318" w:rsidR="00CB5674" w:rsidRPr="00D33CB5" w:rsidRDefault="00F55AC2" w:rsidP="0036420A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подразделением,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осуществляющим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архитектуры управления капитального строительства администрации района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14:paraId="62BBF7E0" w14:textId="27C72E4A" w:rsidR="00CB5674" w:rsidRPr="00D33CB5" w:rsidRDefault="00F55AC2" w:rsidP="0036420A">
      <w:pPr>
        <w:pStyle w:val="ad"/>
        <w:numPr>
          <w:ilvl w:val="2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местонахождении,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15CF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регламенту.</w:t>
      </w:r>
    </w:p>
    <w:p w14:paraId="61F0A509" w14:textId="0BE36FAB" w:rsidR="00CB5674" w:rsidRPr="00D33CB5" w:rsidRDefault="00F55AC2" w:rsidP="0036420A">
      <w:pPr>
        <w:pStyle w:val="ad"/>
        <w:numPr>
          <w:ilvl w:val="2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предоставляется:</w:t>
      </w:r>
    </w:p>
    <w:p w14:paraId="1587DDBC" w14:textId="74614E31" w:rsidR="00CB5674" w:rsidRPr="00D33CB5" w:rsidRDefault="00F55AC2" w:rsidP="0036420A">
      <w:pPr>
        <w:pStyle w:val="ad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(тел.: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(263)46-7-18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14:paraId="5DF1861F" w14:textId="2E089928" w:rsidR="00CB5674" w:rsidRPr="00D33CB5" w:rsidRDefault="00F55AC2" w:rsidP="0036420A">
      <w:pPr>
        <w:pStyle w:val="ad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стендах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посетителей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помещениях</w:t>
      </w:r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97AA916" w14:textId="09B478F5" w:rsidR="00CB5674" w:rsidRPr="00D33CB5" w:rsidRDefault="00F55AC2" w:rsidP="0036420A">
      <w:pPr>
        <w:pStyle w:val="ad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Краснояружского</w:t>
      </w:r>
      <w:proofErr w:type="spellEnd"/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http://www.</w:t>
      </w:r>
      <w:proofErr w:type="spellStart"/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yaruga</w:t>
      </w:r>
      <w:proofErr w:type="spellEnd"/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belnet</w:t>
      </w:r>
      <w:proofErr w:type="spellEnd"/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Интернет-сайт);</w:t>
      </w:r>
    </w:p>
    <w:p w14:paraId="1A011DEE" w14:textId="75F2322F" w:rsidR="00CB5674" w:rsidRPr="00D33CB5" w:rsidRDefault="00F55AC2" w:rsidP="0036420A">
      <w:pPr>
        <w:pStyle w:val="ad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(функций):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http://www.gosuslugi.ru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портал</w:t>
      </w:r>
      <w:r w:rsidR="00FA50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ЕПГУ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8F35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странице, посвященной </w:t>
      </w:r>
      <w:r w:rsidR="00B8473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="008F35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услуге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36BFBE5" w14:textId="677C2F81" w:rsidR="00CB5674" w:rsidRPr="00D33CB5" w:rsidRDefault="00F55AC2" w:rsidP="0036420A">
      <w:pPr>
        <w:pStyle w:val="ad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Белгородской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http://www.gosuslugi31.ru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портал</w:t>
      </w:r>
      <w:r w:rsidR="00FA50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РПГУ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8473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странице, посвященной муниципальной услуге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8473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900CDDE" w14:textId="6FDB1312" w:rsidR="00CB5674" w:rsidRPr="00D33CB5" w:rsidRDefault="00F55AC2" w:rsidP="0036420A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людей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ограниченными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возможностями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здоровья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зрению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адаптация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Краснояружского</w:t>
      </w:r>
      <w:proofErr w:type="spellEnd"/>
      <w:r w:rsidR="00E84C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(http://www.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yaruga</w:t>
      </w:r>
      <w:proofErr w:type="spellEnd"/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belnet</w:t>
      </w:r>
      <w:proofErr w:type="spellEnd"/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proofErr w:type="gramStart"/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потребностей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зрению,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международному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стандарту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веб-контента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веб-сервисов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(WCAG).</w:t>
      </w:r>
    </w:p>
    <w:p w14:paraId="6EA6E46F" w14:textId="422926B0" w:rsidR="00CB5674" w:rsidRPr="00D33CB5" w:rsidRDefault="00F55AC2" w:rsidP="0036420A">
      <w:pPr>
        <w:pStyle w:val="ad"/>
        <w:numPr>
          <w:ilvl w:val="2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3A08F2A7" w14:textId="142EAE6A" w:rsidR="00CB5674" w:rsidRPr="00D33CB5" w:rsidRDefault="00F55AC2" w:rsidP="0036420A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достоверность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предоставляемой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четкость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информирования.</w:t>
      </w:r>
    </w:p>
    <w:p w14:paraId="4BBDAF29" w14:textId="3E59BE24" w:rsidR="00CB5674" w:rsidRPr="00D33CB5" w:rsidRDefault="00F55AC2" w:rsidP="0036420A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5A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физических лиц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сотрудниками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архитектуры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телефону.</w:t>
      </w:r>
    </w:p>
    <w:p w14:paraId="2F7C77AF" w14:textId="44FB255E" w:rsidR="00CB5674" w:rsidRPr="00D33CB5" w:rsidRDefault="00F55AC2" w:rsidP="0036420A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сотрудники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корректно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внимательно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относиться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унижая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достоинства.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проводиться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официально-делового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речи.</w:t>
      </w:r>
    </w:p>
    <w:p w14:paraId="0EE9F406" w14:textId="4D4DD967" w:rsidR="00CB5674" w:rsidRPr="00D33CB5" w:rsidRDefault="00F55AC2" w:rsidP="0036420A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информация:</w:t>
      </w:r>
    </w:p>
    <w:p w14:paraId="2B6D9553" w14:textId="03525728" w:rsidR="00CB5674" w:rsidRPr="00D33CB5" w:rsidRDefault="00F55AC2" w:rsidP="0036420A">
      <w:pPr>
        <w:pStyle w:val="ad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подразделениях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577000D" w14:textId="5DB46AC2" w:rsidR="00CB5674" w:rsidRPr="00D33CB5" w:rsidRDefault="00F55AC2" w:rsidP="0036420A">
      <w:pPr>
        <w:pStyle w:val="ad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подразделений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района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2AF1139" w14:textId="36D7A7C0" w:rsidR="00CB5674" w:rsidRPr="00D33CB5" w:rsidRDefault="00F55AC2" w:rsidP="0036420A">
      <w:pPr>
        <w:pStyle w:val="ad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почтовый,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факс;</w:t>
      </w:r>
    </w:p>
    <w:p w14:paraId="71DE170E" w14:textId="732640D6" w:rsidR="00CB5674" w:rsidRPr="00D33CB5" w:rsidRDefault="00F55AC2" w:rsidP="0036420A">
      <w:pPr>
        <w:pStyle w:val="ad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услуге;</w:t>
      </w:r>
    </w:p>
    <w:p w14:paraId="6AE737F7" w14:textId="2A8036F1" w:rsidR="00CB5674" w:rsidRPr="00D33CB5" w:rsidRDefault="00F55AC2" w:rsidP="0036420A">
      <w:pPr>
        <w:pStyle w:val="ad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(бездействия)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района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4FF58581" w14:textId="0EFCAC6D" w:rsidR="00CB5674" w:rsidRPr="00D33CB5" w:rsidRDefault="00F55AC2" w:rsidP="0036420A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(справки)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 администрации района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осуществляющими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телефону.</w:t>
      </w:r>
    </w:p>
    <w:p w14:paraId="3505733E" w14:textId="4E6C3AF3" w:rsidR="00CB5674" w:rsidRPr="00D33CB5" w:rsidRDefault="00F55AC2" w:rsidP="0036420A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проводятся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вопросам:</w:t>
      </w:r>
    </w:p>
    <w:p w14:paraId="04E3C6F7" w14:textId="1C4A97B9" w:rsidR="00CB5674" w:rsidRPr="00D33CB5" w:rsidRDefault="00F55AC2" w:rsidP="0036420A">
      <w:pPr>
        <w:pStyle w:val="ad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271E4F0A" w14:textId="74AB613B" w:rsidR="00CB5674" w:rsidRPr="00D33CB5" w:rsidRDefault="00F55AC2" w:rsidP="0036420A">
      <w:pPr>
        <w:pStyle w:val="ad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источник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(орган,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организация);</w:t>
      </w:r>
    </w:p>
    <w:p w14:paraId="7FF47349" w14:textId="6DBE0A25" w:rsidR="00CB5674" w:rsidRPr="00D33CB5" w:rsidRDefault="00F55AC2" w:rsidP="0036420A">
      <w:pPr>
        <w:pStyle w:val="ad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документов;</w:t>
      </w:r>
    </w:p>
    <w:p w14:paraId="6B75DE0E" w14:textId="2E981512" w:rsidR="00CB5674" w:rsidRPr="00D33CB5" w:rsidRDefault="00F55AC2" w:rsidP="0036420A">
      <w:pPr>
        <w:pStyle w:val="ad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2B5F8CE5" w14:textId="1B6D0F1C" w:rsidR="00CB5674" w:rsidRPr="00D33CB5" w:rsidRDefault="00F55AC2" w:rsidP="0036420A">
      <w:pPr>
        <w:pStyle w:val="ad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(бездействия)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0E7E8A24" w14:textId="20232C4E" w:rsidR="00CB5674" w:rsidRPr="00D33CB5" w:rsidRDefault="00F55AC2" w:rsidP="0036420A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невозможности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поставленные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отделом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принявшим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звонок,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звонок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должен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переадресован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обратившемуся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гражданину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должен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сообщен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информацию.</w:t>
      </w:r>
      <w:proofErr w:type="gramEnd"/>
    </w:p>
    <w:p w14:paraId="4F348E04" w14:textId="4B4861F1" w:rsidR="00CB5674" w:rsidRPr="00D33CB5" w:rsidRDefault="00F55AC2" w:rsidP="0036420A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требует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(дополнительного)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времени,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вариантов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дальнейших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действий:</w:t>
      </w:r>
    </w:p>
    <w:p w14:paraId="2BA225AE" w14:textId="4EE27B7D" w:rsidR="00CB5674" w:rsidRPr="00D33CB5" w:rsidRDefault="00F55AC2" w:rsidP="0036420A">
      <w:pPr>
        <w:pStyle w:val="ad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форме;</w:t>
      </w:r>
    </w:p>
    <w:p w14:paraId="5A698453" w14:textId="07CCE573" w:rsidR="00CB5674" w:rsidRPr="00D33CB5" w:rsidRDefault="00F55AC2" w:rsidP="0036420A">
      <w:pPr>
        <w:pStyle w:val="ad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удобное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консультации;</w:t>
      </w:r>
    </w:p>
    <w:p w14:paraId="67CF93C5" w14:textId="6E328138" w:rsidR="00CB5674" w:rsidRPr="00D33CB5" w:rsidRDefault="00F55AC2" w:rsidP="0036420A">
      <w:pPr>
        <w:pStyle w:val="ad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консультацию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трехдневный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заявителем.</w:t>
      </w:r>
    </w:p>
    <w:p w14:paraId="656AB678" w14:textId="57550D5F" w:rsidR="00CB5674" w:rsidRPr="00D33CB5" w:rsidRDefault="00F55AC2" w:rsidP="0036420A">
      <w:pPr>
        <w:shd w:val="clear" w:color="auto" w:fill="FFFFFF"/>
        <w:tabs>
          <w:tab w:val="left" w:pos="851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консультировании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заинтересованному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обращения</w:t>
      </w:r>
    </w:p>
    <w:p w14:paraId="11EEA682" w14:textId="77777777" w:rsidR="003B02B4" w:rsidRPr="00D33CB5" w:rsidRDefault="00F55AC2" w:rsidP="0036420A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696D0684" w14:textId="0FEB768F" w:rsidR="00CB5674" w:rsidRPr="00D33CB5" w:rsidRDefault="00F55AC2" w:rsidP="0036420A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стендах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архитектуры,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Интернет-сайте,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Едином</w:t>
      </w:r>
      <w:r w:rsidR="00EB5A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F33B6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Региональном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F33B6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орталах</w:t>
      </w:r>
      <w:r w:rsidR="00184E2E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странице, посвященной муниципальной услуге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0EBE5E2" w14:textId="1F5E1AD6" w:rsidR="00CB5674" w:rsidRPr="00D33CB5" w:rsidRDefault="00F55AC2" w:rsidP="0036420A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993"/>
          <w:tab w:val="left" w:pos="1134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стендах,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размещаемых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отделе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содержится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информация:</w:t>
      </w:r>
    </w:p>
    <w:p w14:paraId="47002087" w14:textId="526AFBE0" w:rsidR="00CB5674" w:rsidRPr="00D33CB5" w:rsidRDefault="00F55AC2" w:rsidP="00184E2E">
      <w:pPr>
        <w:pStyle w:val="ad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извлечения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регулирующие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708771C3" w14:textId="7F1EDEE4" w:rsidR="00CB5674" w:rsidRPr="00D33CB5" w:rsidRDefault="00F55AC2" w:rsidP="00184E2E">
      <w:pPr>
        <w:pStyle w:val="ad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блок-схема;</w:t>
      </w:r>
    </w:p>
    <w:p w14:paraId="324FAA45" w14:textId="42CB9F82" w:rsidR="00CB5674" w:rsidRPr="00D33CB5" w:rsidRDefault="00F55AC2" w:rsidP="00184E2E">
      <w:pPr>
        <w:pStyle w:val="ad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предъявляемые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документам;</w:t>
      </w:r>
    </w:p>
    <w:p w14:paraId="7DD7FA13" w14:textId="32A8DC43" w:rsidR="00CB5674" w:rsidRPr="00D33CB5" w:rsidRDefault="00F55AC2" w:rsidP="00184E2E">
      <w:pPr>
        <w:pStyle w:val="ad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месторасположение,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(режим)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Интернет-сайтов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408855C1" w14:textId="796A3FA6" w:rsidR="00CB5674" w:rsidRPr="00D33CB5" w:rsidRDefault="003B02B4" w:rsidP="00184E2E">
      <w:pPr>
        <w:pStyle w:val="ad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режим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207A8BEB" w14:textId="172A300C" w:rsidR="00CB5674" w:rsidRPr="00D33CB5" w:rsidRDefault="00F55AC2" w:rsidP="00184E2E">
      <w:pPr>
        <w:pStyle w:val="ad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времени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нахождения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очереди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(ожидания),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времени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документов;</w:t>
      </w:r>
    </w:p>
    <w:p w14:paraId="420BCC02" w14:textId="1EF7A57C" w:rsidR="00CB5674" w:rsidRPr="00D33CB5" w:rsidRDefault="00F55AC2" w:rsidP="00184E2E">
      <w:pPr>
        <w:pStyle w:val="ad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приостановления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1BAEEB38" w14:textId="3D1FB9F1" w:rsidR="00CB5674" w:rsidRPr="00D33CB5" w:rsidRDefault="00F55AC2" w:rsidP="00184E2E">
      <w:pPr>
        <w:pStyle w:val="ad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6D2E3947" w14:textId="77E92E90" w:rsidR="00CB5674" w:rsidRPr="00D33CB5" w:rsidRDefault="00F55AC2" w:rsidP="00184E2E">
      <w:pPr>
        <w:pStyle w:val="ad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консультаций;</w:t>
      </w:r>
    </w:p>
    <w:p w14:paraId="20E90211" w14:textId="11CE7B29" w:rsidR="00CB5674" w:rsidRPr="00D33CB5" w:rsidRDefault="00F55AC2" w:rsidP="00184E2E">
      <w:pPr>
        <w:pStyle w:val="ad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(бездействия)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4886901" w14:textId="4A39C4AB" w:rsidR="00CB5674" w:rsidRPr="00D33CB5" w:rsidRDefault="00F55AC2" w:rsidP="00184E2E">
      <w:pPr>
        <w:pStyle w:val="ad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органа.</w:t>
      </w:r>
    </w:p>
    <w:p w14:paraId="537087E2" w14:textId="466031F3" w:rsidR="00CB5674" w:rsidRPr="00D33CB5" w:rsidRDefault="00F55AC2" w:rsidP="0036420A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993"/>
          <w:tab w:val="left" w:pos="1134"/>
          <w:tab w:val="left" w:pos="1418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84E2E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нтернет-сайте,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портале,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содержится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информация:</w:t>
      </w:r>
    </w:p>
    <w:p w14:paraId="53CC6EAD" w14:textId="44434B07" w:rsidR="00CB5674" w:rsidRPr="00D33CB5" w:rsidRDefault="00F55AC2" w:rsidP="00184E2E">
      <w:pPr>
        <w:pStyle w:val="ad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блок-схема;</w:t>
      </w:r>
    </w:p>
    <w:p w14:paraId="4E71BE7C" w14:textId="54661497" w:rsidR="00CB5674" w:rsidRPr="00D33CB5" w:rsidRDefault="00F55AC2" w:rsidP="00184E2E">
      <w:pPr>
        <w:pStyle w:val="ad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предъявляемые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документам;</w:t>
      </w:r>
    </w:p>
    <w:p w14:paraId="7DDD537A" w14:textId="7348E2AB" w:rsidR="00CB5674" w:rsidRPr="00D33CB5" w:rsidRDefault="00F55AC2" w:rsidP="00184E2E">
      <w:pPr>
        <w:pStyle w:val="ad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времени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нахождения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очереди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(ожидания),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времени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документов;</w:t>
      </w:r>
    </w:p>
    <w:p w14:paraId="7D4F1A72" w14:textId="77777777" w:rsidR="00603C91" w:rsidRPr="00D33CB5" w:rsidRDefault="00F55AC2" w:rsidP="00184E2E">
      <w:pPr>
        <w:pStyle w:val="ad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приостановления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19FC8140" w14:textId="519AAFF8" w:rsidR="00CB5674" w:rsidRPr="00D33CB5" w:rsidRDefault="00F55AC2" w:rsidP="00184E2E">
      <w:pPr>
        <w:pStyle w:val="ad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6EEBAF7C" w14:textId="33533002" w:rsidR="00CB5674" w:rsidRPr="00D33CB5" w:rsidRDefault="00F55AC2" w:rsidP="00184E2E">
      <w:pPr>
        <w:pStyle w:val="ad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контроля;</w:t>
      </w:r>
    </w:p>
    <w:p w14:paraId="0ECD315F" w14:textId="0E24C502" w:rsidR="00CB5674" w:rsidRPr="00D33CB5" w:rsidRDefault="00F55AC2" w:rsidP="00184E2E">
      <w:pPr>
        <w:pStyle w:val="ad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57C2E4FB" w14:textId="3251B626" w:rsidR="00CB5674" w:rsidRPr="00D33CB5" w:rsidRDefault="00F55AC2" w:rsidP="00184E2E">
      <w:pPr>
        <w:pStyle w:val="ad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консультаций;</w:t>
      </w:r>
    </w:p>
    <w:p w14:paraId="360150FC" w14:textId="5F17A9C9" w:rsidR="00CB5674" w:rsidRPr="00D33CB5" w:rsidRDefault="00F55AC2" w:rsidP="00184E2E">
      <w:pPr>
        <w:pStyle w:val="ad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(бездействия)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архитектуры;</w:t>
      </w:r>
    </w:p>
    <w:p w14:paraId="3462EB38" w14:textId="1F9CB81F" w:rsidR="00CB5674" w:rsidRPr="00D33CB5" w:rsidRDefault="00F55AC2" w:rsidP="00184E2E">
      <w:pPr>
        <w:pStyle w:val="ad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органа.</w:t>
      </w:r>
    </w:p>
    <w:p w14:paraId="15896605" w14:textId="7DC1C485" w:rsidR="00F55AC2" w:rsidRPr="00D33CB5" w:rsidRDefault="00F55AC2" w:rsidP="00A17C30">
      <w:pPr>
        <w:pStyle w:val="10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Стандарт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предоставления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муниципальной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услуги</w:t>
      </w:r>
    </w:p>
    <w:p w14:paraId="72CAAB78" w14:textId="6ED77245" w:rsidR="0072073D" w:rsidRPr="00D33CB5" w:rsidRDefault="00F55AC2" w:rsidP="00A17C30">
      <w:pPr>
        <w:pStyle w:val="ad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B5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510ED8" w:rsidRPr="00D3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eastAsia="Times New Roman" w:hAnsi="Times New Roman" w:cs="Times New Roman"/>
          <w:sz w:val="28"/>
          <w:szCs w:val="28"/>
        </w:rPr>
        <w:t>услуги:</w:t>
      </w:r>
      <w:r w:rsidR="00510ED8" w:rsidRPr="00D3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E4A" w:rsidRPr="00D33C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3E72" w:rsidRPr="00D33CB5">
        <w:rPr>
          <w:rFonts w:ascii="Times New Roman" w:eastAsia="Times New Roman" w:hAnsi="Times New Roman" w:cs="Times New Roman"/>
          <w:sz w:val="28"/>
          <w:szCs w:val="28"/>
        </w:rPr>
        <w:t>Выдача (продление) разрешений на строительство</w:t>
      </w:r>
      <w:r w:rsidR="00E97E4A" w:rsidRPr="00D33C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073D" w:rsidRPr="00D33CB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47A0E6" w14:textId="77777777" w:rsidR="00197ABE" w:rsidRPr="00D33CB5" w:rsidRDefault="00197ABE" w:rsidP="00197ABE">
      <w:pPr>
        <w:pStyle w:val="ad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BAD9B0" w14:textId="0E28EFEE" w:rsidR="00CB5674" w:rsidRPr="00D33CB5" w:rsidRDefault="00F55AC2" w:rsidP="00A17C30">
      <w:pPr>
        <w:pStyle w:val="ad"/>
        <w:numPr>
          <w:ilvl w:val="1"/>
          <w:numId w:val="5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отделом архитектуры.</w:t>
      </w:r>
    </w:p>
    <w:p w14:paraId="66E592C8" w14:textId="6A432769" w:rsidR="009356EA" w:rsidRPr="00D33CB5" w:rsidRDefault="00F55AC2" w:rsidP="00A17C30">
      <w:pPr>
        <w:pStyle w:val="ad"/>
        <w:numPr>
          <w:ilvl w:val="2"/>
          <w:numId w:val="5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7C5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архитектуры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56E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56E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369EBBA8" w14:textId="721BD809" w:rsidR="00205857" w:rsidRPr="00D33CB5" w:rsidRDefault="00205857" w:rsidP="00A17C3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структурное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подразделение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самоуправления,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отвечающего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регулирование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имущественными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земельным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отношениями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муниципалитета;</w:t>
      </w:r>
    </w:p>
    <w:p w14:paraId="5081F31C" w14:textId="77777777" w:rsidR="009D3BA0" w:rsidRPr="00D33CB5" w:rsidRDefault="009D3BA0" w:rsidP="009D3BA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Белгородской области;</w:t>
      </w:r>
    </w:p>
    <w:p w14:paraId="5F9E4B15" w14:textId="77777777" w:rsidR="009D3BA0" w:rsidRPr="00D33CB5" w:rsidRDefault="009D3BA0" w:rsidP="009D3BA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 архитектуры и градостроительства Белгородской области;</w:t>
      </w:r>
    </w:p>
    <w:p w14:paraId="04CA1F71" w14:textId="313BC808" w:rsidR="00205857" w:rsidRPr="00D33CB5" w:rsidRDefault="00205857" w:rsidP="00A17C3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автономным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Белгородской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экспертизы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7C0E811" w14:textId="6F74048F" w:rsidR="009D3BA0" w:rsidRPr="00D33CB5" w:rsidRDefault="009D3BA0" w:rsidP="00A17C3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 государственного строительного надзора Белгородской области</w:t>
      </w:r>
    </w:p>
    <w:p w14:paraId="7F21B453" w14:textId="6F0489E1" w:rsidR="009D3828" w:rsidRPr="00D33CB5" w:rsidRDefault="009D3828" w:rsidP="009D3BA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межрегиональным территориальным управлением воздушного транспорта центральных районов Федерального агентства воздушного транспорта;</w:t>
      </w:r>
    </w:p>
    <w:p w14:paraId="224F9736" w14:textId="77777777" w:rsidR="009D3BA0" w:rsidRPr="00D33CB5" w:rsidRDefault="009D3BA0" w:rsidP="009D3BA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 государственной охраны объектов культурного наследия Белгородской области;</w:t>
      </w:r>
    </w:p>
    <w:p w14:paraId="20BBE1DE" w14:textId="48E9469D" w:rsidR="00205857" w:rsidRPr="00D33CB5" w:rsidRDefault="00205857" w:rsidP="00A17C3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D26300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лесами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Белгородской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области;</w:t>
      </w:r>
    </w:p>
    <w:p w14:paraId="44330A9B" w14:textId="3846E235" w:rsidR="00205857" w:rsidRPr="00D33CB5" w:rsidRDefault="00205857" w:rsidP="00A17C3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D26300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воспроизводства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окружающей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Департамента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агропромышленного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комплекса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воспроизводства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окружающей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Белгородской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области;</w:t>
      </w:r>
    </w:p>
    <w:p w14:paraId="52D2D4F6" w14:textId="2552B7F0" w:rsidR="00205857" w:rsidRPr="00D33CB5" w:rsidRDefault="009D3828" w:rsidP="00A17C3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управлением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экологической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безопасности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надзора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использованием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животного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мира,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водных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биологических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ресурсов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Белгородской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205857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области</w:t>
      </w:r>
      <w:r w:rsidR="009356EA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14:paraId="0947FDA4" w14:textId="24CF2BEC" w:rsidR="00CB5674" w:rsidRPr="00D33CB5" w:rsidRDefault="00F55AC2" w:rsidP="00EE4265">
      <w:pPr>
        <w:pStyle w:val="ad"/>
        <w:numPr>
          <w:ilvl w:val="1"/>
          <w:numId w:val="5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является:</w:t>
      </w:r>
    </w:p>
    <w:p w14:paraId="56CB63ED" w14:textId="3AD4B6A8" w:rsidR="00CB5674" w:rsidRPr="00D33CB5" w:rsidRDefault="00F55AC2" w:rsidP="00A17C3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выдача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строительство;</w:t>
      </w:r>
    </w:p>
    <w:p w14:paraId="58773D65" w14:textId="0D701C8F" w:rsidR="00CB5674" w:rsidRPr="00D33CB5" w:rsidRDefault="00F55AC2" w:rsidP="00A17C3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строительство;</w:t>
      </w:r>
    </w:p>
    <w:p w14:paraId="1F9A5EB5" w14:textId="21043F0A" w:rsidR="00CB5674" w:rsidRPr="00D33CB5" w:rsidRDefault="00F55AC2" w:rsidP="00A17C3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продление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строительство;</w:t>
      </w:r>
    </w:p>
    <w:p w14:paraId="4B28A1BA" w14:textId="3AF3391A" w:rsidR="00CB5674" w:rsidRPr="00D33CB5" w:rsidRDefault="00F55AC2" w:rsidP="00A17C3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продлении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строительство;</w:t>
      </w:r>
    </w:p>
    <w:p w14:paraId="251B7A77" w14:textId="1FE26573" w:rsidR="00CB5674" w:rsidRPr="00D33CB5" w:rsidRDefault="00F55AC2" w:rsidP="00A17C3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внесение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строительство;</w:t>
      </w:r>
    </w:p>
    <w:p w14:paraId="6F871E40" w14:textId="4CD92E7A" w:rsidR="00CB5674" w:rsidRPr="00D33CB5" w:rsidRDefault="00F55AC2" w:rsidP="00A17C30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во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строительство.</w:t>
      </w:r>
    </w:p>
    <w:p w14:paraId="581B38B8" w14:textId="4475F99D" w:rsidR="00CB5674" w:rsidRPr="00D33CB5" w:rsidRDefault="00F55AC2" w:rsidP="00EE4265">
      <w:pPr>
        <w:pStyle w:val="ad"/>
        <w:numPr>
          <w:ilvl w:val="1"/>
          <w:numId w:val="5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17859A6E" w14:textId="2D3B59EC" w:rsidR="00CB5674" w:rsidRPr="00D33CB5" w:rsidRDefault="00F55AC2" w:rsidP="00EE4265">
      <w:pPr>
        <w:pStyle w:val="ad"/>
        <w:numPr>
          <w:ilvl w:val="2"/>
          <w:numId w:val="5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CD361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(регистрации на ЕПГУ или РПГУ)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строительство.</w:t>
      </w:r>
    </w:p>
    <w:p w14:paraId="0D5666A9" w14:textId="1D7A3C99" w:rsidR="00CB5674" w:rsidRPr="00D33CB5" w:rsidRDefault="00F55AC2" w:rsidP="00EE4265">
      <w:pPr>
        <w:shd w:val="clear" w:color="auto" w:fill="FFFFFF"/>
        <w:tabs>
          <w:tab w:val="left" w:pos="1134"/>
          <w:tab w:val="left" w:pos="127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382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линейным объектом,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(тридцати)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строительство.</w:t>
      </w:r>
    </w:p>
    <w:p w14:paraId="195DB9BF" w14:textId="77777777" w:rsidR="009D3828" w:rsidRPr="00D33CB5" w:rsidRDefault="009D3828" w:rsidP="009D3828">
      <w:pPr>
        <w:shd w:val="clear" w:color="auto" w:fill="FFFFFF"/>
        <w:tabs>
          <w:tab w:val="left" w:pos="1134"/>
          <w:tab w:val="left" w:pos="127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Выдача результата о продлении срока действия разрешения на строительство или отказ в продлении срока действия разрешения на строительство осуществляется в срок не более чем 10 рабочих дней со дня получения заявления о продлении срока действия разрешения на строительство.</w:t>
      </w:r>
    </w:p>
    <w:p w14:paraId="614DF7A4" w14:textId="6D5D3E94" w:rsidR="00CB5674" w:rsidRPr="00D33CB5" w:rsidRDefault="00F55AC2" w:rsidP="00EE4265">
      <w:pPr>
        <w:shd w:val="clear" w:color="auto" w:fill="FFFFFF"/>
        <w:tabs>
          <w:tab w:val="left" w:pos="1134"/>
          <w:tab w:val="left" w:pos="127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строительство.</w:t>
      </w:r>
    </w:p>
    <w:p w14:paraId="362CF14F" w14:textId="1FC588EC" w:rsidR="00CB5674" w:rsidRPr="00D33CB5" w:rsidRDefault="00F55AC2" w:rsidP="00EE4265">
      <w:pPr>
        <w:pStyle w:val="ad"/>
        <w:numPr>
          <w:ilvl w:val="1"/>
          <w:numId w:val="5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актами:</w:t>
      </w:r>
    </w:p>
    <w:p w14:paraId="5AF4CC3C" w14:textId="00A65857" w:rsidR="00CB5674" w:rsidRPr="00D33CB5" w:rsidRDefault="0038678F" w:rsidP="00A17C30">
      <w:pPr>
        <w:pStyle w:val="ad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9" w:history="1">
        <w:proofErr w:type="gramStart"/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Конституцией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Российской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Федерации</w:t>
        </w:r>
      </w:hyperlink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12.12.1993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(источники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публикации: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газета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21.01.2009;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РФ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26.01.2009,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445);</w:t>
      </w:r>
      <w:proofErr w:type="gramEnd"/>
    </w:p>
    <w:p w14:paraId="474B50F4" w14:textId="0897A654" w:rsidR="00CB5674" w:rsidRPr="00D33CB5" w:rsidRDefault="0038678F" w:rsidP="00A17C30">
      <w:pPr>
        <w:pStyle w:val="ad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0" w:history="1">
        <w:proofErr w:type="gramStart"/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Градостроительным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кодексом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Российской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Федерации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29.12.2004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4357C5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190-ФЗ</w:t>
        </w:r>
      </w:hyperlink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(источник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публикации: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газета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30.07.2012);</w:t>
      </w:r>
      <w:proofErr w:type="gramEnd"/>
    </w:p>
    <w:p w14:paraId="330EFA79" w14:textId="3CD488C7" w:rsidR="00CB5674" w:rsidRPr="00D33CB5" w:rsidRDefault="0038678F" w:rsidP="00A17C30">
      <w:pPr>
        <w:pStyle w:val="ad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1" w:history="1">
        <w:proofErr w:type="gramStart"/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законом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29.12.2004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4357C5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191-ФЗ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E97E4A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«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введении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в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действие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Градостроительного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кодекса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Российской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Федерации</w:t>
        </w:r>
        <w:r w:rsidR="00E97E4A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»</w:t>
        </w:r>
      </w:hyperlink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(источники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публикации: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газета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290,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30.12.2004);</w:t>
      </w:r>
      <w:proofErr w:type="gramEnd"/>
    </w:p>
    <w:p w14:paraId="4FA0036C" w14:textId="408FFDB6" w:rsidR="00CB5674" w:rsidRPr="00D33CB5" w:rsidRDefault="0038678F" w:rsidP="00A17C30">
      <w:pPr>
        <w:pStyle w:val="ad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2" w:history="1">
        <w:proofErr w:type="gramStart"/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законом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06.10.2003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4357C5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131-ФЗ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E97E4A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«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общих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принципах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организации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местного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EA1E89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управления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в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Российской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Федерации</w:t>
        </w:r>
        <w:r w:rsidR="00E97E4A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»</w:t>
        </w:r>
      </w:hyperlink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(источники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публикации: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РФ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06.10.2003;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40,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3822;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Парламентская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газета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186,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08.10.2003);</w:t>
      </w:r>
      <w:proofErr w:type="gramEnd"/>
    </w:p>
    <w:p w14:paraId="7965780F" w14:textId="6F04FCBE" w:rsidR="00CB5674" w:rsidRPr="00D33CB5" w:rsidRDefault="0038678F" w:rsidP="00A17C30">
      <w:pPr>
        <w:pStyle w:val="ad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3" w:history="1">
        <w:proofErr w:type="gramStart"/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законом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27.07.2010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4357C5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210-ФЗ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E97E4A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«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организации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предоставления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государственных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и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муниципальных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услуг</w:t>
        </w:r>
        <w:r w:rsidR="00E97E4A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»</w:t>
        </w:r>
      </w:hyperlink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(источники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публикации: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газета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168,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30.07.2010;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РФ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02.08.2010,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4179);</w:t>
      </w:r>
      <w:proofErr w:type="gramEnd"/>
    </w:p>
    <w:p w14:paraId="5DF5522A" w14:textId="2D60E5C2" w:rsidR="00CB5674" w:rsidRPr="00D33CB5" w:rsidRDefault="0038678F" w:rsidP="00A17C30">
      <w:pPr>
        <w:pStyle w:val="ad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4" w:history="1">
        <w:proofErr w:type="gramStart"/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Земельным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кодексом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Российской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Федерации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25.10.2001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4357C5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136-ФЗ</w:t>
        </w:r>
      </w:hyperlink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(источник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публикации: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газета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30.07.2012);</w:t>
      </w:r>
      <w:proofErr w:type="gramEnd"/>
    </w:p>
    <w:p w14:paraId="7DA979B9" w14:textId="795B0A21" w:rsidR="00CB5674" w:rsidRPr="00D33CB5" w:rsidRDefault="0038678F" w:rsidP="00A17C30">
      <w:pPr>
        <w:pStyle w:val="ad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5" w:history="1">
        <w:proofErr w:type="gramStart"/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Приказом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Минстроя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России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19.02.2015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4357C5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117/пр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E97E4A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«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утверждении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формы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разрешения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на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строительство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и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формы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разрешения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на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ввод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объекта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в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F55AC2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эксплуатацию</w:t>
        </w:r>
        <w:r w:rsidR="00E97E4A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»</w:t>
        </w:r>
      </w:hyperlink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(источник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публикации: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интернет-портал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http://www.pravo.gov.ru,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13.04.2015);</w:t>
      </w:r>
      <w:proofErr w:type="gramEnd"/>
    </w:p>
    <w:p w14:paraId="53C88438" w14:textId="3D767E51" w:rsidR="00E02179" w:rsidRPr="00D33CB5" w:rsidRDefault="00F55AC2" w:rsidP="00A17C30">
      <w:pPr>
        <w:pStyle w:val="ad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04D20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регламентом.</w:t>
      </w:r>
    </w:p>
    <w:p w14:paraId="0D9568EC" w14:textId="6393CE3D" w:rsidR="00393E89" w:rsidRPr="00D33CB5" w:rsidRDefault="00F55AC2" w:rsidP="00EE4265">
      <w:pPr>
        <w:pStyle w:val="ad"/>
        <w:numPr>
          <w:ilvl w:val="1"/>
          <w:numId w:val="5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Исчерпывающий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заявителем.</w:t>
      </w:r>
    </w:p>
    <w:p w14:paraId="1317492E" w14:textId="739952EE" w:rsidR="00AB145D" w:rsidRPr="00D33CB5" w:rsidRDefault="00AB145D" w:rsidP="00AB145D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Документы, предусмотренные пунктами 2.6.1, 2.6.2, 2.6.3, 2.6.4 настоящего административного регламента, могут быть направлены в электронной форме. Правительством Российской Федерации или </w:t>
      </w:r>
      <w:r w:rsidR="00EA305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Правительством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305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Белгородской </w:t>
      </w:r>
      <w:r w:rsidR="00EA305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области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быть установлены случаи, в которых направление указанных документов осуществляется исключительно в электронной форме.</w:t>
      </w:r>
    </w:p>
    <w:p w14:paraId="37260BFC" w14:textId="30BB26D7" w:rsidR="00393E89" w:rsidRPr="00D33CB5" w:rsidRDefault="00F55AC2" w:rsidP="00EE4265">
      <w:pPr>
        <w:pStyle w:val="ad"/>
        <w:numPr>
          <w:ilvl w:val="2"/>
          <w:numId w:val="5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документы:</w:t>
      </w:r>
    </w:p>
    <w:p w14:paraId="38059E74" w14:textId="5D4E151B" w:rsidR="00393E89" w:rsidRPr="00D33CB5" w:rsidRDefault="00F55AC2" w:rsidP="00A17C30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строительство.</w:t>
      </w:r>
    </w:p>
    <w:p w14:paraId="2E7C191E" w14:textId="4F14286D" w:rsidR="00393E89" w:rsidRPr="00D33CB5" w:rsidRDefault="00F55AC2" w:rsidP="00EE42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Рекомендованный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образец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приводится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779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регламенту;</w:t>
      </w:r>
    </w:p>
    <w:p w14:paraId="1DBA93EB" w14:textId="06A883D4" w:rsidR="00CB5674" w:rsidRPr="00D33CB5" w:rsidRDefault="00F55AC2" w:rsidP="00A17C30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правоустанавливающие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содержащихся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них)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недвижимости;</w:t>
      </w:r>
    </w:p>
    <w:p w14:paraId="64353610" w14:textId="68F6D67D" w:rsidR="00393E89" w:rsidRPr="00D33CB5" w:rsidRDefault="00F55AC2" w:rsidP="00A17C30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случаях,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(государственным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корпорацией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атомной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энергии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Росатом</w:t>
      </w:r>
      <w:proofErr w:type="spellEnd"/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корпорацией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космической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Роскосмос</w:t>
      </w:r>
      <w:proofErr w:type="spellEnd"/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26D20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="00510ED8" w:rsidRPr="00D33CB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внебюджетным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фондом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1E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(муниципального)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заказчика,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инвестиций,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правоустанавливающие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соглашение;</w:t>
      </w:r>
      <w:proofErr w:type="gramEnd"/>
    </w:p>
    <w:p w14:paraId="1E99540C" w14:textId="5CF335F0" w:rsidR="00643AF5" w:rsidRPr="00D33CB5" w:rsidRDefault="00F55AC2" w:rsidP="00A17C30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содержащиеся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документации:</w:t>
      </w:r>
    </w:p>
    <w:p w14:paraId="13F618B0" w14:textId="3C880474" w:rsidR="00643AF5" w:rsidRPr="00D33CB5" w:rsidRDefault="00F55AC2" w:rsidP="00A17C30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пояснительная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записка;</w:t>
      </w:r>
    </w:p>
    <w:p w14:paraId="51C502DB" w14:textId="647C56E9" w:rsidR="00CB5674" w:rsidRPr="00D33CB5" w:rsidRDefault="00F55AC2" w:rsidP="00A17C30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планировочной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выполненная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информацией,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обозначением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подъездов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проходов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археологического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наследия;</w:t>
      </w:r>
    </w:p>
    <w:p w14:paraId="51222F7B" w14:textId="65D2D5ED" w:rsidR="00643AF5" w:rsidRPr="00D33CB5" w:rsidRDefault="00F55AC2" w:rsidP="00A17C30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планировочной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применительно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объектам;</w:t>
      </w:r>
    </w:p>
    <w:p w14:paraId="0825BDCA" w14:textId="075F2036" w:rsidR="00643AF5" w:rsidRPr="00D33CB5" w:rsidRDefault="00F55AC2" w:rsidP="00A17C30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решения;</w:t>
      </w:r>
    </w:p>
    <w:p w14:paraId="430A5518" w14:textId="4839B20A" w:rsidR="00643AF5" w:rsidRPr="00D33CB5" w:rsidRDefault="00F55AC2" w:rsidP="00A17C30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оборудовании,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сводный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инженерно-технического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обозначением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подключения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(технологического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присоединения)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проектируемого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инженерно-технического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43AF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D17F13B" w14:textId="5376C377" w:rsidR="00643AF5" w:rsidRPr="00D33CB5" w:rsidRDefault="00F55AC2" w:rsidP="00A17C30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строительства;</w:t>
      </w:r>
    </w:p>
    <w:p w14:paraId="4DBB2503" w14:textId="6A8253F0" w:rsidR="00643AF5" w:rsidRPr="00D33CB5" w:rsidRDefault="00F55AC2" w:rsidP="00A17C30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сносу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демонтажу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частей;</w:t>
      </w:r>
    </w:p>
    <w:p w14:paraId="3A4A81B1" w14:textId="6504E4F3" w:rsidR="00643AF5" w:rsidRPr="00D33CB5" w:rsidRDefault="00F55AC2" w:rsidP="00A17C30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перечень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здравоохранения,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отдыха,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социально-культурного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коммунально-бытового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торговли,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делового,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финансового,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религиозного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фонда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что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проводилась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49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6" w:history="1"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14:paraId="1A7A405E" w14:textId="14199336" w:rsidR="00643AF5" w:rsidRPr="00D33CB5" w:rsidRDefault="00F55AC2" w:rsidP="00A17C30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положительное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(применительно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этапам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частью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12.1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48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7" w:history="1"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подлежит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49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8" w:history="1"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положительное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случаях,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частью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49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9" w:history="1"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положительное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экологической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случаях,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частью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49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0" w:history="1"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6FC3D96" w14:textId="3B988E99" w:rsidR="00CB5674" w:rsidRPr="00D33CB5" w:rsidRDefault="00F55AC2" w:rsidP="00A17C30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частью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49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1" w:history="1"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модифицированной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документации;</w:t>
      </w:r>
    </w:p>
    <w:p w14:paraId="7AF9595F" w14:textId="3907613D" w:rsidR="00217129" w:rsidRPr="00D33CB5" w:rsidRDefault="00F55AC2" w:rsidP="00A17C30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дома;</w:t>
      </w:r>
    </w:p>
    <w:p w14:paraId="054B8A00" w14:textId="15606E16" w:rsidR="00217129" w:rsidRPr="00D33CB5" w:rsidRDefault="00F55AC2" w:rsidP="00A17C30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(муниципальным)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заказчиком,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являющимся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(государственным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корпорацией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атомной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энергии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Росатом</w:t>
      </w:r>
      <w:proofErr w:type="spellEnd"/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корпорацией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космической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Роскосмос</w:t>
      </w:r>
      <w:proofErr w:type="spellEnd"/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26D20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="00510ED8" w:rsidRPr="00D33CB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внебюджетным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фондом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1E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(муниципальной)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(муниципальное)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унитарное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(муниципальное)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автономное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соответственно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функции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определяющее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ущерба,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причиненного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реконструкции;</w:t>
      </w:r>
    </w:p>
    <w:p w14:paraId="64909671" w14:textId="31E46706" w:rsidR="00217129" w:rsidRPr="00D33CB5" w:rsidRDefault="00F55AC2" w:rsidP="00A17C30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</w:t>
      </w:r>
      <w:proofErr w:type="spellEnd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-мест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произойдет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уменьшение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</w:t>
      </w:r>
      <w:proofErr w:type="spellEnd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-мест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доме;</w:t>
      </w:r>
    </w:p>
    <w:p w14:paraId="7B84114A" w14:textId="3A9D8EA8" w:rsidR="00CB5674" w:rsidRPr="00D33CB5" w:rsidRDefault="00F55AC2" w:rsidP="00A17C30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свидетельства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аккредитации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выдавшего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положительное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документации;</w:t>
      </w:r>
    </w:p>
    <w:p w14:paraId="4093FAC0" w14:textId="5B557B85" w:rsidR="00217129" w:rsidRPr="00D33CB5" w:rsidRDefault="00F55AC2" w:rsidP="00A17C30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наследия,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наследия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затрагиваются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конструктивные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характеристики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надежности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объекта.</w:t>
      </w:r>
    </w:p>
    <w:p w14:paraId="21C121CC" w14:textId="2B9BCDE0" w:rsidR="00F777DE" w:rsidRPr="00D33CB5" w:rsidRDefault="00F55AC2" w:rsidP="00F72678">
      <w:pPr>
        <w:pStyle w:val="ad"/>
        <w:numPr>
          <w:ilvl w:val="2"/>
          <w:numId w:val="5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документы:</w:t>
      </w:r>
    </w:p>
    <w:p w14:paraId="4B334EAF" w14:textId="05D6D8BA" w:rsidR="00217129" w:rsidRPr="00D33CB5" w:rsidRDefault="00F55AC2" w:rsidP="00A17C30">
      <w:pPr>
        <w:pStyle w:val="ad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строительство.</w:t>
      </w:r>
    </w:p>
    <w:p w14:paraId="6F41EA4F" w14:textId="450E3F90" w:rsidR="00217129" w:rsidRPr="00D33CB5" w:rsidRDefault="00F55AC2" w:rsidP="00EE42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Рекомендованный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образец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приводится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779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779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регламенту;</w:t>
      </w:r>
    </w:p>
    <w:p w14:paraId="67537FC9" w14:textId="0B2F353F" w:rsidR="00CB5674" w:rsidRPr="00D33CB5" w:rsidRDefault="00F55AC2" w:rsidP="00A17C30">
      <w:pPr>
        <w:pStyle w:val="ad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правоустанавливающие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содержащихся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них)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недвижимости;</w:t>
      </w:r>
    </w:p>
    <w:p w14:paraId="261A4C17" w14:textId="76C86D58" w:rsidR="00217129" w:rsidRPr="00D33CB5" w:rsidRDefault="00F55AC2" w:rsidP="00A17C30">
      <w:pPr>
        <w:pStyle w:val="ad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планировочной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обозначением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строительства;</w:t>
      </w:r>
    </w:p>
    <w:p w14:paraId="6FBF43EC" w14:textId="66A5FFD5" w:rsidR="00217129" w:rsidRPr="00D33CB5" w:rsidRDefault="00F55AC2" w:rsidP="00A17C30">
      <w:pPr>
        <w:pStyle w:val="ad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когда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застройщик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типовым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2" w:history="1"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законом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25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июня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2002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года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4357C5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73-ФЗ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E97E4A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«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объектах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культурного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наследия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(памятниках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истории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и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культуры)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народов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Российской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Федерации</w:t>
        </w:r>
        <w:r w:rsidR="00E97E4A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»</w:t>
        </w:r>
      </w:hyperlink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указывается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типовое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внешнего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требуется.</w:t>
      </w:r>
    </w:p>
    <w:p w14:paraId="4D2C0D53" w14:textId="6ACCCCD6" w:rsidR="00217129" w:rsidRPr="00D33CB5" w:rsidRDefault="00F55AC2" w:rsidP="00EE42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себя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текстовой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графическое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текстовой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себя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параметры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цветовое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планируемые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характеристик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качестве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строительства.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Графическое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изображение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фасады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конфигурацию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объекта.</w:t>
      </w:r>
    </w:p>
    <w:p w14:paraId="47827D05" w14:textId="4AEE71EA" w:rsidR="00393E89" w:rsidRPr="00D33CB5" w:rsidRDefault="00F55AC2" w:rsidP="00EE4265">
      <w:pPr>
        <w:pStyle w:val="ad"/>
        <w:numPr>
          <w:ilvl w:val="2"/>
          <w:numId w:val="5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должен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истечения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(реконструкцию),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47A2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47A2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регламенту.</w:t>
      </w:r>
    </w:p>
    <w:p w14:paraId="3FD09BD4" w14:textId="1B30CAA2" w:rsidR="005E0FA8" w:rsidRPr="00D33CB5" w:rsidRDefault="00F55AC2" w:rsidP="00EE42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документы:</w:t>
      </w:r>
    </w:p>
    <w:p w14:paraId="2D3C84C1" w14:textId="32E4442C" w:rsidR="002C53EB" w:rsidRPr="00D33CB5" w:rsidRDefault="00F55AC2" w:rsidP="00A17C30">
      <w:pPr>
        <w:pStyle w:val="ad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корректировкой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строительства);</w:t>
      </w:r>
    </w:p>
    <w:p w14:paraId="056EC0AD" w14:textId="7C0A3453" w:rsidR="002C53EB" w:rsidRPr="00D33CB5" w:rsidRDefault="00F55AC2" w:rsidP="00A17C30">
      <w:pPr>
        <w:pStyle w:val="ad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поручительства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банка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надлежащее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застройщиком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обязательств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долевом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страхования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привлекающего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долевого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(застройщика),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неисполнение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ненадлежащее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обязательств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долевом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застройщиком,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привлекающим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долевом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предусматривающего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долевого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недвижимости;</w:t>
      </w:r>
    </w:p>
    <w:p w14:paraId="3BCFC42B" w14:textId="2C573B97" w:rsidR="002C53EB" w:rsidRPr="00D33CB5" w:rsidRDefault="00F55AC2" w:rsidP="00A17C30">
      <w:pPr>
        <w:pStyle w:val="ad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оригинал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(реконструкцию).</w:t>
      </w:r>
    </w:p>
    <w:p w14:paraId="5E8E96FC" w14:textId="703B63D0" w:rsidR="002C53EB" w:rsidRPr="00D33CB5" w:rsidRDefault="00F55AC2" w:rsidP="00EE4265">
      <w:pPr>
        <w:pStyle w:val="ad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(реконструкцию)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обратиться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оригиналом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(реконструкцию)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(реконструкцию),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5E4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5E4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должен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переходе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недрами,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реквизитов:</w:t>
      </w:r>
      <w:proofErr w:type="gramEnd"/>
    </w:p>
    <w:p w14:paraId="16D7D1EA" w14:textId="13579045" w:rsidR="002C53EB" w:rsidRPr="00D33CB5" w:rsidRDefault="00F55AC2" w:rsidP="00A17C30">
      <w:pPr>
        <w:pStyle w:val="ad"/>
        <w:numPr>
          <w:ilvl w:val="1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правоустанавливающих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приобрело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права;</w:t>
      </w:r>
    </w:p>
    <w:p w14:paraId="4CF31EF3" w14:textId="5BC51B6E" w:rsidR="00CB5674" w:rsidRPr="00D33CB5" w:rsidRDefault="00F55AC2" w:rsidP="00A17C30">
      <w:pPr>
        <w:pStyle w:val="ad"/>
        <w:numPr>
          <w:ilvl w:val="1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объединения,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перераспределения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выдела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1E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17C2115" w14:textId="2AE7049D" w:rsidR="00DE7B9F" w:rsidRPr="00D33CB5" w:rsidRDefault="00F55AC2" w:rsidP="00A17C30">
      <w:pPr>
        <w:pStyle w:val="ad"/>
        <w:numPr>
          <w:ilvl w:val="1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перераспределения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выдела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участков;</w:t>
      </w:r>
    </w:p>
    <w:p w14:paraId="56791C79" w14:textId="75BC1473" w:rsidR="00DE7B9F" w:rsidRPr="00D33CB5" w:rsidRDefault="00F55AC2" w:rsidP="00A17C30">
      <w:pPr>
        <w:pStyle w:val="ad"/>
        <w:numPr>
          <w:ilvl w:val="1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недрами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переоформлении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лицензии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недрами.</w:t>
      </w:r>
    </w:p>
    <w:p w14:paraId="2934E2C0" w14:textId="07551409" w:rsidR="00393E89" w:rsidRPr="00D33CB5" w:rsidRDefault="00F55AC2" w:rsidP="00EE42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(реконструкцию)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одновременно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оригинала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(реконструкцию)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(реконструкцию)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пункта.</w:t>
      </w:r>
    </w:p>
    <w:p w14:paraId="55F6C6B7" w14:textId="4AB4968D" w:rsidR="00DE7B9F" w:rsidRPr="00D33CB5" w:rsidRDefault="00F55AC2" w:rsidP="00EE4265">
      <w:pPr>
        <w:pStyle w:val="ad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5E4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совместно с прилагаемыми к нему</w:t>
      </w:r>
      <w:r w:rsidR="00197ABE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документами</w:t>
      </w:r>
      <w:r w:rsidR="00AD5E4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AD5E4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</w:t>
      </w:r>
      <w:proofErr w:type="gramEnd"/>
      <w:r w:rsidR="00AD5E4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быть:</w:t>
      </w:r>
    </w:p>
    <w:p w14:paraId="39F46BDC" w14:textId="16BFB0EC" w:rsidR="00AB145D" w:rsidRPr="00D33CB5" w:rsidRDefault="00AB145D" w:rsidP="00AB145D">
      <w:pPr>
        <w:pStyle w:val="ad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направлено в электронной форме через Единый или Региональный портал государственных и муниципальных услуг (функций),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заверенное</w:t>
      </w:r>
      <w:proofErr w:type="gramEnd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электронной цифровой подписью (ЭЦП);</w:t>
      </w:r>
    </w:p>
    <w:p w14:paraId="0618B67F" w14:textId="77777777" w:rsidR="00F236EB" w:rsidRPr="00D33CB5" w:rsidRDefault="00F55AC2" w:rsidP="00EE4265">
      <w:pPr>
        <w:pStyle w:val="ad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</w:t>
      </w:r>
      <w:r w:rsidR="00AD5E4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или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доверенности,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порядке)</w:t>
      </w:r>
      <w:r w:rsidR="00AD5E4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3E22A1E3" w14:textId="7D1DEA9E" w:rsidR="00DB3EC7" w:rsidRPr="00D33CB5" w:rsidRDefault="00F55AC2" w:rsidP="00EE4265">
      <w:pPr>
        <w:pStyle w:val="ad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подписью,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8E91B9C" w14:textId="4458642E" w:rsidR="00DB3EC7" w:rsidRPr="00D33CB5" w:rsidRDefault="00F55AC2" w:rsidP="00EE4265">
      <w:pPr>
        <w:pStyle w:val="ad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сведения:</w:t>
      </w:r>
    </w:p>
    <w:p w14:paraId="670BCC02" w14:textId="17ED5B3E" w:rsidR="00CB5674" w:rsidRPr="00D33CB5" w:rsidRDefault="00F55AC2" w:rsidP="00EE42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подразделения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адресовано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(основания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представителя);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жительства;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заявлением;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подавшего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заявление.</w:t>
      </w:r>
      <w:proofErr w:type="gramEnd"/>
    </w:p>
    <w:p w14:paraId="52D39AC9" w14:textId="0FA7A5AD" w:rsidR="00393E89" w:rsidRPr="00D33CB5" w:rsidRDefault="00F55AC2" w:rsidP="00EE42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подразделения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адресовано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ИНН;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почтовый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заявлением;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подавшего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заявление.</w:t>
      </w:r>
      <w:proofErr w:type="gramEnd"/>
    </w:p>
    <w:p w14:paraId="7A2D680D" w14:textId="3138A36A" w:rsidR="00724136" w:rsidRPr="00D33CB5" w:rsidRDefault="00F55AC2" w:rsidP="00EE4265">
      <w:pPr>
        <w:pStyle w:val="ad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Исчерпывающий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1E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самостоятельно:</w:t>
      </w:r>
    </w:p>
    <w:p w14:paraId="1D8ABC6D" w14:textId="13E49A2B" w:rsidR="00724136" w:rsidRPr="00D33CB5" w:rsidRDefault="00F55AC2" w:rsidP="00A17C30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правоустанавливающие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содержащиеся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них);</w:t>
      </w:r>
    </w:p>
    <w:p w14:paraId="2EC425DD" w14:textId="06563005" w:rsidR="00975362" w:rsidRPr="00D33CB5" w:rsidRDefault="00F55AC2" w:rsidP="00A17C30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реквизиты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межевания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территории;</w:t>
      </w:r>
    </w:p>
    <w:p w14:paraId="773260A5" w14:textId="1EAEDF26" w:rsidR="00D9789D" w:rsidRPr="00D33CB5" w:rsidRDefault="00F55AC2" w:rsidP="00A17C30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отклонение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параметров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застройщику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было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кодекса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Федерации).</w:t>
      </w:r>
    </w:p>
    <w:p w14:paraId="018C8195" w14:textId="6E45A88C" w:rsidR="00975362" w:rsidRPr="00D33CB5" w:rsidRDefault="00F55AC2" w:rsidP="00EE42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содержащиеся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них)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запрашиваются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специалистом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архитектуры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органах,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1E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подведомственных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1E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организациях,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застройщик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представил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самостоятельно.</w:t>
      </w:r>
      <w:proofErr w:type="gramEnd"/>
    </w:p>
    <w:p w14:paraId="2B34E6E0" w14:textId="34A44AFA" w:rsidR="00975362" w:rsidRPr="00D33CB5" w:rsidRDefault="00F55AC2" w:rsidP="00EE42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Запрашиваемые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содержащиеся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них)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запроса.</w:t>
      </w:r>
    </w:p>
    <w:p w14:paraId="478011C9" w14:textId="102B8C20" w:rsidR="00975362" w:rsidRPr="00D33CB5" w:rsidRDefault="00F55AC2" w:rsidP="00EE42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Неполучение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(несвоевременное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являться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строительство.</w:t>
      </w:r>
    </w:p>
    <w:p w14:paraId="54BFD049" w14:textId="37A60C18" w:rsidR="00393E89" w:rsidRPr="00D33CB5" w:rsidRDefault="00F55AC2" w:rsidP="00EE4265">
      <w:pPr>
        <w:pStyle w:val="ad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Исчерпывающий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самостоятельно:</w:t>
      </w:r>
      <w:proofErr w:type="gramEnd"/>
    </w:p>
    <w:p w14:paraId="46CF5A3A" w14:textId="27AC6842" w:rsidR="00975362" w:rsidRPr="00D33CB5" w:rsidRDefault="00F55AC2" w:rsidP="00A17C30">
      <w:pPr>
        <w:pStyle w:val="ad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заключение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7660039A" w14:textId="482E1753" w:rsidR="00975362" w:rsidRPr="00D33CB5" w:rsidRDefault="00F55AC2" w:rsidP="00A17C30">
      <w:pPr>
        <w:pStyle w:val="ad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охраны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применительно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значения.</w:t>
      </w:r>
      <w:proofErr w:type="gramEnd"/>
    </w:p>
    <w:p w14:paraId="1AF104CE" w14:textId="5662ED96" w:rsidR="00975362" w:rsidRPr="00D33CB5" w:rsidRDefault="00561660" w:rsidP="00EE4265">
      <w:pPr>
        <w:pStyle w:val="ad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F236E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тдел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заявителя:</w:t>
      </w:r>
    </w:p>
    <w:p w14:paraId="7170C95A" w14:textId="4044C6F5" w:rsidR="00DD69A7" w:rsidRPr="00D33CB5" w:rsidRDefault="00F55AC2" w:rsidP="00A17C30">
      <w:pPr>
        <w:pStyle w:val="ad"/>
        <w:numPr>
          <w:ilvl w:val="1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регулирующими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возникающие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3B0CF58A" w14:textId="5DEC65DC" w:rsidR="00DD69A7" w:rsidRPr="00D33CB5" w:rsidRDefault="00F55AC2" w:rsidP="00A17C30">
      <w:pPr>
        <w:pStyle w:val="ad"/>
        <w:numPr>
          <w:ilvl w:val="1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1E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подведомственных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1E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210-ФЗ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</w:t>
      </w:r>
      <w:r w:rsidR="00E97E4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CF2EA9E" w14:textId="525F321A" w:rsidR="00831DAD" w:rsidRPr="00D33CB5" w:rsidRDefault="00831DAD" w:rsidP="00831DAD">
      <w:pPr>
        <w:pStyle w:val="ad"/>
        <w:numPr>
          <w:ilvl w:val="1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документ находится в ИСОГД Белгородской области, а в заявлении указан присвоенный уникальный идентификационный номер электронного дела ИСОГД, в котором находится документ.</w:t>
      </w:r>
    </w:p>
    <w:p w14:paraId="1FF49E44" w14:textId="70080EBA" w:rsidR="007D2A40" w:rsidRPr="00D33CB5" w:rsidRDefault="007D2A40" w:rsidP="00EE4265">
      <w:pPr>
        <w:pStyle w:val="ad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hAnsi="Times New Roman" w:cs="Times New Roman"/>
          <w:sz w:val="28"/>
          <w:szCs w:val="28"/>
        </w:rPr>
        <w:t>Исчерпывающий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перечень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оснований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для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отказа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в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приеме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(регистрации)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документов,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необходимых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для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предоставления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муниципальной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058E2CFE" w14:textId="0735D097" w:rsidR="009E64A5" w:rsidRPr="00D33CB5" w:rsidRDefault="009E64A5" w:rsidP="00EE4265">
      <w:pPr>
        <w:pStyle w:val="ad"/>
        <w:numPr>
          <w:ilvl w:val="2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Основаниями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для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отказа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в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приеме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документов,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необходимых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для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предоставления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EE0189" w:rsidRPr="00D33CB5">
        <w:rPr>
          <w:rFonts w:ascii="Times New Roman" w:hAnsi="Times New Roman" w:cs="Times New Roman"/>
          <w:sz w:val="28"/>
          <w:szCs w:val="28"/>
        </w:rPr>
        <w:t>муниципальной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услуги,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являются:</w:t>
      </w:r>
    </w:p>
    <w:p w14:paraId="3A60C811" w14:textId="1E4EE41D" w:rsidR="009E64A5" w:rsidRPr="00D33CB5" w:rsidRDefault="009E64A5" w:rsidP="00EE4265">
      <w:pPr>
        <w:pStyle w:val="ad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RefHeading__16681_1239231982"/>
      <w:bookmarkEnd w:id="1"/>
      <w:r w:rsidRPr="00D33CB5">
        <w:rPr>
          <w:rFonts w:ascii="Times New Roman" w:hAnsi="Times New Roman" w:cs="Times New Roman"/>
          <w:sz w:val="28"/>
          <w:szCs w:val="28"/>
        </w:rPr>
        <w:t>Обращение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за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C42647" w:rsidRPr="00D33CB5">
        <w:rPr>
          <w:rFonts w:ascii="Times New Roman" w:hAnsi="Times New Roman" w:cs="Times New Roman"/>
          <w:sz w:val="28"/>
          <w:szCs w:val="28"/>
        </w:rPr>
        <w:t>муниципальной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услугой,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предоставление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которой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регламентом;</w:t>
      </w:r>
    </w:p>
    <w:p w14:paraId="2DE80C11" w14:textId="462522A7" w:rsidR="009E64A5" w:rsidRPr="00D33CB5" w:rsidRDefault="009E64A5" w:rsidP="00EE4265">
      <w:pPr>
        <w:pStyle w:val="ad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RefHeading__16683_1239231982"/>
      <w:bookmarkEnd w:id="2"/>
      <w:r w:rsidRPr="00D33CB5">
        <w:rPr>
          <w:rFonts w:ascii="Times New Roman" w:hAnsi="Times New Roman" w:cs="Times New Roman"/>
          <w:sz w:val="28"/>
          <w:szCs w:val="28"/>
        </w:rPr>
        <w:t>Представление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заявления,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подписанного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неуполномоченным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лицом;</w:t>
      </w:r>
    </w:p>
    <w:p w14:paraId="3A23C47D" w14:textId="27EDC27F" w:rsidR="009E64A5" w:rsidRPr="00D33CB5" w:rsidRDefault="009E64A5" w:rsidP="00EE4265">
      <w:pPr>
        <w:pStyle w:val="ad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_RefHeading__16685_1239231982"/>
      <w:bookmarkEnd w:id="3"/>
      <w:r w:rsidRPr="00D33CB5">
        <w:rPr>
          <w:rFonts w:ascii="Times New Roman" w:hAnsi="Times New Roman" w:cs="Times New Roman"/>
          <w:sz w:val="28"/>
          <w:szCs w:val="28"/>
        </w:rPr>
        <w:t>Представление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интересов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Заявителя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неуполномоченным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лицом;</w:t>
      </w:r>
    </w:p>
    <w:p w14:paraId="0935C0DC" w14:textId="3BAB27F8" w:rsidR="009E64A5" w:rsidRPr="00D33CB5" w:rsidRDefault="009E64A5" w:rsidP="00EE4265">
      <w:pPr>
        <w:pStyle w:val="ad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_RefHeading__16687_1239231982"/>
      <w:bookmarkEnd w:id="4"/>
      <w:r w:rsidRPr="00D33CB5">
        <w:rPr>
          <w:rFonts w:ascii="Times New Roman" w:hAnsi="Times New Roman" w:cs="Times New Roman"/>
          <w:sz w:val="28"/>
          <w:szCs w:val="28"/>
        </w:rPr>
        <w:t>Представление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заявления,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оформленного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с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нарушением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требований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регламента,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в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том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числе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некорректное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(неполное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либо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неправильное)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заполнение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обязательных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полей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в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форме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заявления;</w:t>
      </w:r>
    </w:p>
    <w:p w14:paraId="6E347C67" w14:textId="1E85B8D7" w:rsidR="009E64A5" w:rsidRPr="00D33CB5" w:rsidRDefault="009E64A5" w:rsidP="00EE4265">
      <w:pPr>
        <w:pStyle w:val="ad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_RefHeading__16689_1239231982"/>
      <w:bookmarkEnd w:id="5"/>
      <w:r w:rsidRPr="00D33CB5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необходимых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документов,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предусмотренных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D9789D" w:rsidRPr="00D33CB5">
        <w:rPr>
          <w:rFonts w:ascii="Times New Roman" w:hAnsi="Times New Roman" w:cs="Times New Roman"/>
          <w:sz w:val="28"/>
          <w:szCs w:val="28"/>
        </w:rPr>
        <w:t>п.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D9789D" w:rsidRPr="00D33CB5">
        <w:rPr>
          <w:rFonts w:ascii="Times New Roman" w:hAnsi="Times New Roman" w:cs="Times New Roman"/>
          <w:sz w:val="28"/>
          <w:szCs w:val="28"/>
        </w:rPr>
        <w:t>2.6.1-2.6.</w:t>
      </w:r>
      <w:r w:rsidR="00197ABE" w:rsidRPr="00D33CB5">
        <w:rPr>
          <w:rFonts w:ascii="Times New Roman" w:hAnsi="Times New Roman" w:cs="Times New Roman"/>
          <w:sz w:val="28"/>
          <w:szCs w:val="28"/>
        </w:rPr>
        <w:t>4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Административно</w:t>
      </w:r>
      <w:r w:rsidR="00BE60B5" w:rsidRPr="00D33CB5">
        <w:rPr>
          <w:rFonts w:ascii="Times New Roman" w:hAnsi="Times New Roman" w:cs="Times New Roman"/>
          <w:sz w:val="28"/>
          <w:szCs w:val="28"/>
        </w:rPr>
        <w:t>го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регламент</w:t>
      </w:r>
      <w:r w:rsidR="00BE60B5" w:rsidRPr="00D33CB5">
        <w:rPr>
          <w:rFonts w:ascii="Times New Roman" w:hAnsi="Times New Roman" w:cs="Times New Roman"/>
          <w:sz w:val="28"/>
          <w:szCs w:val="28"/>
        </w:rPr>
        <w:t>а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или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представление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документов,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необходимых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для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предоставления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E312CF" w:rsidRPr="00D33CB5">
        <w:rPr>
          <w:rFonts w:ascii="Times New Roman" w:hAnsi="Times New Roman" w:cs="Times New Roman"/>
          <w:sz w:val="28"/>
          <w:szCs w:val="28"/>
        </w:rPr>
        <w:t>муниципальной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услуги,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соответствующих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требованиям,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установленным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правовыми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актами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Российской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Федерации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регламентом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(в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случае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подачи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документов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в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электронном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виде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–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несоблюдение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требований,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предусмотренных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BE60B5" w:rsidRPr="00D33CB5">
        <w:rPr>
          <w:rFonts w:ascii="Times New Roman" w:hAnsi="Times New Roman" w:cs="Times New Roman"/>
          <w:sz w:val="28"/>
          <w:szCs w:val="28"/>
        </w:rPr>
        <w:t>п.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BE60B5" w:rsidRPr="00D33CB5">
        <w:rPr>
          <w:rFonts w:ascii="Times New Roman" w:hAnsi="Times New Roman" w:cs="Times New Roman"/>
          <w:sz w:val="28"/>
          <w:szCs w:val="28"/>
        </w:rPr>
        <w:t>2.25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регламента);</w:t>
      </w:r>
    </w:p>
    <w:p w14:paraId="6E957C5E" w14:textId="76BC69F4" w:rsidR="009E64A5" w:rsidRPr="00D33CB5" w:rsidRDefault="009E64A5" w:rsidP="00EE4265">
      <w:pPr>
        <w:pStyle w:val="ad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_RefHeading__16691_1239231982"/>
      <w:bookmarkEnd w:id="6"/>
      <w:r w:rsidRPr="00D33CB5">
        <w:rPr>
          <w:rFonts w:ascii="Times New Roman" w:hAnsi="Times New Roman" w:cs="Times New Roman"/>
          <w:sz w:val="28"/>
          <w:szCs w:val="28"/>
        </w:rPr>
        <w:t>Представление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документов,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утративших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силу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или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срок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действия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которых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истечет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даты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завершения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предоставления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E312CF" w:rsidRPr="00D33CB5">
        <w:rPr>
          <w:rFonts w:ascii="Times New Roman" w:hAnsi="Times New Roman" w:cs="Times New Roman"/>
          <w:sz w:val="28"/>
          <w:szCs w:val="28"/>
        </w:rPr>
        <w:t>муниципальной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услуги;</w:t>
      </w:r>
    </w:p>
    <w:p w14:paraId="77D11336" w14:textId="3BF406A1" w:rsidR="009E64A5" w:rsidRPr="00D33CB5" w:rsidRDefault="009E64A5" w:rsidP="00EE4265">
      <w:pPr>
        <w:pStyle w:val="ad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_RefHeading__16693_1239231982"/>
      <w:bookmarkEnd w:id="7"/>
      <w:r w:rsidRPr="00D33CB5">
        <w:rPr>
          <w:rFonts w:ascii="Times New Roman" w:hAnsi="Times New Roman" w:cs="Times New Roman"/>
          <w:sz w:val="28"/>
          <w:szCs w:val="28"/>
        </w:rPr>
        <w:t>Представление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документов,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содержащих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противоречивые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сведения,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незаверенные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исправления,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подчистки,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помарки;</w:t>
      </w:r>
    </w:p>
    <w:p w14:paraId="2ADB0291" w14:textId="7593EC3C" w:rsidR="009E64A5" w:rsidRPr="00D33CB5" w:rsidRDefault="009E64A5" w:rsidP="00EE4265">
      <w:pPr>
        <w:pStyle w:val="ad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_RefHeading__16695_1239231982"/>
      <w:bookmarkEnd w:id="8"/>
      <w:r w:rsidRPr="00D33CB5">
        <w:rPr>
          <w:rFonts w:ascii="Times New Roman" w:hAnsi="Times New Roman" w:cs="Times New Roman"/>
          <w:sz w:val="28"/>
          <w:szCs w:val="28"/>
        </w:rPr>
        <w:t>Представление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документов,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подлежащих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прочтению.</w:t>
      </w:r>
    </w:p>
    <w:p w14:paraId="2EFE4992" w14:textId="0502B828" w:rsidR="009E64A5" w:rsidRPr="00D33CB5" w:rsidRDefault="009E64A5" w:rsidP="00EE4265">
      <w:pPr>
        <w:pStyle w:val="ad"/>
        <w:numPr>
          <w:ilvl w:val="2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_RefHeading__16697_1239231982"/>
      <w:bookmarkEnd w:id="9"/>
      <w:r w:rsidRPr="00D33CB5">
        <w:rPr>
          <w:rFonts w:ascii="Times New Roman" w:hAnsi="Times New Roman" w:cs="Times New Roman"/>
          <w:sz w:val="28"/>
          <w:szCs w:val="28"/>
        </w:rPr>
        <w:t>Основаниями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для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отказа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в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приеме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документов,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необходимых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для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предоставления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DC4B67" w:rsidRPr="00D33CB5">
        <w:rPr>
          <w:rFonts w:ascii="Times New Roman" w:hAnsi="Times New Roman" w:cs="Times New Roman"/>
          <w:sz w:val="28"/>
          <w:szCs w:val="28"/>
        </w:rPr>
        <w:t>муниципальной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услуги,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подаче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заявления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через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3C3301" w:rsidRPr="00D33CB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3CB5">
        <w:rPr>
          <w:rFonts w:ascii="Times New Roman" w:hAnsi="Times New Roman" w:cs="Times New Roman"/>
          <w:sz w:val="28"/>
          <w:szCs w:val="28"/>
        </w:rPr>
        <w:t>РПГУ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являются:</w:t>
      </w:r>
    </w:p>
    <w:p w14:paraId="6C593828" w14:textId="18F61B92" w:rsidR="009E64A5" w:rsidRPr="00D33CB5" w:rsidRDefault="00510ED8" w:rsidP="00EE4265">
      <w:pPr>
        <w:pStyle w:val="ad"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_RefHeading__16699_1239231982"/>
      <w:bookmarkEnd w:id="10"/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9E64A5" w:rsidRPr="00D33CB5">
        <w:rPr>
          <w:rFonts w:ascii="Times New Roman" w:hAnsi="Times New Roman" w:cs="Times New Roman"/>
          <w:sz w:val="28"/>
          <w:szCs w:val="28"/>
        </w:rPr>
        <w:t>Основания,</w:t>
      </w: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9E64A5" w:rsidRPr="00D33CB5">
        <w:rPr>
          <w:rFonts w:ascii="Times New Roman" w:hAnsi="Times New Roman" w:cs="Times New Roman"/>
          <w:sz w:val="28"/>
          <w:szCs w:val="28"/>
        </w:rPr>
        <w:t>перечисленные</w:t>
      </w: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9E64A5" w:rsidRPr="00D33CB5">
        <w:rPr>
          <w:rFonts w:ascii="Times New Roman" w:hAnsi="Times New Roman" w:cs="Times New Roman"/>
          <w:sz w:val="28"/>
          <w:szCs w:val="28"/>
        </w:rPr>
        <w:t>в</w:t>
      </w: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9E64A5" w:rsidRPr="00D33CB5">
        <w:rPr>
          <w:rFonts w:ascii="Times New Roman" w:hAnsi="Times New Roman" w:cs="Times New Roman"/>
          <w:sz w:val="28"/>
          <w:szCs w:val="28"/>
        </w:rPr>
        <w:t>пункте</w:t>
      </w: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DC4948" w:rsidRPr="00D33CB5">
        <w:rPr>
          <w:rFonts w:ascii="Times New Roman" w:hAnsi="Times New Roman" w:cs="Times New Roman"/>
          <w:sz w:val="28"/>
          <w:szCs w:val="28"/>
        </w:rPr>
        <w:t>2.9.1</w:t>
      </w: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9E64A5" w:rsidRPr="00D33C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9E64A5" w:rsidRPr="00D33CB5">
        <w:rPr>
          <w:rFonts w:ascii="Times New Roman" w:hAnsi="Times New Roman" w:cs="Times New Roman"/>
          <w:sz w:val="28"/>
          <w:szCs w:val="28"/>
        </w:rPr>
        <w:t>регламента;</w:t>
      </w:r>
    </w:p>
    <w:p w14:paraId="35CC59BB" w14:textId="1CDEA6E8" w:rsidR="009E64A5" w:rsidRPr="00D33CB5" w:rsidRDefault="00510ED8" w:rsidP="00EE4265">
      <w:pPr>
        <w:pStyle w:val="ad"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_RefHeading__16701_1239231982"/>
      <w:bookmarkEnd w:id="11"/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9E64A5" w:rsidRPr="00D33CB5">
        <w:rPr>
          <w:rFonts w:ascii="Times New Roman" w:hAnsi="Times New Roman" w:cs="Times New Roman"/>
          <w:sz w:val="28"/>
          <w:szCs w:val="28"/>
        </w:rPr>
        <w:t>Отсутствие</w:t>
      </w: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9E64A5" w:rsidRPr="00D33CB5">
        <w:rPr>
          <w:rFonts w:ascii="Times New Roman" w:hAnsi="Times New Roman" w:cs="Times New Roman"/>
          <w:sz w:val="28"/>
          <w:szCs w:val="28"/>
        </w:rPr>
        <w:t>или</w:t>
      </w: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9E64A5" w:rsidRPr="00D33CB5">
        <w:rPr>
          <w:rFonts w:ascii="Times New Roman" w:hAnsi="Times New Roman" w:cs="Times New Roman"/>
          <w:sz w:val="28"/>
          <w:szCs w:val="28"/>
        </w:rPr>
        <w:t>некорректность</w:t>
      </w: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F303A0" w:rsidRPr="00D33CB5">
        <w:rPr>
          <w:rFonts w:ascii="Times New Roman" w:hAnsi="Times New Roman" w:cs="Times New Roman"/>
          <w:sz w:val="28"/>
          <w:szCs w:val="28"/>
        </w:rPr>
        <w:t>Э</w:t>
      </w:r>
      <w:r w:rsidR="00BF03AD" w:rsidRPr="00D33CB5">
        <w:rPr>
          <w:rFonts w:ascii="Times New Roman" w:hAnsi="Times New Roman" w:cs="Times New Roman"/>
          <w:sz w:val="28"/>
          <w:szCs w:val="28"/>
        </w:rPr>
        <w:t>Ц</w:t>
      </w:r>
      <w:r w:rsidR="00F303A0" w:rsidRPr="00D33CB5">
        <w:rPr>
          <w:rFonts w:ascii="Times New Roman" w:hAnsi="Times New Roman" w:cs="Times New Roman"/>
          <w:sz w:val="28"/>
          <w:szCs w:val="28"/>
        </w:rPr>
        <w:t>П</w:t>
      </w: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9E64A5" w:rsidRPr="00D33CB5">
        <w:rPr>
          <w:rFonts w:ascii="Times New Roman" w:hAnsi="Times New Roman" w:cs="Times New Roman"/>
          <w:sz w:val="28"/>
          <w:szCs w:val="28"/>
        </w:rPr>
        <w:t>Заявителя;</w:t>
      </w:r>
    </w:p>
    <w:p w14:paraId="0C94DDFC" w14:textId="76D00F29" w:rsidR="009E64A5" w:rsidRPr="00D33CB5" w:rsidRDefault="009E64A5" w:rsidP="00215F95">
      <w:pPr>
        <w:pStyle w:val="ad"/>
        <w:numPr>
          <w:ilvl w:val="2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_RefHeading__16703_1239231982"/>
      <w:bookmarkStart w:id="13" w:name="__RefHeading__16705_1239231982"/>
      <w:bookmarkEnd w:id="12"/>
      <w:bookmarkEnd w:id="13"/>
      <w:r w:rsidRPr="00D33CB5">
        <w:rPr>
          <w:rFonts w:ascii="Times New Roman" w:hAnsi="Times New Roman" w:cs="Times New Roman"/>
          <w:sz w:val="28"/>
          <w:szCs w:val="28"/>
        </w:rPr>
        <w:t>В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случае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подачи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заявления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на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исправление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в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разрешении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на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строительство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технической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ошибки:</w:t>
      </w:r>
    </w:p>
    <w:p w14:paraId="4614BF6C" w14:textId="4E303745" w:rsidR="009E64A5" w:rsidRPr="00D33CB5" w:rsidRDefault="009E64A5" w:rsidP="00215F95">
      <w:pPr>
        <w:pStyle w:val="ad"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_RefHeading__16707_1239231982"/>
      <w:bookmarkEnd w:id="14"/>
      <w:r w:rsidRPr="00D33CB5">
        <w:rPr>
          <w:rFonts w:ascii="Times New Roman" w:hAnsi="Times New Roman" w:cs="Times New Roman"/>
          <w:sz w:val="28"/>
          <w:szCs w:val="28"/>
        </w:rPr>
        <w:t>предоставление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документов,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в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составе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которых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отсутствует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факт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подтверждения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наличия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технической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ошибки.</w:t>
      </w:r>
    </w:p>
    <w:p w14:paraId="1ACB018A" w14:textId="6AD878E7" w:rsidR="00EF3F63" w:rsidRPr="00D33CB5" w:rsidRDefault="00EF3F63" w:rsidP="00215F95">
      <w:pPr>
        <w:pStyle w:val="ad"/>
        <w:numPr>
          <w:ilvl w:val="2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_RefHeading__16709_1239231982"/>
      <w:bookmarkEnd w:id="15"/>
      <w:r w:rsidRPr="00D33C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Письменное решение об отказе в приеме заявления и документов, необходимых для предоставления Услуги, оформляется по </w:t>
      </w:r>
      <w:r w:rsidR="00BF03AD" w:rsidRPr="00D33C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письменному </w:t>
      </w:r>
      <w:r w:rsidRPr="00D33C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требованию Заявителя. </w:t>
      </w:r>
      <w:r w:rsidRPr="00D33CB5">
        <w:rPr>
          <w:rFonts w:ascii="Times New Roman" w:hAnsi="Times New Roman" w:cs="Times New Roman"/>
          <w:sz w:val="28"/>
          <w:szCs w:val="28"/>
        </w:rPr>
        <w:t xml:space="preserve">Отказ в приеме заявления готовится по форме согласно Приложению </w:t>
      </w:r>
      <w:r w:rsidR="005877D8" w:rsidRPr="00D33CB5">
        <w:rPr>
          <w:rFonts w:ascii="Times New Roman" w:hAnsi="Times New Roman" w:cs="Times New Roman"/>
          <w:sz w:val="28"/>
          <w:szCs w:val="28"/>
        </w:rPr>
        <w:t>5</w:t>
      </w:r>
      <w:r w:rsidRPr="00D33CB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подписывается уполномоченным должностным </w:t>
      </w:r>
      <w:r w:rsidR="00E76259" w:rsidRPr="00D33CB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D33CB5">
        <w:rPr>
          <w:rFonts w:ascii="Times New Roman" w:hAnsi="Times New Roman" w:cs="Times New Roman"/>
          <w:sz w:val="28"/>
          <w:szCs w:val="28"/>
        </w:rPr>
        <w:t xml:space="preserve"> и выдается (направляется) Заявителю с указанием причин отказа не позднее следующего рабочего дня после получения требования Заявителя. </w:t>
      </w:r>
    </w:p>
    <w:p w14:paraId="61BB9FE6" w14:textId="265826CB" w:rsidR="00EF3F63" w:rsidRPr="00D33CB5" w:rsidRDefault="00EF3F63" w:rsidP="00215F95">
      <w:pPr>
        <w:pStyle w:val="ad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Решение об отказе в приеме электронного заявления и документов подписывается электронной подписью уполномоченного должностного лица</w:t>
      </w:r>
      <w:r w:rsidR="00561660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561660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hAnsi="Times New Roman" w:cs="Times New Roman"/>
          <w:sz w:val="28"/>
          <w:szCs w:val="28"/>
        </w:rPr>
        <w:t xml:space="preserve">  и направляется в Личный кабинет</w:t>
      </w:r>
      <w:r w:rsidRPr="00E36194">
        <w:rPr>
          <w:rFonts w:ascii="Times New Roman" w:hAnsi="Times New Roman" w:cs="Times New Roman"/>
          <w:sz w:val="24"/>
          <w:szCs w:val="24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Заявителя</w:t>
      </w:r>
      <w:r w:rsidR="00E36194" w:rsidRPr="00D33CB5">
        <w:rPr>
          <w:rFonts w:ascii="Times New Roman" w:hAnsi="Times New Roman" w:cs="Times New Roman"/>
          <w:sz w:val="28"/>
          <w:szCs w:val="28"/>
        </w:rPr>
        <w:t xml:space="preserve"> на РПГУ</w:t>
      </w:r>
      <w:r w:rsidRPr="00D33CB5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получения заявления.</w:t>
      </w:r>
    </w:p>
    <w:p w14:paraId="02A661E1" w14:textId="4B970C4A" w:rsidR="00B00FC0" w:rsidRPr="00D33CB5" w:rsidRDefault="00F55AC2" w:rsidP="00EE4265">
      <w:pPr>
        <w:pStyle w:val="ad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Исчерпывающий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приостановления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63BD4C01" w14:textId="691E15DB" w:rsidR="00497853" w:rsidRPr="00D33CB5" w:rsidRDefault="00F55AC2" w:rsidP="00EE4265">
      <w:pPr>
        <w:pStyle w:val="ad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Приостановление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предусмотрено.</w:t>
      </w:r>
    </w:p>
    <w:p w14:paraId="48B856CE" w14:textId="433BA4FA" w:rsidR="00497853" w:rsidRPr="00D33CB5" w:rsidRDefault="00F55AC2" w:rsidP="00EE4265">
      <w:pPr>
        <w:pStyle w:val="ad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Исчерпывающий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(реконструкцию):</w:t>
      </w:r>
    </w:p>
    <w:p w14:paraId="4A322F52" w14:textId="05ADAAB8" w:rsidR="00497853" w:rsidRPr="00D33CB5" w:rsidRDefault="00F55AC2" w:rsidP="00A17C30">
      <w:pPr>
        <w:pStyle w:val="ad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предоставление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неполного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пакета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720A" w:rsidRPr="00D33C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2.6.1, 2.6.2, 2.6.3, 2.6.4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F42A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регламента;</w:t>
      </w:r>
    </w:p>
    <w:p w14:paraId="0D4AB366" w14:textId="6A40B69A" w:rsidR="00497853" w:rsidRPr="00D33CB5" w:rsidRDefault="00F55AC2" w:rsidP="00A17C30">
      <w:pPr>
        <w:pStyle w:val="ad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межевания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территории;</w:t>
      </w:r>
      <w:proofErr w:type="gramEnd"/>
    </w:p>
    <w:p w14:paraId="1486C33B" w14:textId="25F230D5" w:rsidR="00497853" w:rsidRPr="00D33CB5" w:rsidRDefault="00F55AC2" w:rsidP="00A17C30">
      <w:pPr>
        <w:pStyle w:val="ad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ограничениям,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Федерации;</w:t>
      </w:r>
    </w:p>
    <w:p w14:paraId="12056D23" w14:textId="4481F089" w:rsidR="00497853" w:rsidRPr="00D33CB5" w:rsidRDefault="00F55AC2" w:rsidP="00A17C30">
      <w:pPr>
        <w:pStyle w:val="ad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отклонение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параметров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реконструкции;</w:t>
      </w:r>
    </w:p>
    <w:p w14:paraId="029DB508" w14:textId="49FDB035" w:rsidR="00CB5674" w:rsidRPr="00D33CB5" w:rsidRDefault="00F55AC2" w:rsidP="00A17C30">
      <w:pPr>
        <w:pStyle w:val="ad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охраны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наследия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Белгородской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подготовлено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охраны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применительно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значения.</w:t>
      </w:r>
      <w:proofErr w:type="gramEnd"/>
    </w:p>
    <w:p w14:paraId="28B2D66E" w14:textId="3886C3EA" w:rsidR="00CB7B04" w:rsidRPr="00D33CB5" w:rsidRDefault="00F55AC2" w:rsidP="00EE4265">
      <w:pPr>
        <w:pStyle w:val="ad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Исчерпывающий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(реконструкцию):</w:t>
      </w:r>
    </w:p>
    <w:p w14:paraId="051F0BA9" w14:textId="40B6BE5B" w:rsidR="00CB7B04" w:rsidRPr="00D33CB5" w:rsidRDefault="00F55AC2" w:rsidP="00A17C30">
      <w:pPr>
        <w:pStyle w:val="ad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непредставление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(реконструкцию),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возложена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заявителя;</w:t>
      </w:r>
    </w:p>
    <w:p w14:paraId="300A60E7" w14:textId="6EBF25A8" w:rsidR="00CB7B04" w:rsidRPr="00D33CB5" w:rsidRDefault="00F55AC2" w:rsidP="00A17C30">
      <w:pPr>
        <w:pStyle w:val="ad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истечения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(реконструкцию)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строительства.</w:t>
      </w:r>
    </w:p>
    <w:p w14:paraId="125579D6" w14:textId="3FCDCE7A" w:rsidR="00CB7B04" w:rsidRPr="00D33CB5" w:rsidRDefault="00F55AC2" w:rsidP="00EE4265">
      <w:pPr>
        <w:pStyle w:val="ad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Исчерпывающий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(реконструкцию):</w:t>
      </w:r>
    </w:p>
    <w:p w14:paraId="4D21C002" w14:textId="39EDF74D" w:rsidR="00CB7B04" w:rsidRPr="00D33CB5" w:rsidRDefault="00F55AC2" w:rsidP="00A17C30">
      <w:pPr>
        <w:pStyle w:val="ad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переходе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недрами,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реквизитов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правоустанавливающего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участок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сделок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правоустанавливающих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участок;</w:t>
      </w:r>
      <w:proofErr w:type="gramEnd"/>
    </w:p>
    <w:p w14:paraId="05022E78" w14:textId="42572321" w:rsidR="00CB7B04" w:rsidRPr="00D33CB5" w:rsidRDefault="00F55AC2" w:rsidP="00A17C30">
      <w:pPr>
        <w:pStyle w:val="ad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недостоверность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переходе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недрами,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участка;</w:t>
      </w:r>
    </w:p>
    <w:p w14:paraId="20FB44A2" w14:textId="5EDBF80C" w:rsidR="00CB7B04" w:rsidRPr="00D33CB5" w:rsidRDefault="00F55AC2" w:rsidP="00A17C30">
      <w:pPr>
        <w:pStyle w:val="ad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планируемого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ограничениям,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перераспределения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выдела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кодексом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строительство.</w:t>
      </w:r>
    </w:p>
    <w:p w14:paraId="17D8834D" w14:textId="7ADE92BF" w:rsidR="00CB7B04" w:rsidRPr="00D33CB5" w:rsidRDefault="00F55AC2" w:rsidP="00EE42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возникло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условиях,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содержащихся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кодексом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перераспределения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выдела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утрачивает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силу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участков.</w:t>
      </w:r>
    </w:p>
    <w:p w14:paraId="16B56CFB" w14:textId="0F60662E" w:rsidR="00597B8D" w:rsidRPr="00D33CB5" w:rsidRDefault="00F55AC2" w:rsidP="00EE4265">
      <w:pPr>
        <w:pStyle w:val="ad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оказываемых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счет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заявителя:</w:t>
      </w:r>
    </w:p>
    <w:p w14:paraId="7A8C9CF1" w14:textId="214176E7" w:rsidR="00CB7B04" w:rsidRPr="00D33CB5" w:rsidRDefault="00F55AC2" w:rsidP="00A17C30">
      <w:pPr>
        <w:pStyle w:val="ad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территории.</w:t>
      </w:r>
    </w:p>
    <w:p w14:paraId="7BEDA315" w14:textId="11B4C04A" w:rsidR="00CB7B04" w:rsidRPr="00D33CB5" w:rsidRDefault="00F55AC2" w:rsidP="00A17C30">
      <w:pPr>
        <w:pStyle w:val="ad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межевания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территории.</w:t>
      </w:r>
    </w:p>
    <w:p w14:paraId="73B17FF6" w14:textId="35B0DBC5" w:rsidR="00CB7B04" w:rsidRPr="00D33CB5" w:rsidRDefault="00F55AC2" w:rsidP="00A17C30">
      <w:pPr>
        <w:pStyle w:val="ad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документации.</w:t>
      </w:r>
    </w:p>
    <w:p w14:paraId="63F53FC9" w14:textId="1CD45182" w:rsidR="00CB5674" w:rsidRPr="00D33CB5" w:rsidRDefault="00F55AC2" w:rsidP="00A17C30">
      <w:pPr>
        <w:pStyle w:val="ad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экологической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документации.</w:t>
      </w:r>
    </w:p>
    <w:p w14:paraId="4EF157FC" w14:textId="4226F7E6" w:rsidR="00CB7B04" w:rsidRPr="00D33CB5" w:rsidRDefault="00F55AC2" w:rsidP="00A17C30">
      <w:pPr>
        <w:pStyle w:val="ad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Оформление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планировочной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обозначением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строительства.</w:t>
      </w:r>
    </w:p>
    <w:p w14:paraId="00E4ED11" w14:textId="696A62E8" w:rsidR="00CB7B04" w:rsidRPr="00D33CB5" w:rsidRDefault="00F55AC2" w:rsidP="00EE4265">
      <w:pPr>
        <w:pStyle w:val="ad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безвозмездной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основе.</w:t>
      </w:r>
    </w:p>
    <w:p w14:paraId="6F78AAAD" w14:textId="6D16C9BF" w:rsidR="00CB7B04" w:rsidRPr="00D33CB5" w:rsidRDefault="00F55AC2" w:rsidP="00EE4265">
      <w:pPr>
        <w:pStyle w:val="ad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очереди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877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должен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превышать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минут.</w:t>
      </w:r>
    </w:p>
    <w:p w14:paraId="4C65D8BE" w14:textId="134FA513" w:rsidR="00E64168" w:rsidRPr="00D33CB5" w:rsidRDefault="00F55AC2" w:rsidP="00EE4265">
      <w:pPr>
        <w:pStyle w:val="ad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</w:t>
      </w:r>
      <w:r w:rsidR="00E6416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416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416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416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416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416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416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</w:t>
      </w:r>
      <w:r w:rsidR="00E64168" w:rsidRPr="00D33CB5">
        <w:rPr>
          <w:rFonts w:ascii="Times New Roman" w:hAnsi="Times New Roman" w:cs="Times New Roman"/>
          <w:sz w:val="28"/>
          <w:szCs w:val="28"/>
        </w:rPr>
        <w:t>ектронной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E64168" w:rsidRPr="00D33CB5">
        <w:rPr>
          <w:rFonts w:ascii="Times New Roman" w:hAnsi="Times New Roman" w:cs="Times New Roman"/>
          <w:sz w:val="28"/>
          <w:szCs w:val="28"/>
        </w:rPr>
        <w:t>форме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E64168" w:rsidRPr="00D33CB5">
        <w:rPr>
          <w:rFonts w:ascii="Times New Roman" w:hAnsi="Times New Roman" w:cs="Times New Roman"/>
          <w:sz w:val="28"/>
          <w:szCs w:val="28"/>
        </w:rPr>
        <w:t>ч</w:t>
      </w:r>
      <w:r w:rsidR="00AD017E" w:rsidRPr="00D33CB5">
        <w:rPr>
          <w:rFonts w:ascii="Times New Roman" w:hAnsi="Times New Roman" w:cs="Times New Roman"/>
          <w:sz w:val="28"/>
          <w:szCs w:val="28"/>
        </w:rPr>
        <w:t>ерез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3C3301" w:rsidRPr="00D33CB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AD017E" w:rsidRPr="00D33CB5">
        <w:rPr>
          <w:rFonts w:ascii="Times New Roman" w:hAnsi="Times New Roman" w:cs="Times New Roman"/>
          <w:sz w:val="28"/>
          <w:szCs w:val="28"/>
        </w:rPr>
        <w:t>РПГУ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AD017E" w:rsidRPr="00D33CB5">
        <w:rPr>
          <w:rFonts w:ascii="Times New Roman" w:hAnsi="Times New Roman" w:cs="Times New Roman"/>
          <w:sz w:val="28"/>
          <w:szCs w:val="28"/>
        </w:rPr>
        <w:t>до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4C63D7" w:rsidRPr="00D33CB5">
        <w:rPr>
          <w:rFonts w:ascii="Times New Roman" w:hAnsi="Times New Roman" w:cs="Times New Roman"/>
          <w:sz w:val="28"/>
          <w:szCs w:val="28"/>
        </w:rPr>
        <w:t>12</w:t>
      </w:r>
      <w:r w:rsidR="00AD017E" w:rsidRPr="00D33CB5">
        <w:rPr>
          <w:rFonts w:ascii="Times New Roman" w:hAnsi="Times New Roman" w:cs="Times New Roman"/>
          <w:sz w:val="28"/>
          <w:szCs w:val="28"/>
        </w:rPr>
        <w:t>:00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AD017E" w:rsidRPr="00D33CB5">
        <w:rPr>
          <w:rFonts w:ascii="Times New Roman" w:hAnsi="Times New Roman" w:cs="Times New Roman"/>
          <w:sz w:val="28"/>
          <w:szCs w:val="28"/>
        </w:rPr>
        <w:t>рабочего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AD017E" w:rsidRPr="00D33CB5">
        <w:rPr>
          <w:rFonts w:ascii="Times New Roman" w:hAnsi="Times New Roman" w:cs="Times New Roman"/>
          <w:sz w:val="28"/>
          <w:szCs w:val="28"/>
        </w:rPr>
        <w:t>дня</w:t>
      </w:r>
      <w:r w:rsidR="00E64168" w:rsidRPr="00D33CB5">
        <w:rPr>
          <w:rFonts w:ascii="Times New Roman" w:hAnsi="Times New Roman" w:cs="Times New Roman"/>
          <w:sz w:val="28"/>
          <w:szCs w:val="28"/>
        </w:rPr>
        <w:t>.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8CC4D" w14:textId="2CF46B7C" w:rsidR="00E64168" w:rsidRPr="00D33CB5" w:rsidRDefault="00E64168" w:rsidP="00EE4265">
      <w:pPr>
        <w:tabs>
          <w:tab w:val="left" w:pos="1134"/>
          <w:tab w:val="left" w:pos="1276"/>
          <w:tab w:val="left" w:pos="978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Заявление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документы,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поданные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через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5877D8" w:rsidRPr="00D33CB5">
        <w:rPr>
          <w:rFonts w:ascii="Times New Roman" w:hAnsi="Times New Roman" w:cs="Times New Roman"/>
          <w:sz w:val="28"/>
          <w:szCs w:val="28"/>
        </w:rPr>
        <w:t xml:space="preserve">Единый или Региональный портал </w:t>
      </w:r>
      <w:r w:rsidRPr="00D33CB5">
        <w:rPr>
          <w:rFonts w:ascii="Times New Roman" w:hAnsi="Times New Roman" w:cs="Times New Roman"/>
          <w:sz w:val="28"/>
          <w:szCs w:val="28"/>
        </w:rPr>
        <w:t>после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4C63D7" w:rsidRPr="00D33CB5">
        <w:rPr>
          <w:rFonts w:ascii="Times New Roman" w:hAnsi="Times New Roman" w:cs="Times New Roman"/>
          <w:sz w:val="28"/>
          <w:szCs w:val="28"/>
        </w:rPr>
        <w:t>12</w:t>
      </w:r>
      <w:r w:rsidRPr="00D33CB5">
        <w:rPr>
          <w:rFonts w:ascii="Times New Roman" w:hAnsi="Times New Roman" w:cs="Times New Roman"/>
          <w:sz w:val="28"/>
          <w:szCs w:val="28"/>
        </w:rPr>
        <w:t>:00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рабочего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дня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либо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в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нерабочий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день,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регистрируются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 </w:t>
      </w:r>
      <w:r w:rsidRPr="00D33CB5">
        <w:rPr>
          <w:rFonts w:ascii="Times New Roman" w:hAnsi="Times New Roman" w:cs="Times New Roman"/>
          <w:sz w:val="28"/>
          <w:szCs w:val="28"/>
        </w:rPr>
        <w:t>на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следующий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рабочий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день.</w:t>
      </w:r>
    </w:p>
    <w:p w14:paraId="4D3DEA5D" w14:textId="56EBCCE5" w:rsidR="00C87B19" w:rsidRPr="00D33CB5" w:rsidRDefault="00C87B19" w:rsidP="0034303F">
      <w:pPr>
        <w:pStyle w:val="ad"/>
        <w:numPr>
          <w:ilvl w:val="2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Уведомление </w:t>
      </w:r>
      <w:r w:rsidR="0089720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аявителя о принятии к рассмотрению заявления, а также о необходимости представления недостающей к нему информации осуществляется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отделом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одного рабочего дня, следующего за днем заполнения </w:t>
      </w:r>
      <w:r w:rsidR="0089720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аявителем соответствующей интерактивной формы через </w:t>
      </w:r>
      <w:r w:rsidR="0034303F" w:rsidRPr="00D33CB5">
        <w:rPr>
          <w:rFonts w:ascii="Times New Roman" w:hAnsi="Times New Roman" w:cs="Times New Roman"/>
          <w:sz w:val="28"/>
          <w:szCs w:val="28"/>
        </w:rPr>
        <w:t>Единый или Региональный портал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1444B5A" w14:textId="77ED41DC" w:rsidR="00313C60" w:rsidRPr="00D33CB5" w:rsidRDefault="00F55AC2" w:rsidP="00EE4265">
      <w:pPr>
        <w:pStyle w:val="ad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залу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стендам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образцами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перечнем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инвалидов.</w:t>
      </w:r>
      <w:proofErr w:type="gramEnd"/>
    </w:p>
    <w:p w14:paraId="4A49791F" w14:textId="1217AC39" w:rsidR="009D00E4" w:rsidRPr="00D33CB5" w:rsidRDefault="00F55AC2" w:rsidP="006D50F5">
      <w:pPr>
        <w:pStyle w:val="ad"/>
        <w:numPr>
          <w:ilvl w:val="2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услуга:</w:t>
      </w:r>
    </w:p>
    <w:p w14:paraId="44D866BD" w14:textId="23275C9A" w:rsidR="009D00E4" w:rsidRPr="00D33CB5" w:rsidRDefault="00F55AC2" w:rsidP="00A17C30">
      <w:pPr>
        <w:pStyle w:val="ad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находится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пешеходной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минут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пешком);</w:t>
      </w:r>
    </w:p>
    <w:p w14:paraId="1AFFD054" w14:textId="40C6D076" w:rsidR="009D00E4" w:rsidRPr="00D33CB5" w:rsidRDefault="00F55AC2" w:rsidP="00A17C30">
      <w:pPr>
        <w:pStyle w:val="ad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наименования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режима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нахождения;</w:t>
      </w:r>
    </w:p>
    <w:p w14:paraId="671A4B24" w14:textId="22457DAD" w:rsidR="009D00E4" w:rsidRPr="00D33CB5" w:rsidRDefault="00F55AC2" w:rsidP="00A17C30">
      <w:pPr>
        <w:pStyle w:val="ad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прилегающая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оснащена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парковочными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инвалидов;</w:t>
      </w:r>
    </w:p>
    <w:p w14:paraId="37C1215B" w14:textId="31C43AC3" w:rsidR="009D00E4" w:rsidRPr="00D33CB5" w:rsidRDefault="00F55AC2" w:rsidP="00A17C30">
      <w:pPr>
        <w:pStyle w:val="ad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выделенных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помещениях;</w:t>
      </w:r>
    </w:p>
    <w:p w14:paraId="77ADD402" w14:textId="52DFDC36" w:rsidR="009D00E4" w:rsidRPr="00D33CB5" w:rsidRDefault="00F55AC2" w:rsidP="00A17C30">
      <w:pPr>
        <w:pStyle w:val="ad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включают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оборудованы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стульями,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столами,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бумагой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принадлежностями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оборудованы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стендами;</w:t>
      </w:r>
    </w:p>
    <w:p w14:paraId="0FCB61C6" w14:textId="47B29A3F" w:rsidR="00CB5674" w:rsidRPr="00D33CB5" w:rsidRDefault="00F55AC2" w:rsidP="00A17C30">
      <w:pPr>
        <w:pStyle w:val="ad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таблички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кабинета,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имени,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работы.</w:t>
      </w:r>
    </w:p>
    <w:p w14:paraId="6FF0DA82" w14:textId="0E3F37FE" w:rsidR="009D00E4" w:rsidRPr="00D33CB5" w:rsidRDefault="00F55AC2" w:rsidP="006D50F5">
      <w:pPr>
        <w:pStyle w:val="ad"/>
        <w:numPr>
          <w:ilvl w:val="2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стендов:</w:t>
      </w:r>
    </w:p>
    <w:p w14:paraId="2D8128E4" w14:textId="1C16F1F1" w:rsidR="009D00E4" w:rsidRPr="00D33CB5" w:rsidRDefault="00F55AC2" w:rsidP="00A17C30">
      <w:pPr>
        <w:pStyle w:val="ad"/>
        <w:numPr>
          <w:ilvl w:val="0"/>
          <w:numId w:val="2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стенды,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образцы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фойе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758EF04" w14:textId="0ECD7A1A" w:rsidR="009D00E4" w:rsidRPr="00D33CB5" w:rsidRDefault="00F55AC2" w:rsidP="00A17C30">
      <w:pPr>
        <w:pStyle w:val="ad"/>
        <w:numPr>
          <w:ilvl w:val="0"/>
          <w:numId w:val="2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размещаемых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стендах,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должен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напечатан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удобным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чтения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шрифтом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(шрифт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наиболее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важные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выделены;</w:t>
      </w:r>
    </w:p>
    <w:p w14:paraId="0D75AC24" w14:textId="764F9B59" w:rsidR="009D00E4" w:rsidRPr="00D33CB5" w:rsidRDefault="00F55AC2" w:rsidP="00A17C30">
      <w:pPr>
        <w:pStyle w:val="ad"/>
        <w:numPr>
          <w:ilvl w:val="0"/>
          <w:numId w:val="2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размещаемая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стендах,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регулярно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обновляться.</w:t>
      </w:r>
    </w:p>
    <w:p w14:paraId="6735A5DC" w14:textId="6707A3CF" w:rsidR="009D00E4" w:rsidRPr="00D33CB5" w:rsidRDefault="00F55AC2" w:rsidP="006D50F5">
      <w:pPr>
        <w:pStyle w:val="ad"/>
        <w:numPr>
          <w:ilvl w:val="2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инвалидов:</w:t>
      </w:r>
    </w:p>
    <w:p w14:paraId="1401AEE3" w14:textId="57A9659C" w:rsidR="009D00E4" w:rsidRPr="00D33CB5" w:rsidRDefault="00F55AC2" w:rsidP="00A17C30">
      <w:pPr>
        <w:pStyle w:val="ad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беспрепятственного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него;</w:t>
      </w:r>
    </w:p>
    <w:p w14:paraId="07741684" w14:textId="19A44DAA" w:rsidR="009D00E4" w:rsidRPr="00D33CB5" w:rsidRDefault="00F55AC2" w:rsidP="00A17C30">
      <w:pPr>
        <w:pStyle w:val="ad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передвижения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72826139" w14:textId="310F257B" w:rsidR="009D00E4" w:rsidRPr="00D33CB5" w:rsidRDefault="00F55AC2" w:rsidP="00A17C30">
      <w:pPr>
        <w:pStyle w:val="ad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сопровождение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</w:t>
      </w:r>
      <w:r w:rsidRPr="00E36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510ED8" w:rsidRPr="00E36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стойкие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функции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зрения,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передвижения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677AD8E" w14:textId="548F27CE" w:rsidR="009D00E4" w:rsidRPr="00D33CB5" w:rsidRDefault="00F55AC2" w:rsidP="00A17C30">
      <w:pPr>
        <w:pStyle w:val="ad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него,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маршрутах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транспорта;</w:t>
      </w:r>
    </w:p>
    <w:p w14:paraId="4EF6B5CB" w14:textId="248C1564" w:rsidR="009D00E4" w:rsidRPr="00D33CB5" w:rsidRDefault="00F55AC2" w:rsidP="00A17C30">
      <w:pPr>
        <w:pStyle w:val="ad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надлежащее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носителей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беспрепятственного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ограничений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жизнедеятельности;</w:t>
      </w:r>
    </w:p>
    <w:p w14:paraId="268A3B52" w14:textId="5D4EFA37" w:rsidR="009D00E4" w:rsidRPr="00D33CB5" w:rsidRDefault="00F55AC2" w:rsidP="00A17C30">
      <w:pPr>
        <w:pStyle w:val="ad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собаки-проводника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утвержденных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труда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2015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386н;</w:t>
      </w:r>
    </w:p>
    <w:p w14:paraId="1F434495" w14:textId="575D1EC2" w:rsidR="009D00E4" w:rsidRPr="00D33CB5" w:rsidRDefault="00F55AC2" w:rsidP="00A17C30">
      <w:pPr>
        <w:pStyle w:val="ad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слуху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русского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жестового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языка,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архитектуры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сурдопереводчика</w:t>
      </w:r>
      <w:proofErr w:type="spellEnd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тифлосурдопереводчика</w:t>
      </w:r>
      <w:proofErr w:type="spellEnd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E8D9EB8" w14:textId="7FC1E70C" w:rsidR="00CB5674" w:rsidRPr="00D33CB5" w:rsidRDefault="00F55AC2" w:rsidP="00A17C30">
      <w:pPr>
        <w:pStyle w:val="ad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сотрудниками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архитектуры 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помощи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преодолении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барьеров,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мешающих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наравне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лицами.</w:t>
      </w:r>
    </w:p>
    <w:p w14:paraId="133020FD" w14:textId="4C323BEA" w:rsidR="009D00E4" w:rsidRPr="00D33CB5" w:rsidRDefault="00F55AC2" w:rsidP="006D50F5">
      <w:pPr>
        <w:pStyle w:val="ad"/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качества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услуги:</w:t>
      </w:r>
    </w:p>
    <w:p w14:paraId="50E7E7B8" w14:textId="0439A213" w:rsidR="00CB5674" w:rsidRPr="00D33CB5" w:rsidRDefault="00F55AC2" w:rsidP="00A17C30">
      <w:pPr>
        <w:pStyle w:val="ad"/>
        <w:numPr>
          <w:ilvl w:val="0"/>
          <w:numId w:val="27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степень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(доступность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информации);</w:t>
      </w:r>
    </w:p>
    <w:p w14:paraId="3FE32B95" w14:textId="5F75B21B" w:rsidR="009D00E4" w:rsidRPr="00D33CB5" w:rsidRDefault="00F55AC2" w:rsidP="00A17C30">
      <w:pPr>
        <w:pStyle w:val="ad"/>
        <w:numPr>
          <w:ilvl w:val="0"/>
          <w:numId w:val="27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(лично,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посредством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почтовой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Единый</w:t>
      </w:r>
      <w:r w:rsidR="0051310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F93FE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портал);</w:t>
      </w:r>
    </w:p>
    <w:p w14:paraId="2E0FAF7A" w14:textId="4347314F" w:rsidR="009D00E4" w:rsidRPr="00D33CB5" w:rsidRDefault="00F55AC2" w:rsidP="00A17C30">
      <w:pPr>
        <w:pStyle w:val="ad"/>
        <w:numPr>
          <w:ilvl w:val="0"/>
          <w:numId w:val="27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стандартом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регламентом;</w:t>
      </w:r>
    </w:p>
    <w:p w14:paraId="3331D24A" w14:textId="3AFAC193" w:rsidR="00CB5674" w:rsidRPr="00D33CB5" w:rsidRDefault="00F55AC2" w:rsidP="00A17C30">
      <w:pPr>
        <w:pStyle w:val="ad"/>
        <w:numPr>
          <w:ilvl w:val="0"/>
          <w:numId w:val="27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зданию,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находится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архитектуры,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пешеходной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парковочных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инвалидов);</w:t>
      </w:r>
    </w:p>
    <w:p w14:paraId="39DEED62" w14:textId="15876412" w:rsidR="009D00E4" w:rsidRPr="00D33CB5" w:rsidRDefault="00F55AC2" w:rsidP="00A17C30">
      <w:pPr>
        <w:pStyle w:val="ad"/>
        <w:numPr>
          <w:ilvl w:val="0"/>
          <w:numId w:val="27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свободного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беспрепятственного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(наличие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поручней,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пандуса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др.).</w:t>
      </w:r>
    </w:p>
    <w:p w14:paraId="0BB9DBDD" w14:textId="03D07715" w:rsidR="00036FBE" w:rsidRPr="00D33CB5" w:rsidRDefault="00F55AC2" w:rsidP="006D50F5">
      <w:pPr>
        <w:pStyle w:val="ad"/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учитывающие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особенности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особенности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форме.</w:t>
      </w:r>
    </w:p>
    <w:p w14:paraId="5E0BE40E" w14:textId="4B10B80A" w:rsidR="003D1A62" w:rsidRPr="00D33CB5" w:rsidRDefault="00C56A00" w:rsidP="003D1A62">
      <w:pPr>
        <w:pStyle w:val="ad"/>
        <w:numPr>
          <w:ilvl w:val="2"/>
          <w:numId w:val="5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1A6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обращается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1A6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электронной форме через Единый или Региональный портал государственных и муниципальных услуг (функций) с использованием электронной цифровой подписи (ЭЦП).</w:t>
      </w:r>
    </w:p>
    <w:p w14:paraId="6305A4B2" w14:textId="565775CC" w:rsidR="00036FBE" w:rsidRPr="00D33CB5" w:rsidRDefault="00F55AC2" w:rsidP="006D50F5">
      <w:pPr>
        <w:pStyle w:val="ad"/>
        <w:numPr>
          <w:ilvl w:val="2"/>
          <w:numId w:val="5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обратиться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лично либо </w:t>
      </w:r>
      <w:r w:rsidR="00F603D4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почтового отправления</w:t>
      </w:r>
      <w:r w:rsidR="001B22F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случаях оказания муниципальной услуги в отношении объектов индивидуального жилищного строительства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C352713" w14:textId="0FCA0D59" w:rsidR="00036FBE" w:rsidRPr="00D33CB5" w:rsidRDefault="00F55AC2" w:rsidP="006D50F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рамках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доверенности).</w:t>
      </w:r>
    </w:p>
    <w:p w14:paraId="49E60588" w14:textId="29DD11D0" w:rsidR="00036FBE" w:rsidRPr="00D33CB5" w:rsidRDefault="00F55AC2" w:rsidP="006D50F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отделе архитектуры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80974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взаимодействии.</w:t>
      </w:r>
    </w:p>
    <w:p w14:paraId="35AA9AB7" w14:textId="60CA852F" w:rsidR="00036FBE" w:rsidRPr="00D33CB5" w:rsidRDefault="00F55AC2" w:rsidP="006D50F5">
      <w:pPr>
        <w:pStyle w:val="ad"/>
        <w:numPr>
          <w:ilvl w:val="1"/>
          <w:numId w:val="5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случае:</w:t>
      </w:r>
    </w:p>
    <w:p w14:paraId="17B7FA1E" w14:textId="6BFBF6B2" w:rsidR="007F238D" w:rsidRPr="00D33CB5" w:rsidRDefault="00F55AC2" w:rsidP="00A17C30">
      <w:pPr>
        <w:pStyle w:val="ad"/>
        <w:numPr>
          <w:ilvl w:val="0"/>
          <w:numId w:val="2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гаража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предпринимательской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садоводства,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дачного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хозяйства;</w:t>
      </w:r>
    </w:p>
    <w:p w14:paraId="054C1530" w14:textId="1151CFF9" w:rsidR="007F238D" w:rsidRPr="00D33CB5" w:rsidRDefault="00F55AC2" w:rsidP="00A17C30">
      <w:pPr>
        <w:pStyle w:val="ad"/>
        <w:numPr>
          <w:ilvl w:val="0"/>
          <w:numId w:val="2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являющихся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(киосков,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навесов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других);</w:t>
      </w:r>
    </w:p>
    <w:p w14:paraId="6C192965" w14:textId="229A64E4" w:rsidR="00CB5674" w:rsidRPr="00D33CB5" w:rsidRDefault="00F55AC2" w:rsidP="00A17C30">
      <w:pPr>
        <w:pStyle w:val="ad"/>
        <w:numPr>
          <w:ilvl w:val="0"/>
          <w:numId w:val="2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вспомогательного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использования;</w:t>
      </w:r>
    </w:p>
    <w:p w14:paraId="4739FB4E" w14:textId="49CDCE84" w:rsidR="00CB5674" w:rsidRPr="00D33CB5" w:rsidRDefault="00F55AC2" w:rsidP="00A17C30">
      <w:pPr>
        <w:pStyle w:val="ad"/>
        <w:numPr>
          <w:ilvl w:val="0"/>
          <w:numId w:val="2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частей,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затрагивают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конструктивные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характеристики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надежности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превышают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предельные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параметры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регламентом;</w:t>
      </w:r>
    </w:p>
    <w:p w14:paraId="38081B2A" w14:textId="2603DE63" w:rsidR="007F238D" w:rsidRPr="00D33CB5" w:rsidRDefault="00F55AC2" w:rsidP="00A17C30">
      <w:pPr>
        <w:pStyle w:val="ad"/>
        <w:numPr>
          <w:ilvl w:val="0"/>
          <w:numId w:val="2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ремонта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строительства;</w:t>
      </w:r>
    </w:p>
    <w:p w14:paraId="6C05D243" w14:textId="29EDB727" w:rsidR="007F238D" w:rsidRPr="00D33CB5" w:rsidRDefault="00F55AC2" w:rsidP="00A17C30">
      <w:pPr>
        <w:pStyle w:val="ad"/>
        <w:numPr>
          <w:ilvl w:val="0"/>
          <w:numId w:val="2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буровых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скважин,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подготовленными,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согласованными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недрах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разработки,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месторождений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полезных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ископаемых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недр;</w:t>
      </w:r>
    </w:p>
    <w:p w14:paraId="7521E3A6" w14:textId="17AEA49C" w:rsidR="007F238D" w:rsidRPr="00D33CB5" w:rsidRDefault="00F55AC2" w:rsidP="00A17C30">
      <w:pPr>
        <w:pStyle w:val="ad"/>
        <w:numPr>
          <w:ilvl w:val="0"/>
          <w:numId w:val="2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случаях,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кодексом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требуется.</w:t>
      </w:r>
    </w:p>
    <w:p w14:paraId="4BB6E8AE" w14:textId="06FEB926" w:rsidR="007F238D" w:rsidRPr="00D33CB5" w:rsidRDefault="00F55AC2" w:rsidP="006D50F5">
      <w:pPr>
        <w:pStyle w:val="ad"/>
        <w:numPr>
          <w:ilvl w:val="1"/>
          <w:numId w:val="5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случае:</w:t>
      </w:r>
    </w:p>
    <w:p w14:paraId="250DF1DC" w14:textId="291BE183" w:rsidR="00DF7739" w:rsidRPr="00D33CB5" w:rsidRDefault="00F55AC2" w:rsidP="00A17C30">
      <w:pPr>
        <w:pStyle w:val="ad"/>
        <w:numPr>
          <w:ilvl w:val="0"/>
          <w:numId w:val="29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принудительного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нужд;</w:t>
      </w:r>
    </w:p>
    <w:p w14:paraId="1D182C38" w14:textId="4C329C40" w:rsidR="00DF7739" w:rsidRPr="00D33CB5" w:rsidRDefault="00F55AC2" w:rsidP="00A17C30">
      <w:pPr>
        <w:pStyle w:val="ad"/>
        <w:numPr>
          <w:ilvl w:val="0"/>
          <w:numId w:val="29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участки;</w:t>
      </w:r>
    </w:p>
    <w:p w14:paraId="5E5FD9DD" w14:textId="14116CE9" w:rsidR="00DF7739" w:rsidRPr="00D33CB5" w:rsidRDefault="00F55AC2" w:rsidP="00A17C30">
      <w:pPr>
        <w:pStyle w:val="ad"/>
        <w:numPr>
          <w:ilvl w:val="0"/>
          <w:numId w:val="29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расторжения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аренды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возникли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участки;</w:t>
      </w:r>
    </w:p>
    <w:p w14:paraId="0C9F456E" w14:textId="05CB34B0" w:rsidR="00DF7739" w:rsidRPr="00D33CB5" w:rsidRDefault="00F55AC2" w:rsidP="00A17C30">
      <w:pPr>
        <w:pStyle w:val="ad"/>
        <w:numPr>
          <w:ilvl w:val="0"/>
          <w:numId w:val="29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недрами,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пользователю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недр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недрами.</w:t>
      </w:r>
    </w:p>
    <w:p w14:paraId="030F23E3" w14:textId="6B64D409" w:rsidR="00DF7739" w:rsidRPr="00D33CB5" w:rsidRDefault="00F55AC2" w:rsidP="006D50F5">
      <w:pPr>
        <w:pStyle w:val="ad"/>
        <w:numPr>
          <w:ilvl w:val="1"/>
          <w:numId w:val="5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тридцать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недрами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2.19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F6CB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138CED40" w14:textId="545F2337" w:rsidR="00CB5674" w:rsidRPr="00D33CB5" w:rsidRDefault="00F55AC2" w:rsidP="006D50F5">
      <w:pPr>
        <w:pStyle w:val="ad"/>
        <w:numPr>
          <w:ilvl w:val="1"/>
          <w:numId w:val="5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F6CB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документов:</w:t>
      </w:r>
    </w:p>
    <w:p w14:paraId="0C088A5E" w14:textId="55BDDF6C" w:rsidR="00DF7739" w:rsidRPr="00D33CB5" w:rsidRDefault="00F55AC2" w:rsidP="00A17C30">
      <w:pPr>
        <w:pStyle w:val="ad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1E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принявшего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участок;</w:t>
      </w:r>
    </w:p>
    <w:p w14:paraId="4259A304" w14:textId="4C2A3ED4" w:rsidR="00DF7739" w:rsidRPr="00D33CB5" w:rsidRDefault="00F55AC2" w:rsidP="00A17C30">
      <w:pPr>
        <w:pStyle w:val="ad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уведомление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1E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принявшего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недрами.</w:t>
      </w:r>
    </w:p>
    <w:p w14:paraId="2AFED134" w14:textId="2F52A458" w:rsidR="00DF7739" w:rsidRPr="00D33CB5" w:rsidRDefault="00F55AC2" w:rsidP="00EE4265">
      <w:pPr>
        <w:pStyle w:val="ad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(реконструкции)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документации.</w:t>
      </w:r>
    </w:p>
    <w:p w14:paraId="539EC1C2" w14:textId="2438C324" w:rsidR="00DF7739" w:rsidRPr="00D33CB5" w:rsidRDefault="00F55AC2" w:rsidP="00EE42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десять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лет.</w:t>
      </w:r>
    </w:p>
    <w:p w14:paraId="4CBE0B74" w14:textId="4B26B701" w:rsidR="00DF7739" w:rsidRPr="00D33CB5" w:rsidRDefault="00F55AC2" w:rsidP="00EE4265">
      <w:pPr>
        <w:pStyle w:val="ad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B22F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календарных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</w:t>
      </w:r>
      <w:r w:rsidR="00AF6CB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(ИСОГД)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D2FF4B2" w14:textId="266E8754" w:rsidR="005959C6" w:rsidRPr="00D33CB5" w:rsidRDefault="00F55AC2" w:rsidP="00EE4265">
      <w:pPr>
        <w:pStyle w:val="ad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Застройщик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(десяти)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безвозмездно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архитектуры,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выдавший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этажей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планируемого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сетях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инженерно-технического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экземпляр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изысканий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экземпляру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11.1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48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3" w:history="1"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Градостроительного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кодекса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Российской</w:t>
        </w:r>
        <w:r w:rsidR="00510ED8"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33C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Федерации</w:t>
        </w:r>
      </w:hyperlink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экземпляр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планировочной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обозначением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содержащиеся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них)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B22F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1B22F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исключением случаев, когда заявление подано в бумажном виде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C4B9565" w14:textId="6B33B432" w:rsidR="005959C6" w:rsidRPr="00D33CB5" w:rsidRDefault="00F55AC2" w:rsidP="00EE42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застройщик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(десяти)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безвозмездно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Департамент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48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кодекса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51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кодекса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типовым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решением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строительства.</w:t>
      </w:r>
    </w:p>
    <w:p w14:paraId="16159F3A" w14:textId="462074D4" w:rsidR="00F314ED" w:rsidRPr="00D33CB5" w:rsidRDefault="00F314ED" w:rsidP="00EE4265">
      <w:pPr>
        <w:pStyle w:val="ad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80974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eastAsia="Times New Roman" w:hAnsi="Times New Roman" w:cs="Times New Roman"/>
          <w:sz w:val="28"/>
          <w:szCs w:val="28"/>
        </w:rPr>
        <w:t>форме</w:t>
      </w:r>
      <w:bookmarkStart w:id="16" w:name="Bookmark26"/>
      <w:bookmarkEnd w:id="16"/>
    </w:p>
    <w:p w14:paraId="0EFEE1CF" w14:textId="654F480D" w:rsidR="00F314ED" w:rsidRPr="00D33CB5" w:rsidRDefault="00F314ED" w:rsidP="00EE4265">
      <w:pPr>
        <w:pStyle w:val="a"/>
        <w:numPr>
          <w:ilvl w:val="2"/>
          <w:numId w:val="5"/>
        </w:numPr>
        <w:tabs>
          <w:tab w:val="clear" w:pos="992"/>
          <w:tab w:val="left" w:pos="1276"/>
          <w:tab w:val="left" w:pos="1418"/>
        </w:tabs>
        <w:spacing w:line="276" w:lineRule="auto"/>
        <w:ind w:left="0" w:firstLine="709"/>
        <w:outlineLvl w:val="9"/>
        <w:rPr>
          <w:sz w:val="28"/>
          <w:szCs w:val="28"/>
        </w:rPr>
      </w:pPr>
      <w:bookmarkStart w:id="17" w:name="__RefHeading__16777_1239231982"/>
      <w:bookmarkEnd w:id="17"/>
      <w:r w:rsidRPr="00D33CB5">
        <w:rPr>
          <w:sz w:val="28"/>
          <w:szCs w:val="28"/>
        </w:rPr>
        <w:lastRenderedPageBreak/>
        <w:t>В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форме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документы,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указанные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</w:t>
      </w:r>
      <w:r w:rsidR="00510ED8" w:rsidRPr="00D33CB5">
        <w:rPr>
          <w:sz w:val="28"/>
          <w:szCs w:val="28"/>
        </w:rPr>
        <w:t xml:space="preserve"> </w:t>
      </w:r>
      <w:r w:rsidR="00AC1F57" w:rsidRPr="00D33CB5">
        <w:rPr>
          <w:sz w:val="28"/>
          <w:szCs w:val="28"/>
        </w:rPr>
        <w:t xml:space="preserve">п. 2.6-2.7 </w:t>
      </w:r>
      <w:r w:rsidRPr="00D33CB5">
        <w:rPr>
          <w:sz w:val="28"/>
          <w:szCs w:val="28"/>
        </w:rPr>
        <w:t>Административного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регламента,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подаются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через</w:t>
      </w:r>
      <w:r w:rsidR="00510ED8" w:rsidRPr="00D33CB5">
        <w:rPr>
          <w:sz w:val="28"/>
          <w:szCs w:val="28"/>
        </w:rPr>
        <w:t xml:space="preserve"> </w:t>
      </w:r>
      <w:r w:rsidR="005877D8" w:rsidRPr="00D33CB5">
        <w:rPr>
          <w:sz w:val="28"/>
          <w:szCs w:val="28"/>
        </w:rPr>
        <w:t>Единый или Региональный портал</w:t>
      </w:r>
      <w:r w:rsidRPr="00D33CB5">
        <w:rPr>
          <w:sz w:val="28"/>
          <w:szCs w:val="28"/>
        </w:rPr>
        <w:t>.</w:t>
      </w:r>
    </w:p>
    <w:p w14:paraId="6329736D" w14:textId="19E2C72E" w:rsidR="00F314ED" w:rsidRPr="00D33CB5" w:rsidRDefault="00F314ED" w:rsidP="00EE4265">
      <w:pPr>
        <w:pStyle w:val="a"/>
        <w:numPr>
          <w:ilvl w:val="2"/>
          <w:numId w:val="5"/>
        </w:numPr>
        <w:tabs>
          <w:tab w:val="clear" w:pos="992"/>
          <w:tab w:val="left" w:pos="1276"/>
          <w:tab w:val="left" w:pos="1418"/>
        </w:tabs>
        <w:spacing w:line="276" w:lineRule="auto"/>
        <w:ind w:left="0" w:firstLine="709"/>
        <w:outlineLvl w:val="9"/>
        <w:rPr>
          <w:sz w:val="28"/>
          <w:szCs w:val="28"/>
        </w:rPr>
      </w:pPr>
      <w:bookmarkStart w:id="18" w:name="__RefHeading__16779_1239231982"/>
      <w:bookmarkEnd w:id="18"/>
      <w:r w:rsidRPr="00D33CB5">
        <w:rPr>
          <w:sz w:val="28"/>
          <w:szCs w:val="28"/>
        </w:rPr>
        <w:t>Документы,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указанные</w:t>
      </w:r>
      <w:r w:rsidR="00510ED8" w:rsidRPr="00D33CB5">
        <w:rPr>
          <w:sz w:val="28"/>
          <w:szCs w:val="28"/>
        </w:rPr>
        <w:t xml:space="preserve"> </w:t>
      </w:r>
      <w:r w:rsidR="00AC1F57" w:rsidRPr="00D33CB5">
        <w:rPr>
          <w:sz w:val="28"/>
          <w:szCs w:val="28"/>
        </w:rPr>
        <w:t xml:space="preserve">в п. 2.6-2.7 </w:t>
      </w:r>
      <w:r w:rsidRPr="00D33CB5">
        <w:rPr>
          <w:sz w:val="28"/>
          <w:szCs w:val="28"/>
        </w:rPr>
        <w:t>Административного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регламента,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прилагаются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к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форме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заявления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виде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отдельных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файлов.</w:t>
      </w:r>
    </w:p>
    <w:p w14:paraId="483E0366" w14:textId="5A01D769" w:rsidR="00F314ED" w:rsidRPr="00D33CB5" w:rsidRDefault="00F314ED" w:rsidP="00EE4265">
      <w:pPr>
        <w:pStyle w:val="a"/>
        <w:numPr>
          <w:ilvl w:val="2"/>
          <w:numId w:val="5"/>
        </w:numPr>
        <w:tabs>
          <w:tab w:val="clear" w:pos="992"/>
          <w:tab w:val="left" w:pos="1276"/>
          <w:tab w:val="left" w:pos="1418"/>
        </w:tabs>
        <w:spacing w:line="276" w:lineRule="auto"/>
        <w:ind w:left="0" w:firstLine="709"/>
        <w:outlineLvl w:val="9"/>
        <w:rPr>
          <w:sz w:val="28"/>
          <w:szCs w:val="28"/>
        </w:rPr>
      </w:pPr>
      <w:bookmarkStart w:id="19" w:name="__RefHeading__16781_1239231982"/>
      <w:bookmarkEnd w:id="19"/>
      <w:r w:rsidRPr="00D33CB5">
        <w:rPr>
          <w:sz w:val="28"/>
          <w:szCs w:val="28"/>
        </w:rPr>
        <w:t>Требования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к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формату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электронных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документов,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представляемых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для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получения</w:t>
      </w:r>
      <w:r w:rsidR="00510ED8" w:rsidRPr="00D33CB5">
        <w:rPr>
          <w:sz w:val="28"/>
          <w:szCs w:val="28"/>
        </w:rPr>
        <w:t xml:space="preserve"> </w:t>
      </w:r>
      <w:r w:rsidR="00C97656" w:rsidRPr="00D33CB5">
        <w:rPr>
          <w:sz w:val="28"/>
          <w:szCs w:val="28"/>
        </w:rPr>
        <w:t>муниципальной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услуги:</w:t>
      </w:r>
    </w:p>
    <w:p w14:paraId="0E1541FD" w14:textId="33048559" w:rsidR="00F314ED" w:rsidRPr="00D33CB5" w:rsidRDefault="00F314ED" w:rsidP="00A17C30">
      <w:pPr>
        <w:pStyle w:val="13"/>
        <w:numPr>
          <w:ilvl w:val="0"/>
          <w:numId w:val="3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документы,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прилагаемые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к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заявлению,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формируются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виде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отдельных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файлов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и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подписываются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усиленной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квалифицированной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электронной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подписью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Заявителя;</w:t>
      </w:r>
    </w:p>
    <w:p w14:paraId="609149E5" w14:textId="28BA0421" w:rsidR="00F314ED" w:rsidRPr="00D33CB5" w:rsidRDefault="00F314ED" w:rsidP="00A17C30">
      <w:pPr>
        <w:pStyle w:val="13"/>
        <w:numPr>
          <w:ilvl w:val="0"/>
          <w:numId w:val="3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количество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файлов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должно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соответствовать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количеству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документов,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представляемых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Заявителем;</w:t>
      </w:r>
    </w:p>
    <w:p w14:paraId="40CCBEDE" w14:textId="033D2FB9" w:rsidR="00F314ED" w:rsidRPr="00D33CB5" w:rsidRDefault="00F314ED" w:rsidP="00A17C30">
      <w:pPr>
        <w:pStyle w:val="13"/>
        <w:numPr>
          <w:ilvl w:val="0"/>
          <w:numId w:val="3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наименование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файла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должно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соответствовать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наименованию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документа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на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бумажном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носителе;</w:t>
      </w:r>
    </w:p>
    <w:p w14:paraId="746B7EE8" w14:textId="77777777" w:rsidR="00201CF7" w:rsidRPr="00D33CB5" w:rsidRDefault="00F314ED" w:rsidP="00A17C30">
      <w:pPr>
        <w:pStyle w:val="13"/>
        <w:numPr>
          <w:ilvl w:val="0"/>
          <w:numId w:val="3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наименование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файла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должно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содержать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уникальные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признаки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идентификации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документа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(номер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документа,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дата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и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количество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листов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документа);</w:t>
      </w:r>
    </w:p>
    <w:p w14:paraId="09C31AFA" w14:textId="13D26C82" w:rsidR="00F314ED" w:rsidRPr="00D33CB5" w:rsidRDefault="00201CF7" w:rsidP="00A17C30">
      <w:pPr>
        <w:pStyle w:val="13"/>
        <w:numPr>
          <w:ilvl w:val="0"/>
          <w:numId w:val="3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размер одного файла не может превышать 15 Мб;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</w:p>
    <w:p w14:paraId="1CEE9182" w14:textId="3F143FD6" w:rsidR="00F314ED" w:rsidRPr="00D33CB5" w:rsidRDefault="00F314ED" w:rsidP="00A17C30">
      <w:pPr>
        <w:pStyle w:val="13"/>
        <w:numPr>
          <w:ilvl w:val="0"/>
          <w:numId w:val="3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электронные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документы,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предоставленные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виде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3CB5">
        <w:rPr>
          <w:rFonts w:ascii="Times New Roman" w:hAnsi="Times New Roman"/>
          <w:sz w:val="28"/>
          <w:szCs w:val="28"/>
        </w:rPr>
        <w:t>скан-образов</w:t>
      </w:r>
      <w:proofErr w:type="gramEnd"/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документов,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изготавливаются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путем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сканирования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оригинала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документа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сохранением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всех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аутентичных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признаков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подлинности,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а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именно: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графической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подписи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лица,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печати,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углового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штампа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бланка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(если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имеются);</w:t>
      </w:r>
    </w:p>
    <w:p w14:paraId="0750F3E8" w14:textId="06E1D627" w:rsidR="00F314ED" w:rsidRPr="00D33CB5" w:rsidRDefault="00F314ED" w:rsidP="00A17C30">
      <w:pPr>
        <w:pStyle w:val="13"/>
        <w:numPr>
          <w:ilvl w:val="0"/>
          <w:numId w:val="3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документы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предоставляются,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следующих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форматах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файлов:</w:t>
      </w:r>
    </w:p>
    <w:p w14:paraId="47A9D04A" w14:textId="360C8667" w:rsidR="00F314ED" w:rsidRPr="00D33CB5" w:rsidRDefault="00F314ED" w:rsidP="00EE4265">
      <w:pPr>
        <w:pStyle w:val="13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CB5">
        <w:rPr>
          <w:rFonts w:ascii="Times New Roman" w:hAnsi="Times New Roman"/>
          <w:sz w:val="28"/>
          <w:szCs w:val="28"/>
        </w:rPr>
        <w:t>pdf</w:t>
      </w:r>
      <w:proofErr w:type="spellEnd"/>
      <w:r w:rsidRPr="00D33CB5">
        <w:rPr>
          <w:rFonts w:ascii="Times New Roman" w:hAnsi="Times New Roman"/>
          <w:sz w:val="28"/>
          <w:szCs w:val="28"/>
        </w:rPr>
        <w:t>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B5">
        <w:rPr>
          <w:rFonts w:ascii="Times New Roman" w:hAnsi="Times New Roman"/>
          <w:sz w:val="28"/>
          <w:szCs w:val="28"/>
        </w:rPr>
        <w:t>rtf</w:t>
      </w:r>
      <w:proofErr w:type="spellEnd"/>
      <w:r w:rsidRPr="00D33CB5">
        <w:rPr>
          <w:rFonts w:ascii="Times New Roman" w:hAnsi="Times New Roman"/>
          <w:sz w:val="28"/>
          <w:szCs w:val="28"/>
        </w:rPr>
        <w:t>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B5">
        <w:rPr>
          <w:rFonts w:ascii="Times New Roman" w:hAnsi="Times New Roman"/>
          <w:sz w:val="28"/>
          <w:szCs w:val="28"/>
        </w:rPr>
        <w:t>doc</w:t>
      </w:r>
      <w:proofErr w:type="spellEnd"/>
      <w:r w:rsidRPr="00D33CB5">
        <w:rPr>
          <w:rFonts w:ascii="Times New Roman" w:hAnsi="Times New Roman"/>
          <w:sz w:val="28"/>
          <w:szCs w:val="28"/>
        </w:rPr>
        <w:t>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B5">
        <w:rPr>
          <w:rFonts w:ascii="Times New Roman" w:hAnsi="Times New Roman"/>
          <w:sz w:val="28"/>
          <w:szCs w:val="28"/>
        </w:rPr>
        <w:t>docx</w:t>
      </w:r>
      <w:proofErr w:type="spellEnd"/>
      <w:r w:rsidRPr="00D33CB5">
        <w:rPr>
          <w:rFonts w:ascii="Times New Roman" w:hAnsi="Times New Roman"/>
          <w:sz w:val="28"/>
          <w:szCs w:val="28"/>
        </w:rPr>
        <w:t>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B5">
        <w:rPr>
          <w:rFonts w:ascii="Times New Roman" w:hAnsi="Times New Roman"/>
          <w:sz w:val="28"/>
          <w:szCs w:val="28"/>
        </w:rPr>
        <w:t>xls</w:t>
      </w:r>
      <w:proofErr w:type="spellEnd"/>
      <w:r w:rsidRPr="00D33CB5">
        <w:rPr>
          <w:rFonts w:ascii="Times New Roman" w:hAnsi="Times New Roman"/>
          <w:sz w:val="28"/>
          <w:szCs w:val="28"/>
        </w:rPr>
        <w:t>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B5">
        <w:rPr>
          <w:rFonts w:ascii="Times New Roman" w:hAnsi="Times New Roman"/>
          <w:sz w:val="28"/>
          <w:szCs w:val="28"/>
        </w:rPr>
        <w:t>xlsx</w:t>
      </w:r>
      <w:proofErr w:type="spellEnd"/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(для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документов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текстового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содержания);</w:t>
      </w:r>
    </w:p>
    <w:p w14:paraId="58A88BE3" w14:textId="5AE00F7F" w:rsidR="00F314ED" w:rsidRPr="00D33CB5" w:rsidRDefault="00F314ED" w:rsidP="00EE4265">
      <w:pPr>
        <w:pStyle w:val="13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CB5">
        <w:rPr>
          <w:rFonts w:ascii="Times New Roman" w:hAnsi="Times New Roman"/>
          <w:sz w:val="28"/>
          <w:szCs w:val="28"/>
        </w:rPr>
        <w:t>pdf</w:t>
      </w:r>
      <w:proofErr w:type="spellEnd"/>
      <w:r w:rsidRPr="00D33CB5">
        <w:rPr>
          <w:rFonts w:ascii="Times New Roman" w:hAnsi="Times New Roman"/>
          <w:sz w:val="28"/>
          <w:szCs w:val="28"/>
        </w:rPr>
        <w:t>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B5">
        <w:rPr>
          <w:rFonts w:ascii="Times New Roman" w:hAnsi="Times New Roman"/>
          <w:sz w:val="28"/>
          <w:szCs w:val="28"/>
        </w:rPr>
        <w:t>dwg</w:t>
      </w:r>
      <w:proofErr w:type="spellEnd"/>
      <w:r w:rsidRPr="00D33CB5">
        <w:rPr>
          <w:rFonts w:ascii="Times New Roman" w:hAnsi="Times New Roman"/>
          <w:sz w:val="28"/>
          <w:szCs w:val="28"/>
        </w:rPr>
        <w:t>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B5">
        <w:rPr>
          <w:rFonts w:ascii="Times New Roman" w:hAnsi="Times New Roman"/>
          <w:sz w:val="28"/>
          <w:szCs w:val="28"/>
        </w:rPr>
        <w:t>dwx</w:t>
      </w:r>
      <w:proofErr w:type="spellEnd"/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(для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документов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содержанием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векторной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графической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информации</w:t>
      </w:r>
      <w:r w:rsidR="005877D8" w:rsidRPr="00D33CB5">
        <w:rPr>
          <w:rFonts w:ascii="Times New Roman" w:hAnsi="Times New Roman"/>
          <w:sz w:val="28"/>
          <w:szCs w:val="28"/>
        </w:rPr>
        <w:t xml:space="preserve">; при предоставлении документов в </w:t>
      </w:r>
      <w:proofErr w:type="spellStart"/>
      <w:r w:rsidR="005877D8" w:rsidRPr="00D33CB5">
        <w:rPr>
          <w:rFonts w:ascii="Times New Roman" w:hAnsi="Times New Roman"/>
          <w:sz w:val="28"/>
          <w:szCs w:val="28"/>
        </w:rPr>
        <w:t>dwg</w:t>
      </w:r>
      <w:proofErr w:type="spellEnd"/>
      <w:r w:rsidR="005877D8" w:rsidRPr="00D33CB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5877D8" w:rsidRPr="00D33CB5">
        <w:rPr>
          <w:rFonts w:ascii="Times New Roman" w:hAnsi="Times New Roman"/>
          <w:sz w:val="28"/>
          <w:szCs w:val="28"/>
        </w:rPr>
        <w:t>dwx</w:t>
      </w:r>
      <w:proofErr w:type="spellEnd"/>
      <w:r w:rsidR="005877D8" w:rsidRPr="00D33CB5">
        <w:rPr>
          <w:rFonts w:ascii="Times New Roman" w:hAnsi="Times New Roman"/>
          <w:sz w:val="28"/>
          <w:szCs w:val="28"/>
        </w:rPr>
        <w:t xml:space="preserve"> обязательное дублирование такого документа </w:t>
      </w:r>
      <w:proofErr w:type="spellStart"/>
      <w:r w:rsidR="005877D8" w:rsidRPr="00D33CB5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5877D8" w:rsidRPr="00D33CB5">
        <w:rPr>
          <w:rFonts w:ascii="Times New Roman" w:hAnsi="Times New Roman"/>
          <w:sz w:val="28"/>
          <w:szCs w:val="28"/>
        </w:rPr>
        <w:t xml:space="preserve"> формате с оригиналами подписей, штампов и печатей лиц, создавших прилагаемый документ</w:t>
      </w:r>
      <w:r w:rsidRPr="00D33CB5">
        <w:rPr>
          <w:rFonts w:ascii="Times New Roman" w:hAnsi="Times New Roman"/>
          <w:sz w:val="28"/>
          <w:szCs w:val="28"/>
        </w:rPr>
        <w:t>);</w:t>
      </w:r>
    </w:p>
    <w:p w14:paraId="550B579C" w14:textId="4C8FD0F8" w:rsidR="00F314ED" w:rsidRPr="00D33CB5" w:rsidRDefault="00F314ED" w:rsidP="00EE4265">
      <w:pPr>
        <w:pStyle w:val="13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CB5">
        <w:rPr>
          <w:rFonts w:ascii="Times New Roman" w:hAnsi="Times New Roman"/>
          <w:sz w:val="28"/>
          <w:szCs w:val="28"/>
        </w:rPr>
        <w:t>pdf</w:t>
      </w:r>
      <w:proofErr w:type="spellEnd"/>
      <w:r w:rsidRPr="00D33CB5">
        <w:rPr>
          <w:rFonts w:ascii="Times New Roman" w:hAnsi="Times New Roman"/>
          <w:sz w:val="28"/>
          <w:szCs w:val="28"/>
        </w:rPr>
        <w:t>,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B5">
        <w:rPr>
          <w:rFonts w:ascii="Times New Roman" w:hAnsi="Times New Roman"/>
          <w:sz w:val="28"/>
          <w:szCs w:val="28"/>
        </w:rPr>
        <w:t>jpeg</w:t>
      </w:r>
      <w:proofErr w:type="spellEnd"/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(для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документов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содержанием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семантических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данных);</w:t>
      </w:r>
    </w:p>
    <w:p w14:paraId="2F2CD4D7" w14:textId="6FE550FD" w:rsidR="00F314ED" w:rsidRPr="00D33CB5" w:rsidRDefault="00F314ED" w:rsidP="00A17C30">
      <w:pPr>
        <w:pStyle w:val="13"/>
        <w:numPr>
          <w:ilvl w:val="0"/>
          <w:numId w:val="3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формат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B5">
        <w:rPr>
          <w:rFonts w:ascii="Times New Roman" w:hAnsi="Times New Roman"/>
          <w:sz w:val="28"/>
          <w:szCs w:val="28"/>
        </w:rPr>
        <w:t>pdf</w:t>
      </w:r>
      <w:proofErr w:type="spellEnd"/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представляется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обязательной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возможностью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копирования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текста;</w:t>
      </w:r>
    </w:p>
    <w:p w14:paraId="65EDF56C" w14:textId="4B60E1AF" w:rsidR="00F314ED" w:rsidRPr="00D33CB5" w:rsidRDefault="00F314ED" w:rsidP="00A17C30">
      <w:pPr>
        <w:pStyle w:val="13"/>
        <w:numPr>
          <w:ilvl w:val="0"/>
          <w:numId w:val="3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документы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электронном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виде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должны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содержать:</w:t>
      </w:r>
    </w:p>
    <w:p w14:paraId="74ED2EB6" w14:textId="47538D4D" w:rsidR="00F314ED" w:rsidRPr="00D33CB5" w:rsidRDefault="00F314ED" w:rsidP="00EE4265">
      <w:pPr>
        <w:pStyle w:val="13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текстовые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фрагменты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(включаются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как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текст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возможностью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копирования);</w:t>
      </w:r>
    </w:p>
    <w:p w14:paraId="4A25ED55" w14:textId="7289BEF5" w:rsidR="00F314ED" w:rsidRPr="00D33CB5" w:rsidRDefault="00F314ED" w:rsidP="00EE4265">
      <w:pPr>
        <w:pStyle w:val="13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графические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изображения;</w:t>
      </w:r>
    </w:p>
    <w:p w14:paraId="2C0EC167" w14:textId="4F780DF4" w:rsidR="00F314ED" w:rsidRPr="00D33CB5" w:rsidRDefault="00F314ED" w:rsidP="00A17C30">
      <w:pPr>
        <w:pStyle w:val="13"/>
        <w:numPr>
          <w:ilvl w:val="0"/>
          <w:numId w:val="3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структура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документа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электронном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виде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включает:</w:t>
      </w:r>
    </w:p>
    <w:p w14:paraId="4D1E58FF" w14:textId="73D1221C" w:rsidR="00F314ED" w:rsidRPr="00D33CB5" w:rsidRDefault="00F314ED" w:rsidP="00EE4265">
      <w:pPr>
        <w:pStyle w:val="13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содержание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и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поиск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данного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документа;</w:t>
      </w:r>
    </w:p>
    <w:p w14:paraId="2048FA8B" w14:textId="418B2BF4" w:rsidR="00F314ED" w:rsidRPr="00D33CB5" w:rsidRDefault="00F314ED" w:rsidP="00EE4265">
      <w:pPr>
        <w:pStyle w:val="13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закладки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по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оглавлению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и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перечню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содержащихся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в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документе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таблиц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и</w:t>
      </w:r>
      <w:r w:rsidR="00510ED8" w:rsidRPr="00D33CB5">
        <w:rPr>
          <w:rFonts w:ascii="Times New Roman" w:hAnsi="Times New Roman"/>
          <w:sz w:val="28"/>
          <w:szCs w:val="28"/>
        </w:rPr>
        <w:t xml:space="preserve"> </w:t>
      </w:r>
      <w:r w:rsidRPr="00D33CB5">
        <w:rPr>
          <w:rFonts w:ascii="Times New Roman" w:hAnsi="Times New Roman"/>
          <w:sz w:val="28"/>
          <w:szCs w:val="28"/>
        </w:rPr>
        <w:t>рисунков.</w:t>
      </w:r>
    </w:p>
    <w:p w14:paraId="2AC05A0C" w14:textId="66A5F8D9" w:rsidR="00F314ED" w:rsidRPr="00D33CB5" w:rsidRDefault="00F314ED" w:rsidP="006D50F5">
      <w:pPr>
        <w:pStyle w:val="a"/>
        <w:numPr>
          <w:ilvl w:val="2"/>
          <w:numId w:val="5"/>
        </w:numPr>
        <w:tabs>
          <w:tab w:val="clear" w:pos="992"/>
          <w:tab w:val="left" w:pos="1276"/>
          <w:tab w:val="left" w:pos="1418"/>
        </w:tabs>
        <w:spacing w:line="276" w:lineRule="auto"/>
        <w:ind w:left="0" w:firstLine="709"/>
        <w:outlineLvl w:val="9"/>
        <w:rPr>
          <w:sz w:val="28"/>
          <w:szCs w:val="28"/>
        </w:rPr>
      </w:pPr>
      <w:bookmarkStart w:id="20" w:name="__RefHeading__16783_1239231982"/>
      <w:bookmarkEnd w:id="20"/>
      <w:r w:rsidRPr="00D33CB5">
        <w:rPr>
          <w:sz w:val="28"/>
          <w:szCs w:val="28"/>
        </w:rPr>
        <w:t>Электронные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образы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документов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должны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быть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подписаны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</w:t>
      </w:r>
      <w:r w:rsidR="00AF6CB2" w:rsidRPr="00D33CB5">
        <w:rPr>
          <w:sz w:val="28"/>
          <w:szCs w:val="28"/>
        </w:rPr>
        <w:t>Ц</w:t>
      </w:r>
      <w:r w:rsidRPr="00D33CB5">
        <w:rPr>
          <w:sz w:val="28"/>
          <w:szCs w:val="28"/>
        </w:rPr>
        <w:t>П.</w:t>
      </w:r>
    </w:p>
    <w:p w14:paraId="304B5700" w14:textId="14BCE735" w:rsidR="00F314ED" w:rsidRPr="00D33CB5" w:rsidRDefault="00F314ED" w:rsidP="006D50F5">
      <w:pPr>
        <w:pStyle w:val="a"/>
        <w:numPr>
          <w:ilvl w:val="2"/>
          <w:numId w:val="5"/>
        </w:numPr>
        <w:tabs>
          <w:tab w:val="clear" w:pos="992"/>
          <w:tab w:val="left" w:pos="1276"/>
          <w:tab w:val="left" w:pos="1418"/>
        </w:tabs>
        <w:spacing w:line="276" w:lineRule="auto"/>
        <w:ind w:left="0" w:firstLine="709"/>
        <w:outlineLvl w:val="9"/>
        <w:rPr>
          <w:sz w:val="28"/>
          <w:szCs w:val="28"/>
        </w:rPr>
      </w:pPr>
      <w:bookmarkStart w:id="21" w:name="__RefHeading__16785_1239231982"/>
      <w:bookmarkEnd w:id="21"/>
      <w:r w:rsidRPr="00D33CB5">
        <w:rPr>
          <w:sz w:val="28"/>
          <w:szCs w:val="28"/>
        </w:rPr>
        <w:lastRenderedPageBreak/>
        <w:t>В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случае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если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проектная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документация,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иные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представляемые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документы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формируются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с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применением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специализированного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программного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обеспечения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формате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электронного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документа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(без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воспроизведения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на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бумажном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носителе),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такой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электронный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заверяется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подписью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лица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(лиц),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участвующег</w:t>
      </w:r>
      <w:proofErr w:type="gramStart"/>
      <w:r w:rsidRPr="00D33CB5">
        <w:rPr>
          <w:sz w:val="28"/>
          <w:szCs w:val="28"/>
        </w:rPr>
        <w:t>о(</w:t>
      </w:r>
      <w:proofErr w:type="gramEnd"/>
      <w:r w:rsidRPr="00D33CB5">
        <w:rPr>
          <w:sz w:val="28"/>
          <w:szCs w:val="28"/>
        </w:rPr>
        <w:t>-</w:t>
      </w:r>
      <w:proofErr w:type="spellStart"/>
      <w:r w:rsidRPr="00D33CB5">
        <w:rPr>
          <w:sz w:val="28"/>
          <w:szCs w:val="28"/>
        </w:rPr>
        <w:t>щих</w:t>
      </w:r>
      <w:proofErr w:type="spellEnd"/>
      <w:r w:rsidRPr="00D33CB5">
        <w:rPr>
          <w:sz w:val="28"/>
          <w:szCs w:val="28"/>
        </w:rPr>
        <w:t>)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разработке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проектной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документации,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осуществляющего(-</w:t>
      </w:r>
      <w:proofErr w:type="spellStart"/>
      <w:r w:rsidRPr="00D33CB5">
        <w:rPr>
          <w:sz w:val="28"/>
          <w:szCs w:val="28"/>
        </w:rPr>
        <w:t>щих</w:t>
      </w:r>
      <w:proofErr w:type="spellEnd"/>
      <w:r w:rsidRPr="00D33CB5">
        <w:rPr>
          <w:sz w:val="28"/>
          <w:szCs w:val="28"/>
        </w:rPr>
        <w:t>)</w:t>
      </w:r>
      <w:r w:rsidR="00510ED8" w:rsidRPr="00D33CB5">
        <w:rPr>
          <w:sz w:val="28"/>
          <w:szCs w:val="28"/>
        </w:rPr>
        <w:t xml:space="preserve"> </w:t>
      </w:r>
      <w:proofErr w:type="spellStart"/>
      <w:r w:rsidRPr="00D33CB5">
        <w:rPr>
          <w:sz w:val="28"/>
          <w:szCs w:val="28"/>
        </w:rPr>
        <w:t>нормоконтроль</w:t>
      </w:r>
      <w:proofErr w:type="spellEnd"/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согласование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проектной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документации,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иных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документов,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подписью</w:t>
      </w:r>
      <w:r w:rsidR="00510ED8" w:rsidRPr="00D33CB5">
        <w:rPr>
          <w:sz w:val="28"/>
          <w:szCs w:val="28"/>
        </w:rPr>
        <w:t xml:space="preserve"> </w:t>
      </w:r>
      <w:r w:rsidR="00AD7202" w:rsidRPr="00D33CB5">
        <w:rPr>
          <w:sz w:val="28"/>
          <w:szCs w:val="28"/>
        </w:rPr>
        <w:t>з</w:t>
      </w:r>
      <w:r w:rsidRPr="00D33CB5">
        <w:rPr>
          <w:sz w:val="28"/>
          <w:szCs w:val="28"/>
        </w:rPr>
        <w:t>аявителя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(представителя</w:t>
      </w:r>
      <w:r w:rsidR="00510ED8" w:rsidRPr="00D33CB5">
        <w:rPr>
          <w:sz w:val="28"/>
          <w:szCs w:val="28"/>
        </w:rPr>
        <w:t xml:space="preserve"> </w:t>
      </w:r>
      <w:r w:rsidR="00AD7202" w:rsidRPr="00D33CB5">
        <w:rPr>
          <w:sz w:val="28"/>
          <w:szCs w:val="28"/>
        </w:rPr>
        <w:t>з</w:t>
      </w:r>
      <w:r w:rsidRPr="00D33CB5">
        <w:rPr>
          <w:sz w:val="28"/>
          <w:szCs w:val="28"/>
        </w:rPr>
        <w:t>аявителя).</w:t>
      </w:r>
    </w:p>
    <w:p w14:paraId="4C976330" w14:textId="2F522E29" w:rsidR="00FE3CAF" w:rsidRPr="00D33CB5" w:rsidRDefault="00FE3CAF" w:rsidP="00FE3CAF">
      <w:pPr>
        <w:pStyle w:val="a"/>
        <w:numPr>
          <w:ilvl w:val="0"/>
          <w:numId w:val="0"/>
        </w:numPr>
        <w:tabs>
          <w:tab w:val="clear" w:pos="992"/>
          <w:tab w:val="left" w:pos="1276"/>
          <w:tab w:val="left" w:pos="1418"/>
        </w:tabs>
        <w:spacing w:line="276" w:lineRule="auto"/>
        <w:outlineLvl w:val="9"/>
        <w:rPr>
          <w:sz w:val="28"/>
          <w:szCs w:val="28"/>
        </w:rPr>
      </w:pPr>
    </w:p>
    <w:p w14:paraId="55557044" w14:textId="18643B86" w:rsidR="00F314ED" w:rsidRPr="00D33CB5" w:rsidRDefault="00F314ED" w:rsidP="006D50F5">
      <w:pPr>
        <w:pStyle w:val="a"/>
        <w:numPr>
          <w:ilvl w:val="2"/>
          <w:numId w:val="5"/>
        </w:numPr>
        <w:tabs>
          <w:tab w:val="clear" w:pos="992"/>
          <w:tab w:val="left" w:pos="1276"/>
          <w:tab w:val="left" w:pos="1418"/>
        </w:tabs>
        <w:spacing w:line="276" w:lineRule="auto"/>
        <w:ind w:left="0" w:firstLine="709"/>
        <w:outlineLvl w:val="9"/>
        <w:rPr>
          <w:sz w:val="28"/>
          <w:szCs w:val="28"/>
        </w:rPr>
      </w:pPr>
      <w:bookmarkStart w:id="22" w:name="__RefHeading__16787_1239231982"/>
      <w:bookmarkEnd w:id="22"/>
      <w:proofErr w:type="gramStart"/>
      <w:r w:rsidRPr="00D33CB5">
        <w:rPr>
          <w:sz w:val="28"/>
          <w:szCs w:val="28"/>
        </w:rPr>
        <w:t>В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случае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отсутствия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подписи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у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лиц,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осуществивших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подготовку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(согласование)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представляемой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документации,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на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отдельные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документы,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разделы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(тома)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проектной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документации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оформляется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информационно-удостоверяющий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лист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на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бумажном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носителе,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содержащий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обозначение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электронного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документа,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к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которому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он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выпущен,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фамилии,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подписи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лиц,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осуществляющих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разработку,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проверку,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согласование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утверждение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электронного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документа,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дату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время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последнего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изменения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документа.</w:t>
      </w:r>
      <w:proofErr w:type="gramEnd"/>
    </w:p>
    <w:p w14:paraId="49C0D5AA" w14:textId="19AFEBAF" w:rsidR="00F314ED" w:rsidRPr="00D33CB5" w:rsidRDefault="00F314ED" w:rsidP="006D50F5">
      <w:pPr>
        <w:pStyle w:val="a"/>
        <w:numPr>
          <w:ilvl w:val="2"/>
          <w:numId w:val="5"/>
        </w:numPr>
        <w:tabs>
          <w:tab w:val="clear" w:pos="992"/>
          <w:tab w:val="left" w:pos="1276"/>
          <w:tab w:val="left" w:pos="1418"/>
        </w:tabs>
        <w:spacing w:line="276" w:lineRule="auto"/>
        <w:ind w:left="0" w:firstLine="709"/>
        <w:outlineLvl w:val="9"/>
        <w:rPr>
          <w:sz w:val="28"/>
          <w:szCs w:val="28"/>
        </w:rPr>
      </w:pPr>
      <w:bookmarkStart w:id="23" w:name="__RefHeading__16789_1239231982"/>
      <w:bookmarkEnd w:id="23"/>
      <w:r w:rsidRPr="00D33CB5">
        <w:rPr>
          <w:sz w:val="28"/>
          <w:szCs w:val="28"/>
        </w:rPr>
        <w:t>При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подаче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заявления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форме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представителем</w:t>
      </w:r>
      <w:r w:rsidR="00510ED8" w:rsidRPr="00D33CB5">
        <w:rPr>
          <w:sz w:val="28"/>
          <w:szCs w:val="28"/>
        </w:rPr>
        <w:t xml:space="preserve"> </w:t>
      </w:r>
      <w:r w:rsidR="00AD7202" w:rsidRPr="00D33CB5">
        <w:rPr>
          <w:sz w:val="28"/>
          <w:szCs w:val="28"/>
        </w:rPr>
        <w:t>з</w:t>
      </w:r>
      <w:r w:rsidRPr="00D33CB5">
        <w:rPr>
          <w:sz w:val="28"/>
          <w:szCs w:val="28"/>
        </w:rPr>
        <w:t>аявителя,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действующим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на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основании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доверенности,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доверенность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должна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быть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представлена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форме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электронного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документа,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подписанного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усиленной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квалифицированной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подписью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уполномоченного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лица,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выдавшего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(подписавшего)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доверенность.</w:t>
      </w:r>
    </w:p>
    <w:p w14:paraId="05D1C95B" w14:textId="445DC5AB" w:rsidR="00F314ED" w:rsidRPr="00D33CB5" w:rsidRDefault="00F314ED" w:rsidP="006D50F5">
      <w:pPr>
        <w:pStyle w:val="a"/>
        <w:numPr>
          <w:ilvl w:val="2"/>
          <w:numId w:val="5"/>
        </w:numPr>
        <w:tabs>
          <w:tab w:val="clear" w:pos="992"/>
          <w:tab w:val="left" w:pos="1276"/>
          <w:tab w:val="left" w:pos="1418"/>
        </w:tabs>
        <w:spacing w:line="276" w:lineRule="auto"/>
        <w:ind w:left="0" w:firstLine="709"/>
        <w:outlineLvl w:val="9"/>
        <w:rPr>
          <w:sz w:val="28"/>
          <w:szCs w:val="28"/>
        </w:rPr>
      </w:pPr>
      <w:bookmarkStart w:id="24" w:name="__RefHeading__16791_1239231982"/>
      <w:bookmarkEnd w:id="24"/>
      <w:r w:rsidRPr="00D33CB5">
        <w:rPr>
          <w:sz w:val="28"/>
          <w:szCs w:val="28"/>
        </w:rPr>
        <w:t>Заявитель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несет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ответственность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соответствии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с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нормами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действующего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законодательства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Российской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Федерации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за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достоверность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соответствие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содержания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электронной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копии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содержанию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подлинника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документа.</w:t>
      </w:r>
    </w:p>
    <w:p w14:paraId="5C265F6E" w14:textId="23D75892" w:rsidR="00F314ED" w:rsidRPr="00D33CB5" w:rsidRDefault="00F314ED" w:rsidP="006D50F5">
      <w:pPr>
        <w:pStyle w:val="a"/>
        <w:numPr>
          <w:ilvl w:val="2"/>
          <w:numId w:val="5"/>
        </w:numPr>
        <w:tabs>
          <w:tab w:val="clear" w:pos="992"/>
          <w:tab w:val="left" w:pos="1276"/>
          <w:tab w:val="left" w:pos="1418"/>
        </w:tabs>
        <w:spacing w:line="276" w:lineRule="auto"/>
        <w:ind w:left="0" w:firstLine="709"/>
        <w:outlineLvl w:val="9"/>
        <w:rPr>
          <w:sz w:val="28"/>
          <w:szCs w:val="28"/>
        </w:rPr>
      </w:pPr>
      <w:bookmarkStart w:id="25" w:name="__RefHeading__16793_1239231982"/>
      <w:bookmarkEnd w:id="25"/>
      <w:r w:rsidRPr="00D33CB5">
        <w:rPr>
          <w:sz w:val="28"/>
          <w:szCs w:val="28"/>
        </w:rPr>
        <w:t>За</w:t>
      </w:r>
      <w:r w:rsidR="00FE3CAF" w:rsidRPr="00D33CB5">
        <w:rPr>
          <w:sz w:val="28"/>
          <w:szCs w:val="28"/>
        </w:rPr>
        <w:t>я</w:t>
      </w:r>
      <w:r w:rsidRPr="00D33CB5">
        <w:rPr>
          <w:sz w:val="28"/>
          <w:szCs w:val="28"/>
        </w:rPr>
        <w:t>витель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имеет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возможность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отслеживать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ход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обработки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документов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в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Личном</w:t>
      </w:r>
      <w:r w:rsidR="00510ED8" w:rsidRPr="00D33CB5">
        <w:rPr>
          <w:sz w:val="28"/>
          <w:szCs w:val="28"/>
        </w:rPr>
        <w:t xml:space="preserve"> </w:t>
      </w:r>
      <w:r w:rsidRPr="00D33CB5">
        <w:rPr>
          <w:sz w:val="28"/>
          <w:szCs w:val="28"/>
        </w:rPr>
        <w:t>кабинете</w:t>
      </w:r>
      <w:r w:rsidR="00510ED8" w:rsidRPr="00D33CB5">
        <w:rPr>
          <w:sz w:val="28"/>
          <w:szCs w:val="28"/>
        </w:rPr>
        <w:t xml:space="preserve"> </w:t>
      </w:r>
      <w:r w:rsidR="00AD7202" w:rsidRPr="00D33CB5">
        <w:rPr>
          <w:sz w:val="28"/>
          <w:szCs w:val="28"/>
        </w:rPr>
        <w:t xml:space="preserve">ЕПГУ или </w:t>
      </w:r>
      <w:r w:rsidRPr="00D33CB5">
        <w:rPr>
          <w:sz w:val="28"/>
          <w:szCs w:val="28"/>
        </w:rPr>
        <w:t>РПГУ.</w:t>
      </w:r>
      <w:bookmarkStart w:id="26" w:name="__RefHeading__16795_1239231982"/>
      <w:bookmarkEnd w:id="26"/>
    </w:p>
    <w:p w14:paraId="47A31BDB" w14:textId="77777777" w:rsidR="000240D1" w:rsidRPr="00D33CB5" w:rsidRDefault="000240D1" w:rsidP="003B02B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2F3B821" w14:textId="2DFDB820" w:rsidR="00F55AC2" w:rsidRPr="00D33CB5" w:rsidRDefault="00F55AC2" w:rsidP="0039555F">
      <w:pPr>
        <w:pStyle w:val="ad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Состав,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последовательность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сроки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административных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процедур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(действий),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порядку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выполнения,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числе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форме</w:t>
      </w:r>
    </w:p>
    <w:p w14:paraId="4B1007C9" w14:textId="77777777" w:rsidR="00CB5674" w:rsidRPr="00D33CB5" w:rsidRDefault="00CB5674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A5FC950" w14:textId="798D7C30" w:rsidR="00CB5674" w:rsidRPr="00D33CB5" w:rsidRDefault="00F55AC2" w:rsidP="00175258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себя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процедуры:</w:t>
      </w:r>
    </w:p>
    <w:p w14:paraId="7995A2D5" w14:textId="760F8B03" w:rsidR="00CB5674" w:rsidRPr="00D33CB5" w:rsidRDefault="00F55AC2" w:rsidP="00A17C30">
      <w:pPr>
        <w:pStyle w:val="ad"/>
        <w:numPr>
          <w:ilvl w:val="0"/>
          <w:numId w:val="3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заявителя;</w:t>
      </w:r>
    </w:p>
    <w:p w14:paraId="1BF606EA" w14:textId="20F00E16" w:rsidR="00CB5674" w:rsidRPr="00D33CB5" w:rsidRDefault="00F55AC2" w:rsidP="00A17C30">
      <w:pPr>
        <w:pStyle w:val="ad"/>
        <w:numPr>
          <w:ilvl w:val="0"/>
          <w:numId w:val="3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(организации),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67FD1CFB" w14:textId="0EA7553C" w:rsidR="00CB5674" w:rsidRPr="00D33CB5" w:rsidRDefault="00F55AC2" w:rsidP="00A17C30">
      <w:pPr>
        <w:pStyle w:val="ad"/>
        <w:numPr>
          <w:ilvl w:val="0"/>
          <w:numId w:val="3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существу;</w:t>
      </w:r>
    </w:p>
    <w:p w14:paraId="07F23C3C" w14:textId="221EE50F" w:rsidR="00CB5674" w:rsidRPr="00D33CB5" w:rsidRDefault="00F55AC2" w:rsidP="00A17C30">
      <w:pPr>
        <w:pStyle w:val="ad"/>
        <w:numPr>
          <w:ilvl w:val="0"/>
          <w:numId w:val="3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1D5D2DEF" w14:textId="091C79E4" w:rsidR="00CB5674" w:rsidRPr="00D33CB5" w:rsidRDefault="00F55AC2" w:rsidP="00175258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Описание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последовательности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приведено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блок-схемах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A545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регламенту.</w:t>
      </w:r>
    </w:p>
    <w:p w14:paraId="43AA51AE" w14:textId="45A39F80" w:rsidR="00CB5674" w:rsidRPr="00D33CB5" w:rsidRDefault="00F55AC2" w:rsidP="00175258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заявителя.</w:t>
      </w:r>
    </w:p>
    <w:p w14:paraId="2429B502" w14:textId="1D143BBC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документами:</w:t>
      </w:r>
    </w:p>
    <w:p w14:paraId="083608BD" w14:textId="7BDAAF68" w:rsidR="00FB47F0" w:rsidRPr="00D33CB5" w:rsidRDefault="00FB47F0" w:rsidP="00FB47F0">
      <w:pPr>
        <w:pStyle w:val="ad"/>
        <w:numPr>
          <w:ilvl w:val="0"/>
          <w:numId w:val="33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форме электронного документа через Единый или Региональный </w:t>
      </w:r>
      <w:r w:rsidR="008130C6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портал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7B16F70" w14:textId="202317C9" w:rsidR="00CB5674" w:rsidRPr="00D33CB5" w:rsidRDefault="00F55AC2" w:rsidP="00A17C30">
      <w:pPr>
        <w:pStyle w:val="ad"/>
        <w:numPr>
          <w:ilvl w:val="0"/>
          <w:numId w:val="33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7C5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архитектуры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доверенности,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порядке);</w:t>
      </w:r>
    </w:p>
    <w:p w14:paraId="1124050F" w14:textId="38153C24" w:rsidR="00CB5674" w:rsidRPr="00D33CB5" w:rsidRDefault="00F55AC2" w:rsidP="00A17C30">
      <w:pPr>
        <w:pStyle w:val="ad"/>
        <w:numPr>
          <w:ilvl w:val="0"/>
          <w:numId w:val="33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почтовым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отправлением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B47F0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документов.</w:t>
      </w:r>
    </w:p>
    <w:p w14:paraId="7379E031" w14:textId="77777777" w:rsidR="00FB47F0" w:rsidRPr="00D33CB5" w:rsidRDefault="00FB47F0" w:rsidP="00FB47F0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Прием, регистрация документов, поступивших в электронном виде, заверенных ЭЦП, через Единый или Региональный портал.</w:t>
      </w:r>
    </w:p>
    <w:p w14:paraId="45618620" w14:textId="60255865" w:rsidR="004C63D7" w:rsidRPr="004C63D7" w:rsidRDefault="004C63D7" w:rsidP="004C63D7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276"/>
          <w:tab w:val="left" w:pos="1428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33C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Юридическим фактом, являющимся основанием для начала административной процедуры, является поступление документов в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архитектуры </w:t>
      </w:r>
      <w:r w:rsidRPr="00D33C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виде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 Единый или Региональный портал при отсутствии оснований для отказа в приеме заявления и документов по основаниям, предусмотренным п. 2.9 настоящего Административного</w:t>
      </w:r>
      <w:r w:rsidRPr="004C63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регламента.</w:t>
      </w:r>
    </w:p>
    <w:p w14:paraId="7D0FB10A" w14:textId="77777777" w:rsidR="00FB47F0" w:rsidRPr="00156F54" w:rsidRDefault="00FB47F0" w:rsidP="00FB47F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E07D47A" w14:textId="07CA31CD" w:rsidR="00FB47F0" w:rsidRPr="00D33CB5" w:rsidRDefault="00FB47F0" w:rsidP="00FB47F0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 специалист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14:paraId="6D6F324C" w14:textId="77777777" w:rsidR="00FB47F0" w:rsidRPr="00D33CB5" w:rsidRDefault="00FB47F0" w:rsidP="00FB47F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DE96F9D" w14:textId="77777777" w:rsidR="00FB47F0" w:rsidRPr="00D33CB5" w:rsidRDefault="00FB47F0" w:rsidP="00FB47F0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 осуществляет следующую последовательность действий:</w:t>
      </w:r>
    </w:p>
    <w:p w14:paraId="5F6BCA5A" w14:textId="77777777" w:rsidR="00FB47F0" w:rsidRPr="00D33CB5" w:rsidRDefault="00FB47F0" w:rsidP="008C01FD">
      <w:pPr>
        <w:pStyle w:val="ad"/>
        <w:numPr>
          <w:ilvl w:val="0"/>
          <w:numId w:val="35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просматривает электронные образы заявления и прилагаемых к нему документов;</w:t>
      </w:r>
    </w:p>
    <w:p w14:paraId="02ECE01A" w14:textId="77777777" w:rsidR="008C01FD" w:rsidRPr="00D33CB5" w:rsidRDefault="008C01FD" w:rsidP="008C01FD">
      <w:pPr>
        <w:pStyle w:val="ad"/>
        <w:numPr>
          <w:ilvl w:val="0"/>
          <w:numId w:val="35"/>
        </w:numPr>
        <w:tabs>
          <w:tab w:val="left" w:pos="993"/>
          <w:tab w:val="left" w:pos="1276"/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C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14:paraId="1383DD60" w14:textId="77777777" w:rsidR="008C01FD" w:rsidRPr="00D33CB5" w:rsidRDefault="008C01FD" w:rsidP="008C01FD">
      <w:pPr>
        <w:pStyle w:val="ad"/>
        <w:numPr>
          <w:ilvl w:val="0"/>
          <w:numId w:val="35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фиксирует дату получения заявления и прилагаемых к нему документов.</w:t>
      </w:r>
    </w:p>
    <w:p w14:paraId="453EC340" w14:textId="7ECA23A3" w:rsidR="00FB47F0" w:rsidRPr="00D33CB5" w:rsidRDefault="00FB47F0" w:rsidP="008C01FD">
      <w:pPr>
        <w:pStyle w:val="ad"/>
        <w:numPr>
          <w:ilvl w:val="0"/>
          <w:numId w:val="35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контроль полученных электронных образов заявления и прилагаемых к нему документов на предмет </w:t>
      </w:r>
      <w:r w:rsidR="00774B7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отсутствия основания для отказа, предусмотренным </w:t>
      </w:r>
      <w:r w:rsidR="008130C6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 2.9 Административного регламента</w:t>
      </w:r>
      <w:r w:rsidR="00B710B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полноту представленного пакета документов в соответствии с п. 2.6 Административного регламента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D1DAB46" w14:textId="2030C861" w:rsidR="00FB47F0" w:rsidRPr="00D33CB5" w:rsidRDefault="00FB47F0" w:rsidP="008C01FD">
      <w:pPr>
        <w:pStyle w:val="ad"/>
        <w:numPr>
          <w:ilvl w:val="0"/>
          <w:numId w:val="35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заявление и прилагаемые к нему документы подписаны электронной подписью</w:t>
      </w:r>
      <w:r w:rsidR="00B710B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соответствуют предъявляемым требованиям </w:t>
      </w:r>
      <w:r w:rsidR="00B710B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Административного регламента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направляет заявителю уведомление о получении заявления и прилагаемых к нему документов</w:t>
      </w:r>
      <w:r w:rsidR="00B710B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начале выполнения муниципальной услуги</w:t>
      </w:r>
      <w:r w:rsidR="00A810C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16B9A5D" w14:textId="35938C43" w:rsidR="008C01FD" w:rsidRPr="00D33CB5" w:rsidRDefault="008C01FD" w:rsidP="008C01FD">
      <w:pPr>
        <w:pStyle w:val="ad"/>
        <w:numPr>
          <w:ilvl w:val="0"/>
          <w:numId w:val="35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наличия оснований для отказа в приеме документов дополнительно к электронному документу, подписанному ЭЦП уполномоченного должностного лица ___________, прикрепляется скан-копия отказа, подписывается электронной подписью уполномоченного должностного лица Министерства, подписавшего отказ, и направляется в Личный кабинет заявителя на ЕПГУ или РПГУ.</w:t>
      </w:r>
    </w:p>
    <w:p w14:paraId="6DB897C0" w14:textId="68E40AB8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DF5ACA7" w14:textId="437F104C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7216CECD" w14:textId="1A505636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архитектуры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документов).</w:t>
      </w:r>
    </w:p>
    <w:p w14:paraId="1EED1EF5" w14:textId="1A8327D8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выполнения.</w:t>
      </w:r>
    </w:p>
    <w:p w14:paraId="4158F3B3" w14:textId="17081F80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функции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(представителя)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(представителя)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нотариально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заверенных)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оригиналам.</w:t>
      </w:r>
    </w:p>
    <w:p w14:paraId="1B2A7499" w14:textId="2DAD28B9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информирует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вопросам,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связанным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консультирует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центре.</w:t>
      </w:r>
    </w:p>
    <w:p w14:paraId="7C633DAF" w14:textId="67001606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возвращает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подлинники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снята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копирование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предназначенных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однократного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предъявления.</w:t>
      </w:r>
    </w:p>
    <w:p w14:paraId="5B4D3BC6" w14:textId="0D1308D0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расписку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5A7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являющегося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1E532B81" w14:textId="21F7D3CA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Специалист,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регистрирует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находится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документов.</w:t>
      </w:r>
    </w:p>
    <w:p w14:paraId="39150337" w14:textId="5C2D9EF3" w:rsidR="00CB5674" w:rsidRPr="00D33CB5" w:rsidRDefault="005B6CD0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Несоблюдение формы подачи заявления требованиям п. 2.17</w:t>
      </w:r>
      <w:r w:rsidR="00475FC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 и п. 2.17.2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регламента, а также п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объяснением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причин.</w:t>
      </w:r>
    </w:p>
    <w:p w14:paraId="311E4DEC" w14:textId="0F4C7D46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длительность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минут.</w:t>
      </w:r>
    </w:p>
    <w:p w14:paraId="60A7FBCD" w14:textId="48CFCA51" w:rsidR="00CB5674" w:rsidRPr="00D33CB5" w:rsidRDefault="00E76259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считается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архитектуры.</w:t>
      </w:r>
    </w:p>
    <w:p w14:paraId="43ADF465" w14:textId="2B6E3B6F" w:rsidR="00CB5674" w:rsidRPr="00D33CB5" w:rsidRDefault="005627D5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Сотрудник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 ре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гистрирует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находится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25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отдел архитектуры.</w:t>
      </w:r>
    </w:p>
    <w:p w14:paraId="00C32720" w14:textId="28C1102B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почте.</w:t>
      </w:r>
    </w:p>
    <w:p w14:paraId="5756BE9D" w14:textId="7A8BFCA7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архитектуры 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почте.</w:t>
      </w:r>
    </w:p>
    <w:p w14:paraId="23500D76" w14:textId="3F5EF466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документов.</w:t>
      </w:r>
    </w:p>
    <w:p w14:paraId="39AF87A4" w14:textId="7AC3BF2E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комплекта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(предоставляются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подлинники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копируются.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считается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24A8728" w14:textId="5FA4B0CB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регистрирует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базе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входящих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текущего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года.</w:t>
      </w:r>
    </w:p>
    <w:p w14:paraId="3CB523BA" w14:textId="1A5504BB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нерабочий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считается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день,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нерабочим.</w:t>
      </w:r>
    </w:p>
    <w:p w14:paraId="42ACA63E" w14:textId="724259C6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(один)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день.</w:t>
      </w:r>
    </w:p>
    <w:p w14:paraId="10D0369C" w14:textId="2A0161F8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143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соблюдение формы подачи заявления требованиям п. 2.17</w:t>
      </w:r>
      <w:r w:rsidR="00475FCD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 и п. 2.17.2</w:t>
      </w:r>
      <w:r w:rsidR="00D3143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(отсутствие)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3143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53D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38ABAF3A" w14:textId="7F23C75B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результата.</w:t>
      </w:r>
    </w:p>
    <w:p w14:paraId="7F3D23C4" w14:textId="34BBA0CC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Результатом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документов.</w:t>
      </w:r>
    </w:p>
    <w:p w14:paraId="1A837FE4" w14:textId="39C4644D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пакетом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321D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пакета.</w:t>
      </w:r>
    </w:p>
    <w:p w14:paraId="721F4B52" w14:textId="247E6EFD" w:rsidR="00CB5674" w:rsidRPr="00D33CB5" w:rsidRDefault="009D7C51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53D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бумажном носителе и (или) в электронном виде</w:t>
      </w:r>
      <w:r w:rsidR="00F55AC2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058340B" w14:textId="54477B8E" w:rsidR="00CB5674" w:rsidRPr="00D33CB5" w:rsidRDefault="00F55AC2" w:rsidP="00175258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(организации),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5CF2D928" w14:textId="71131C70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прилагаемыми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непредставление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инициативе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2.7.1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17596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0BBB74D7" w14:textId="5FF04138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инструкцией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возложена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пакета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лицо).</w:t>
      </w:r>
    </w:p>
    <w:p w14:paraId="4A59CD9F" w14:textId="77777777" w:rsidR="00CB5674" w:rsidRPr="00D33CB5" w:rsidRDefault="00CB5674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AA080DE" w14:textId="49F02C3A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выполнения.</w:t>
      </w:r>
    </w:p>
    <w:p w14:paraId="267A99E2" w14:textId="77777777" w:rsidR="00CB5674" w:rsidRPr="00D33CB5" w:rsidRDefault="00CB5674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606FF36" w14:textId="27BB730D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строительство.</w:t>
      </w:r>
    </w:p>
    <w:p w14:paraId="38331BCE" w14:textId="313E5A94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(трех)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формирует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6D3DBEC1" w14:textId="1D1A994F" w:rsidR="00CB5674" w:rsidRPr="00D33CB5" w:rsidRDefault="00F55AC2" w:rsidP="007573C6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службы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кадастра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картографии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Белгородской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правоустанавливающего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участок;</w:t>
      </w:r>
    </w:p>
    <w:p w14:paraId="5D5782E7" w14:textId="23159AD7" w:rsidR="007573C6" w:rsidRPr="00D33CB5" w:rsidRDefault="004B5528" w:rsidP="007573C6">
      <w:pPr>
        <w:pStyle w:val="ad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архитектуры и градостр</w:t>
      </w:r>
      <w:r w:rsidR="00457ED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оительства Белгородской области.</w:t>
      </w:r>
    </w:p>
    <w:p w14:paraId="78576355" w14:textId="44920517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Запрашиваемые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содержащиеся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них)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(трех)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запроса.</w:t>
      </w:r>
    </w:p>
    <w:p w14:paraId="5CC00821" w14:textId="69070DD2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подключаемых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взаимодействия.</w:t>
      </w:r>
    </w:p>
    <w:p w14:paraId="55DB081F" w14:textId="783A9F28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почтовым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отправлением,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курьером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телекоммуникационным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каналам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связи.</w:t>
      </w:r>
    </w:p>
    <w:p w14:paraId="0C25830A" w14:textId="68FB4FFD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Непредставление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(несвоевременное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являться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7E9BF1C7" w14:textId="70F852AA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2.7.1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содержится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типовое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proofErr w:type="gramEnd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лицо:</w:t>
      </w:r>
    </w:p>
    <w:p w14:paraId="530DC988" w14:textId="7A3F02AB" w:rsidR="00CB5674" w:rsidRPr="00D33CB5" w:rsidRDefault="00F55AC2" w:rsidP="00A17C30">
      <w:pPr>
        <w:pStyle w:val="ad"/>
        <w:numPr>
          <w:ilvl w:val="0"/>
          <w:numId w:val="36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(архитектурные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48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кодекса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51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кодекса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охраны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наследия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Белгородской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(архитектурные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охраны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применительно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территориальной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отказывает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строительство.</w:t>
      </w:r>
    </w:p>
    <w:p w14:paraId="2223DC98" w14:textId="457E3996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Запрашиваемые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(двадцати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запроса.</w:t>
      </w:r>
    </w:p>
    <w:p w14:paraId="6B8CA56D" w14:textId="4D018AFD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лицо:</w:t>
      </w:r>
    </w:p>
    <w:p w14:paraId="4D9FC77C" w14:textId="2811E6C9" w:rsidR="00CB5674" w:rsidRPr="00D33CB5" w:rsidRDefault="00F55AC2" w:rsidP="00A17C30">
      <w:pPr>
        <w:pStyle w:val="ad"/>
        <w:numPr>
          <w:ilvl w:val="0"/>
          <w:numId w:val="36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(отсутствия)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A6F5E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A6F5E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33413786" w14:textId="7E8BC51C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лицо:</w:t>
      </w:r>
    </w:p>
    <w:p w14:paraId="65DFABE1" w14:textId="696D903F" w:rsidR="00CB5674" w:rsidRPr="00D33CB5" w:rsidRDefault="00F55AC2" w:rsidP="00A17C30">
      <w:pPr>
        <w:pStyle w:val="ad"/>
        <w:numPr>
          <w:ilvl w:val="0"/>
          <w:numId w:val="36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(отсутствия)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A6F5E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2.6.4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761FB228" w14:textId="593AF46A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</w:t>
      </w:r>
      <w:r w:rsidR="006A6F5E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A6F5E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архитектуры 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(трех)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содержащиеся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них,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1E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14:paraId="1F91DB17" w14:textId="69B614F7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правоустанавливающих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предоставить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заявитель.</w:t>
      </w:r>
    </w:p>
    <w:p w14:paraId="11B72485" w14:textId="2D1B9A8E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283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29283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пять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283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341836D" w14:textId="32909750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(три)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дня.</w:t>
      </w:r>
    </w:p>
    <w:p w14:paraId="014A8E10" w14:textId="5824C24D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(три)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дня.</w:t>
      </w:r>
    </w:p>
    <w:p w14:paraId="78553014" w14:textId="538E0A5E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(три)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дня.</w:t>
      </w:r>
    </w:p>
    <w:p w14:paraId="1568FE33" w14:textId="2F82A33C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Критерием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(отсутствие)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06A6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2.6,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283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4799B15C" w14:textId="06052EB1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результата.</w:t>
      </w:r>
    </w:p>
    <w:p w14:paraId="42B8538C" w14:textId="2826F976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запрос.</w:t>
      </w:r>
    </w:p>
    <w:p w14:paraId="5616EC37" w14:textId="2F4F5BA6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бумажном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носителе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виде.</w:t>
      </w:r>
    </w:p>
    <w:p w14:paraId="3EBDE502" w14:textId="356C155A" w:rsidR="00CB5674" w:rsidRPr="00D33CB5" w:rsidRDefault="00F55AC2" w:rsidP="00175258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существу.</w:t>
      </w:r>
    </w:p>
    <w:p w14:paraId="684BA92C" w14:textId="5B96C361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прилагаемыми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запрос.</w:t>
      </w:r>
    </w:p>
    <w:p w14:paraId="257D579B" w14:textId="0CD3EE35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инструкцией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возложена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пакета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лицо).</w:t>
      </w:r>
    </w:p>
    <w:p w14:paraId="176614CD" w14:textId="44C95BEF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выполнения.</w:t>
      </w:r>
    </w:p>
    <w:p w14:paraId="7396FCE4" w14:textId="4908B223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лицо:</w:t>
      </w:r>
    </w:p>
    <w:p w14:paraId="11F8D6F4" w14:textId="0D56DF17" w:rsidR="00CB5674" w:rsidRPr="00D33CB5" w:rsidRDefault="00F55AC2" w:rsidP="00A17C30">
      <w:pPr>
        <w:pStyle w:val="ad"/>
        <w:numPr>
          <w:ilvl w:val="0"/>
          <w:numId w:val="36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планировочной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обозначением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межевания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допустимости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ограничениями,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отклонение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параметров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планировочной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отклонение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параметров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реконструкции;</w:t>
      </w:r>
    </w:p>
    <w:p w14:paraId="1DD600BB" w14:textId="4DA644C1" w:rsidR="00CB5674" w:rsidRPr="00156F54" w:rsidRDefault="00F55AC2" w:rsidP="00A17C30">
      <w:pPr>
        <w:pStyle w:val="ad"/>
        <w:numPr>
          <w:ilvl w:val="0"/>
          <w:numId w:val="36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проверяет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(отсутствие)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2.10.2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156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56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регламента.</w:t>
      </w:r>
    </w:p>
    <w:p w14:paraId="2C74CA27" w14:textId="56324F9D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подготовленное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6EC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обоснованный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2.10.2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D9066A5" w14:textId="30853190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261DF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линейным объектом,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лицо:</w:t>
      </w:r>
    </w:p>
    <w:p w14:paraId="563F4340" w14:textId="7FD9F901" w:rsidR="00CB5674" w:rsidRPr="00D33CB5" w:rsidRDefault="00F55AC2" w:rsidP="00A17C30">
      <w:pPr>
        <w:pStyle w:val="ad"/>
        <w:numPr>
          <w:ilvl w:val="0"/>
          <w:numId w:val="37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планировочной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обозначением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линиям,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отклонение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параметров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решениям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проводится;</w:t>
      </w:r>
    </w:p>
    <w:p w14:paraId="7675636C" w14:textId="38021271" w:rsidR="00CB5674" w:rsidRPr="00D33CB5" w:rsidRDefault="00F55AC2" w:rsidP="00A17C30">
      <w:pPr>
        <w:pStyle w:val="ad"/>
        <w:numPr>
          <w:ilvl w:val="0"/>
          <w:numId w:val="37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(отсутствие)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2.10.2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E03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4752DF1E" w14:textId="1A43C10E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подготовленное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E03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обоснованный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2.10.2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E03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архитектуры.</w:t>
      </w:r>
    </w:p>
    <w:p w14:paraId="2865E3B6" w14:textId="72F5FEC9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лицо:</w:t>
      </w:r>
    </w:p>
    <w:p w14:paraId="4BA92D0F" w14:textId="070F7C9B" w:rsidR="00CB5674" w:rsidRPr="00D33CB5" w:rsidRDefault="00F55AC2" w:rsidP="00A17C30">
      <w:pPr>
        <w:pStyle w:val="ad"/>
        <w:numPr>
          <w:ilvl w:val="0"/>
          <w:numId w:val="3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осмотр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работ;</w:t>
      </w:r>
    </w:p>
    <w:p w14:paraId="7B62180A" w14:textId="6B6040B9" w:rsidR="00CB5674" w:rsidRPr="00D33CB5" w:rsidRDefault="00F55AC2" w:rsidP="00A17C30">
      <w:pPr>
        <w:pStyle w:val="ad"/>
        <w:numPr>
          <w:ilvl w:val="0"/>
          <w:numId w:val="3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(отсутствие)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E03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6E19B0ED" w14:textId="2F36167F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Запись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оригинале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архитектуры.</w:t>
      </w:r>
    </w:p>
    <w:p w14:paraId="6F45A184" w14:textId="2817A78A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2.10.3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E0389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отказа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архитектуры.</w:t>
      </w:r>
    </w:p>
    <w:p w14:paraId="140A69A4" w14:textId="6652B874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лицо:</w:t>
      </w:r>
    </w:p>
    <w:p w14:paraId="095340F2" w14:textId="72595968" w:rsidR="00CB5674" w:rsidRPr="00D33CB5" w:rsidRDefault="00F55AC2" w:rsidP="00A17C30">
      <w:pPr>
        <w:pStyle w:val="ad"/>
        <w:numPr>
          <w:ilvl w:val="0"/>
          <w:numId w:val="39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(отсутствие)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2.10.4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E768F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5F9178B3" w14:textId="2425DB6A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записей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оригинал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архитектуры.</w:t>
      </w:r>
    </w:p>
    <w:p w14:paraId="50C75362" w14:textId="70377285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2.10.4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E768F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архитектуры.</w:t>
      </w:r>
    </w:p>
    <w:p w14:paraId="02330608" w14:textId="66A325DD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(два)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дня.</w:t>
      </w:r>
    </w:p>
    <w:p w14:paraId="32DAE7B1" w14:textId="32D6C096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(двадцать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пять)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дней.</w:t>
      </w:r>
    </w:p>
    <w:p w14:paraId="446B8F3F" w14:textId="211651FD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(пять)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дней.</w:t>
      </w:r>
    </w:p>
    <w:p w14:paraId="3135B0A4" w14:textId="395200DF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(пять)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дней.</w:t>
      </w:r>
    </w:p>
    <w:p w14:paraId="099F4706" w14:textId="28D38565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(отсутствие)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2.10.2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2.10.4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782E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574FC254" w14:textId="6FFC6E31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результата.</w:t>
      </w:r>
    </w:p>
    <w:p w14:paraId="4378F799" w14:textId="5C309719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является:</w:t>
      </w:r>
    </w:p>
    <w:p w14:paraId="48F185B8" w14:textId="27D77033" w:rsidR="00CB5674" w:rsidRPr="00D33CB5" w:rsidRDefault="00F55AC2" w:rsidP="00A17C30">
      <w:pPr>
        <w:pStyle w:val="ad"/>
        <w:numPr>
          <w:ilvl w:val="0"/>
          <w:numId w:val="39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3FAECA0" w14:textId="24A8B06E" w:rsidR="00CB5674" w:rsidRPr="00D33CB5" w:rsidRDefault="00F55AC2" w:rsidP="00A17C30">
      <w:pPr>
        <w:pStyle w:val="ad"/>
        <w:numPr>
          <w:ilvl w:val="0"/>
          <w:numId w:val="39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BAC79BA" w14:textId="7A17E157" w:rsidR="00CB5674" w:rsidRPr="00D33CB5" w:rsidRDefault="00F55AC2" w:rsidP="00A17C30">
      <w:pPr>
        <w:pStyle w:val="ad"/>
        <w:numPr>
          <w:ilvl w:val="0"/>
          <w:numId w:val="39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архитектуры</w:t>
      </w:r>
      <w:proofErr w:type="gramStart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14:paraId="4ECFED19" w14:textId="0E634ED1" w:rsidR="00CB5674" w:rsidRPr="00D33CB5" w:rsidRDefault="00F55AC2" w:rsidP="00A17C30">
      <w:pPr>
        <w:pStyle w:val="ad"/>
        <w:numPr>
          <w:ilvl w:val="0"/>
          <w:numId w:val="39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B6AB81B" w14:textId="7B013A32" w:rsidR="00CB5674" w:rsidRPr="00D33CB5" w:rsidRDefault="00F55AC2" w:rsidP="00A17C30">
      <w:pPr>
        <w:pStyle w:val="ad"/>
        <w:numPr>
          <w:ilvl w:val="0"/>
          <w:numId w:val="39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431B1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архитектуры;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D3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</w:p>
    <w:p w14:paraId="74E475AA" w14:textId="3A3483E5" w:rsidR="00CB5674" w:rsidRPr="00D33CB5" w:rsidRDefault="00F55AC2" w:rsidP="00A17C30">
      <w:pPr>
        <w:pStyle w:val="ad"/>
        <w:numPr>
          <w:ilvl w:val="0"/>
          <w:numId w:val="39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proofErr w:type="gramStart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14:paraId="151BBFC8" w14:textId="51D9EEDF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результата.</w:t>
      </w:r>
    </w:p>
    <w:p w14:paraId="7F091F69" w14:textId="42AA70B2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53D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бумажном носителе и (или) в электронном виде</w:t>
      </w:r>
      <w:r w:rsidR="00CE768F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Приложение №4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59011DC" w14:textId="09287B3F" w:rsidR="00CB5674" w:rsidRPr="00D33CB5" w:rsidRDefault="00F55AC2" w:rsidP="00175258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734F8AAC" w14:textId="35575E18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005BEED7" w14:textId="2E144BCC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архитектуры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результата).</w:t>
      </w:r>
    </w:p>
    <w:p w14:paraId="651EBE0D" w14:textId="0E682EF8" w:rsidR="00CB5674" w:rsidRPr="00D33CB5" w:rsidRDefault="00F55AC2" w:rsidP="00175258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выполнения.</w:t>
      </w:r>
    </w:p>
    <w:p w14:paraId="0369884A" w14:textId="02428084" w:rsidR="00CB5674" w:rsidRPr="00D33CB5" w:rsidRDefault="00F55AC2" w:rsidP="00175258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являющегося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результата:</w:t>
      </w:r>
    </w:p>
    <w:p w14:paraId="6E36C0FD" w14:textId="1E03C4EA" w:rsidR="00CB5674" w:rsidRPr="00D33CB5" w:rsidRDefault="00F55AC2" w:rsidP="00A17C30">
      <w:pPr>
        <w:pStyle w:val="ad"/>
        <w:numPr>
          <w:ilvl w:val="0"/>
          <w:numId w:val="4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регистрирует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лиц;</w:t>
      </w:r>
    </w:p>
    <w:p w14:paraId="622EAB6F" w14:textId="2AE6746E" w:rsidR="00CB5674" w:rsidRPr="00D33CB5" w:rsidRDefault="00F55AC2" w:rsidP="00A17C30">
      <w:pPr>
        <w:pStyle w:val="ad"/>
        <w:numPr>
          <w:ilvl w:val="0"/>
          <w:numId w:val="4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(направляет)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экземпляр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заявителю;</w:t>
      </w:r>
    </w:p>
    <w:p w14:paraId="1BFC7CD3" w14:textId="2D3A6854" w:rsidR="00CB5674" w:rsidRPr="00D33CB5" w:rsidRDefault="00F55AC2" w:rsidP="00A17C30">
      <w:pPr>
        <w:pStyle w:val="ad"/>
        <w:numPr>
          <w:ilvl w:val="0"/>
          <w:numId w:val="4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формирует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последовательно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подшивая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документы.</w:t>
      </w:r>
    </w:p>
    <w:p w14:paraId="150C17F7" w14:textId="75E8C7D7" w:rsidR="00CB5674" w:rsidRPr="00D33CB5" w:rsidRDefault="00F55AC2" w:rsidP="00F25C57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лично </w:t>
      </w:r>
      <w:r w:rsidR="00EB3E7C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 посредством почтового отправления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(одного)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момента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являющегося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пециалист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архитектуры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(представителя)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регистрируется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регистрации.</w:t>
      </w:r>
    </w:p>
    <w:p w14:paraId="4DB8BFBD" w14:textId="4BA376B3" w:rsidR="00F25C57" w:rsidRPr="00D33CB5" w:rsidRDefault="00F25C57" w:rsidP="00F25C57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В случае подачи заявления о предоставлении муниципальной услуги через ЕПГУ или РПГУ заявителю дополнительно к электронному образу документа, подписанного ЭЦП ответственного должностного лица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архитектуры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направляется скан-копия результата предоставления муниципальной услуги, </w:t>
      </w:r>
      <w:proofErr w:type="gramStart"/>
      <w:r w:rsidRPr="00D33CB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заверенная</w:t>
      </w:r>
      <w:proofErr w:type="gramEnd"/>
      <w:r w:rsidRPr="00D33CB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ЭЦП указанного лица в Личный кабинет на ЕПГУ или РПГУ.</w:t>
      </w:r>
    </w:p>
    <w:p w14:paraId="03134542" w14:textId="7B5845B7" w:rsidR="00CB5674" w:rsidRPr="00D33CB5" w:rsidRDefault="00F55AC2" w:rsidP="00F25C57">
      <w:pPr>
        <w:pStyle w:val="ad"/>
        <w:numPr>
          <w:ilvl w:val="3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(один)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день.</w:t>
      </w:r>
    </w:p>
    <w:p w14:paraId="3BE36E7A" w14:textId="1427DD01" w:rsidR="00CB5674" w:rsidRPr="00D33CB5" w:rsidRDefault="00F55AC2" w:rsidP="009B6F57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7FDD4556" w14:textId="6B4CCA94" w:rsidR="00CB5674" w:rsidRPr="00D33CB5" w:rsidRDefault="00F55AC2" w:rsidP="009B6F57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результата.</w:t>
      </w:r>
    </w:p>
    <w:p w14:paraId="0E75B918" w14:textId="22ECC47E" w:rsidR="00CB5674" w:rsidRPr="00D33CB5" w:rsidRDefault="00F55AC2" w:rsidP="009B6F5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6A811E9B" w14:textId="0FF04869" w:rsidR="00CB5674" w:rsidRPr="00D33CB5" w:rsidRDefault="00F55AC2" w:rsidP="0017525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хранения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отделе архитектуры 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(десять)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лет.</w:t>
      </w:r>
    </w:p>
    <w:p w14:paraId="59537D71" w14:textId="0522AB34" w:rsidR="00665D18" w:rsidRPr="00D33CB5" w:rsidRDefault="00F55AC2" w:rsidP="00BA1463">
      <w:pPr>
        <w:pStyle w:val="ad"/>
        <w:numPr>
          <w:ilvl w:val="2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53D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через Личный кабинет на </w:t>
      </w:r>
      <w:r w:rsidR="00C0497B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ЕПГУ или </w:t>
      </w:r>
      <w:r w:rsidR="007853DA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РПГУ в виде электронного документа или на бумажном носителе</w:t>
      </w:r>
      <w:r w:rsidR="00665D1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подаче через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архитектуры.</w:t>
      </w:r>
    </w:p>
    <w:p w14:paraId="3E5CCD7F" w14:textId="77777777" w:rsidR="0079626E" w:rsidRPr="00D33CB5" w:rsidRDefault="0079626E" w:rsidP="00BA1463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0264918" w14:textId="7E85B13E" w:rsidR="00F55AC2" w:rsidRPr="00D33CB5" w:rsidRDefault="00F55AC2" w:rsidP="00BA1463">
      <w:pPr>
        <w:pStyle w:val="1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Формы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контроля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исполнением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регламента</w:t>
      </w:r>
    </w:p>
    <w:p w14:paraId="69ED95B3" w14:textId="77777777" w:rsidR="00BA1463" w:rsidRPr="00D33CB5" w:rsidRDefault="00BA1463" w:rsidP="00BA1463">
      <w:pPr>
        <w:pStyle w:val="10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</w:rPr>
      </w:pPr>
    </w:p>
    <w:p w14:paraId="6C7134FB" w14:textId="0B99AEBE" w:rsidR="00CB5674" w:rsidRPr="00D33CB5" w:rsidRDefault="00F55AC2" w:rsidP="00BC693A">
      <w:pPr>
        <w:pStyle w:val="ad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текущего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контроля.</w:t>
      </w:r>
    </w:p>
    <w:p w14:paraId="5C76D6F7" w14:textId="153E6A99" w:rsidR="00CB5674" w:rsidRPr="00D33CB5" w:rsidRDefault="00F55AC2" w:rsidP="00BC693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Текущий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архитектуры.</w:t>
      </w:r>
    </w:p>
    <w:p w14:paraId="04EB0F0F" w14:textId="1AECAE6F" w:rsidR="00CB5674" w:rsidRPr="00D33CB5" w:rsidRDefault="00F55AC2" w:rsidP="00BC693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(действий),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персональную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ответственность:</w:t>
      </w:r>
    </w:p>
    <w:p w14:paraId="63EE3178" w14:textId="721BFC14" w:rsidR="00CB5674" w:rsidRPr="00D33CB5" w:rsidRDefault="00F55AC2" w:rsidP="007E78E5">
      <w:pPr>
        <w:pStyle w:val="ad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5CDA139F" w14:textId="117A72A0" w:rsidR="00CB5674" w:rsidRPr="00D33CB5" w:rsidRDefault="00F55AC2" w:rsidP="007E78E5">
      <w:pPr>
        <w:pStyle w:val="ad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исходя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0323970E" w14:textId="164162D2" w:rsidR="00CB5674" w:rsidRPr="00D33CB5" w:rsidRDefault="00F55AC2" w:rsidP="007E78E5">
      <w:pPr>
        <w:pStyle w:val="ad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планировочной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обозначением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межевания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допустимости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использованием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ограничениями,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отклонение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параметров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планировочной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отклонение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параметров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реконструкции;</w:t>
      </w:r>
    </w:p>
    <w:p w14:paraId="29A77FBD" w14:textId="6436AE29" w:rsidR="00CB5674" w:rsidRPr="00D33CB5" w:rsidRDefault="00F55AC2" w:rsidP="007E78E5">
      <w:pPr>
        <w:pStyle w:val="ad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планировочной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обозначением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линиям,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отклонение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параметров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реконструкция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решениям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проводится.</w:t>
      </w:r>
    </w:p>
    <w:p w14:paraId="773601AC" w14:textId="180ED53E" w:rsidR="00CB5674" w:rsidRPr="00D33CB5" w:rsidRDefault="00F55AC2" w:rsidP="00BC693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Персональная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архитектуры 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закрепляется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инструкци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законодательства.</w:t>
      </w:r>
    </w:p>
    <w:p w14:paraId="5568CE78" w14:textId="20C43C27" w:rsidR="00CB5674" w:rsidRPr="00D33CB5" w:rsidRDefault="00F55AC2" w:rsidP="00BC693A">
      <w:pPr>
        <w:pStyle w:val="ad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плановых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внеплановых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проверок.</w:t>
      </w:r>
    </w:p>
    <w:p w14:paraId="552D755C" w14:textId="7A7BE5B0" w:rsidR="00CB5674" w:rsidRPr="00D33CB5" w:rsidRDefault="00F55AC2" w:rsidP="00BC693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специалистом отдела архитектуры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носит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плановый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характер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внеплановый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характер:</w:t>
      </w:r>
    </w:p>
    <w:p w14:paraId="507A50FB" w14:textId="1DBEA6A9" w:rsidR="00CB5674" w:rsidRPr="00D33CB5" w:rsidRDefault="00F55AC2" w:rsidP="007E78E5">
      <w:pPr>
        <w:pStyle w:val="ad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плановые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год;</w:t>
      </w:r>
    </w:p>
    <w:p w14:paraId="28161EFA" w14:textId="14FDBFB5" w:rsidR="00CB5674" w:rsidRPr="00D33CB5" w:rsidRDefault="00F55AC2" w:rsidP="007E78E5">
      <w:pPr>
        <w:pStyle w:val="ad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внеплановые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конкретному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заявителей.</w:t>
      </w:r>
    </w:p>
    <w:p w14:paraId="106C3EBF" w14:textId="6FDAD6E1" w:rsidR="00CB5674" w:rsidRPr="00D33CB5" w:rsidRDefault="00F55AC2" w:rsidP="00BC693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привлечение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виновных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РФ.</w:t>
      </w:r>
    </w:p>
    <w:p w14:paraId="34DD6263" w14:textId="65B04D15" w:rsidR="00CB5674" w:rsidRPr="00D33CB5" w:rsidRDefault="00F55AC2" w:rsidP="00BC693A">
      <w:pPr>
        <w:pStyle w:val="ad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лиц.</w:t>
      </w:r>
    </w:p>
    <w:p w14:paraId="3731FF77" w14:textId="658A87CF" w:rsidR="00CB5674" w:rsidRPr="00D33CB5" w:rsidRDefault="00F55AC2" w:rsidP="00BC693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проверок,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сотрудниками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предоставление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виновные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несут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дисциплинарную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Федерации.</w:t>
      </w:r>
    </w:p>
    <w:p w14:paraId="3A3C424E" w14:textId="65B82054" w:rsidR="00CB5674" w:rsidRPr="00D33CB5" w:rsidRDefault="00F55AC2" w:rsidP="00BC693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сотрудники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несут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персональную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принимаемые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осуществляемые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законодательством.</w:t>
      </w:r>
    </w:p>
    <w:p w14:paraId="1B41B1F0" w14:textId="1A78331F" w:rsidR="00CB5674" w:rsidRPr="00D33CB5" w:rsidRDefault="00F55AC2" w:rsidP="00BC693A">
      <w:pPr>
        <w:pStyle w:val="ad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3D40A748" w14:textId="303CB5BB" w:rsidR="00BA1463" w:rsidRPr="00D33CB5" w:rsidRDefault="00F55AC2" w:rsidP="00BC693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рассматриваться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связанные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проводиться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конкретному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заявителя.</w:t>
      </w:r>
    </w:p>
    <w:p w14:paraId="6A1D9EF9" w14:textId="77777777" w:rsidR="0084125B" w:rsidRPr="00D33CB5" w:rsidRDefault="0084125B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1DDB820" w14:textId="4CE44F44" w:rsidR="00F55AC2" w:rsidRPr="00D33CB5" w:rsidRDefault="00F55AC2" w:rsidP="00BA1463">
      <w:pPr>
        <w:pStyle w:val="10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Досудебный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(внесудебный)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порядок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обжалования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решений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и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действий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(бездействия)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органа,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муниципальную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услугу,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а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также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должностных</w:t>
      </w:r>
      <w:r w:rsidR="00510ED8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лиц</w:t>
      </w:r>
    </w:p>
    <w:p w14:paraId="71A0FDBE" w14:textId="77777777" w:rsidR="00CB5674" w:rsidRPr="00D33CB5" w:rsidRDefault="00CB5674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3D0D978" w14:textId="403B1BE8" w:rsidR="00CB5674" w:rsidRPr="00D33CB5" w:rsidRDefault="00F55AC2" w:rsidP="00BC693A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досудебное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(внесудебное)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(бездействия)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(осуществленных)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58033CE5" w14:textId="154E70B3" w:rsidR="00CB5674" w:rsidRPr="00D33CB5" w:rsidRDefault="00F55AC2" w:rsidP="00BC693A">
      <w:pPr>
        <w:shd w:val="clear" w:color="auto" w:fill="FFFFFF"/>
        <w:tabs>
          <w:tab w:val="left" w:pos="851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досудебного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(внесудебного)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обжалования,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является:</w:t>
      </w:r>
    </w:p>
    <w:p w14:paraId="71A981D5" w14:textId="45D0B93E" w:rsidR="00CB5674" w:rsidRPr="00D33CB5" w:rsidRDefault="00F55AC2" w:rsidP="007E78E5">
      <w:pPr>
        <w:pStyle w:val="ad"/>
        <w:numPr>
          <w:ilvl w:val="0"/>
          <w:numId w:val="43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0AE97EDB" w14:textId="1F514D85" w:rsidR="00CB5674" w:rsidRPr="00D33CB5" w:rsidRDefault="00F55AC2" w:rsidP="007E78E5">
      <w:pPr>
        <w:pStyle w:val="ad"/>
        <w:numPr>
          <w:ilvl w:val="0"/>
          <w:numId w:val="43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7BA24078" w14:textId="520B4562" w:rsidR="00CB5674" w:rsidRPr="00D33CB5" w:rsidRDefault="00F55AC2" w:rsidP="007E78E5">
      <w:pPr>
        <w:pStyle w:val="ad"/>
        <w:numPr>
          <w:ilvl w:val="0"/>
          <w:numId w:val="43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Белгородской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7F7C36B2" w14:textId="76BE25BE" w:rsidR="00CB5674" w:rsidRPr="00D33CB5" w:rsidRDefault="00F55AC2" w:rsidP="007E78E5">
      <w:pPr>
        <w:pStyle w:val="ad"/>
        <w:numPr>
          <w:ilvl w:val="0"/>
          <w:numId w:val="43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Белгородской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заявителя;</w:t>
      </w:r>
    </w:p>
    <w:p w14:paraId="1304BE01" w14:textId="3250807D" w:rsidR="00CB5674" w:rsidRPr="00D33CB5" w:rsidRDefault="00F55AC2" w:rsidP="007E78E5">
      <w:pPr>
        <w:pStyle w:val="ad"/>
        <w:numPr>
          <w:ilvl w:val="0"/>
          <w:numId w:val="43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Белгородской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актами;</w:t>
      </w:r>
      <w:proofErr w:type="gramEnd"/>
    </w:p>
    <w:p w14:paraId="4AC23B5A" w14:textId="3568F005" w:rsidR="00CB5674" w:rsidRPr="00D33CB5" w:rsidRDefault="00F55AC2" w:rsidP="007E78E5">
      <w:pPr>
        <w:pStyle w:val="ad"/>
        <w:numPr>
          <w:ilvl w:val="0"/>
          <w:numId w:val="43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затребование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Федерации,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Белгородской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актами;</w:t>
      </w:r>
    </w:p>
    <w:p w14:paraId="0C41FBBE" w14:textId="1AFD8845" w:rsidR="00CB5674" w:rsidRPr="00D33CB5" w:rsidRDefault="00F55AC2" w:rsidP="007E78E5">
      <w:pPr>
        <w:pStyle w:val="ad"/>
        <w:numPr>
          <w:ilvl w:val="0"/>
          <w:numId w:val="43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исправлении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допущенных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опечаток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ошибок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исправлений;</w:t>
      </w:r>
    </w:p>
    <w:p w14:paraId="68BC6173" w14:textId="013DF8E5" w:rsidR="00CB5674" w:rsidRPr="00D33CB5" w:rsidRDefault="00F55AC2" w:rsidP="007E78E5">
      <w:pPr>
        <w:pStyle w:val="ad"/>
        <w:numPr>
          <w:ilvl w:val="0"/>
          <w:numId w:val="43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регламентом.</w:t>
      </w:r>
    </w:p>
    <w:p w14:paraId="6639064A" w14:textId="65520D29" w:rsidR="00CB5674" w:rsidRPr="00D33CB5" w:rsidRDefault="00F55AC2" w:rsidP="00BC693A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досудебного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(внесудебного)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форме.</w:t>
      </w:r>
    </w:p>
    <w:p w14:paraId="51555524" w14:textId="3EB04912" w:rsidR="00CB5674" w:rsidRPr="00D33CB5" w:rsidRDefault="00F55AC2" w:rsidP="00BC693A">
      <w:pPr>
        <w:shd w:val="clear" w:color="auto" w:fill="FFFFFF"/>
        <w:tabs>
          <w:tab w:val="left" w:pos="851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жалобы.</w:t>
      </w:r>
    </w:p>
    <w:p w14:paraId="09D67E96" w14:textId="320FE93B" w:rsidR="00CB5674" w:rsidRPr="00D33CB5" w:rsidRDefault="00F55AC2" w:rsidP="00BC693A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бумажном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носителе,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форме:</w:t>
      </w:r>
    </w:p>
    <w:p w14:paraId="216A921A" w14:textId="4A033517" w:rsidR="00CB5674" w:rsidRPr="00D33CB5" w:rsidRDefault="00F55AC2" w:rsidP="007E78E5">
      <w:pPr>
        <w:pStyle w:val="ad"/>
        <w:numPr>
          <w:ilvl w:val="0"/>
          <w:numId w:val="44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архитектуры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1A2A14C8" w14:textId="17244093" w:rsidR="00CB5674" w:rsidRPr="00D33CB5" w:rsidRDefault="00F55AC2" w:rsidP="007E78E5">
      <w:pPr>
        <w:pStyle w:val="ad"/>
        <w:numPr>
          <w:ilvl w:val="0"/>
          <w:numId w:val="44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Краснояружского</w:t>
      </w:r>
      <w:proofErr w:type="spellEnd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</w:t>
      </w:r>
    </w:p>
    <w:p w14:paraId="5597E8E9" w14:textId="79E23003" w:rsidR="00CB5674" w:rsidRPr="00D33CB5" w:rsidRDefault="00F55AC2" w:rsidP="00BC693A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почте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Интернет-сайт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(http://www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yaruga</w:t>
      </w:r>
      <w:proofErr w:type="spellEnd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belnet</w:t>
      </w:r>
      <w:proofErr w:type="spellEnd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ru</w:t>
      </w:r>
      <w:proofErr w:type="spellEnd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посредством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досудебного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обжалования,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портал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hyperlink r:id="rId24" w:history="1">
        <w:r w:rsidR="004D79B6" w:rsidRPr="00D33CB5">
          <w:rPr>
            <w:rStyle w:val="aff2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http://www.gosuslugi.ru</w:t>
        </w:r>
      </w:hyperlink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4D79B6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Региональный портал (</w:t>
      </w:r>
      <w:hyperlink r:id="rId25" w:history="1">
        <w:r w:rsidR="004D79B6" w:rsidRPr="00D33CB5">
          <w:rPr>
            <w:rStyle w:val="aff2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http://www.gosuslugi31.ru</w:t>
        </w:r>
      </w:hyperlink>
      <w:r w:rsidR="004D79B6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заявителя.</w:t>
      </w:r>
    </w:p>
    <w:p w14:paraId="07A3538A" w14:textId="595E7C21" w:rsidR="00CB5674" w:rsidRPr="00D33CB5" w:rsidRDefault="00F55AC2" w:rsidP="00BC693A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служащих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предпринимателей,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являющихся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отношений,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исчерпывающие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перечни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сферах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частью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кодекса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подана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антимонопольным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антимонопольный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орган.</w:t>
      </w:r>
    </w:p>
    <w:p w14:paraId="32D0DA0A" w14:textId="16A2E72C" w:rsidR="00CB5674" w:rsidRPr="00D33CB5" w:rsidRDefault="00F55AC2" w:rsidP="00BC693A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содержать:</w:t>
      </w:r>
    </w:p>
    <w:p w14:paraId="2012EB1F" w14:textId="10F044FA" w:rsidR="00CB5674" w:rsidRPr="00D33CB5" w:rsidRDefault="00F55AC2" w:rsidP="007E78E5">
      <w:pPr>
        <w:pStyle w:val="ad"/>
        <w:numPr>
          <w:ilvl w:val="0"/>
          <w:numId w:val="4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муниципального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служащего,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обжалуются;</w:t>
      </w:r>
    </w:p>
    <w:p w14:paraId="471F841A" w14:textId="1668F113" w:rsidR="00CB5674" w:rsidRPr="00D33CB5" w:rsidRDefault="00F55AC2" w:rsidP="007E78E5">
      <w:pPr>
        <w:pStyle w:val="ad"/>
        <w:numPr>
          <w:ilvl w:val="0"/>
          <w:numId w:val="4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фамилию,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отчество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(последнее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жительства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нахождения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(номера)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(адреса)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почтовый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должен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заявителю;</w:t>
      </w:r>
      <w:proofErr w:type="gramEnd"/>
    </w:p>
    <w:p w14:paraId="143AA12C" w14:textId="5D1875E6" w:rsidR="00CB5674" w:rsidRPr="00D33CB5" w:rsidRDefault="00F55AC2" w:rsidP="007E78E5">
      <w:pPr>
        <w:pStyle w:val="ad"/>
        <w:numPr>
          <w:ilvl w:val="0"/>
          <w:numId w:val="4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обжалуемых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(бездействии)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служащего;</w:t>
      </w:r>
    </w:p>
    <w:p w14:paraId="0457978D" w14:textId="68D3398E" w:rsidR="00CB5674" w:rsidRPr="00D33CB5" w:rsidRDefault="00F55AC2" w:rsidP="007E78E5">
      <w:pPr>
        <w:pStyle w:val="ad"/>
        <w:numPr>
          <w:ilvl w:val="0"/>
          <w:numId w:val="4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доводы,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согласен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(бездействием)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служащего.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доводы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копии.</w:t>
      </w:r>
    </w:p>
    <w:p w14:paraId="53D9CD65" w14:textId="1201A40F" w:rsidR="00CB5674" w:rsidRPr="004D79B6" w:rsidRDefault="00F55AC2" w:rsidP="004D79B6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поступившая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подлежит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наделенным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пятнадцати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обжалования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исправлении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допущенных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опечаток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ошибок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обжалования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нарушения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установленного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срока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таких</w:t>
      </w:r>
      <w:proofErr w:type="gramEnd"/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исправлений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пяти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рабочих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дня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ее</w:t>
      </w:r>
      <w:r w:rsidR="00510ED8"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7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регистрации.</w:t>
      </w:r>
    </w:p>
    <w:p w14:paraId="18429103" w14:textId="6857C97B" w:rsidR="00CB5674" w:rsidRPr="00D33CB5" w:rsidRDefault="00F55AC2" w:rsidP="00BC693A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предоставляющий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решений:</w:t>
      </w:r>
    </w:p>
    <w:p w14:paraId="44E292CC" w14:textId="38D70B6D" w:rsidR="00CB5674" w:rsidRPr="00D33CB5" w:rsidRDefault="00F55AC2" w:rsidP="007E78E5">
      <w:pPr>
        <w:pStyle w:val="ad"/>
        <w:numPr>
          <w:ilvl w:val="0"/>
          <w:numId w:val="47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удовлетворяет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отмены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исправления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допущенных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предоставляющим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опечаток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ошибок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выданных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документах;</w:t>
      </w:r>
    </w:p>
    <w:p w14:paraId="27D47F4D" w14:textId="72694214" w:rsidR="00CB5674" w:rsidRPr="00D33CB5" w:rsidRDefault="00F55AC2" w:rsidP="007E78E5">
      <w:pPr>
        <w:pStyle w:val="ad"/>
        <w:numPr>
          <w:ilvl w:val="0"/>
          <w:numId w:val="47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отказывает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удовлетворении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жалобы.</w:t>
      </w:r>
    </w:p>
    <w:p w14:paraId="068AB930" w14:textId="280327F2" w:rsidR="00CB5674" w:rsidRPr="00D33CB5" w:rsidRDefault="00F55AC2" w:rsidP="00BC693A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следующего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желанию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мотивированный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результатах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жалобы.</w:t>
      </w:r>
    </w:p>
    <w:p w14:paraId="335A333C" w14:textId="7CAADB42" w:rsidR="00CB5674" w:rsidRPr="00D33CB5" w:rsidRDefault="00F55AC2" w:rsidP="00BC693A">
      <w:pPr>
        <w:pStyle w:val="ad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результатам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признаков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состава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правонарушения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преступления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наделенное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полномочиями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рассмотрению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незамедлительно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имеющиеся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прокуратуры.</w:t>
      </w:r>
    </w:p>
    <w:p w14:paraId="33D61EAB" w14:textId="21749C61" w:rsidR="00F55AC2" w:rsidRPr="00D33CB5" w:rsidRDefault="00F55AC2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19FFF1F" w14:textId="77777777" w:rsidR="009D7C51" w:rsidRPr="00D33CB5" w:rsidRDefault="009D7C51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20AFF7C" w14:textId="77777777" w:rsidR="009D7C51" w:rsidRPr="00D33CB5" w:rsidRDefault="009D7C51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AF80CDE" w14:textId="77777777" w:rsidR="009D7C51" w:rsidRDefault="009D7C51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154CCC3" w14:textId="77777777" w:rsidR="00D33CB5" w:rsidRDefault="00D33CB5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D403366" w14:textId="77777777" w:rsidR="00D33CB5" w:rsidRDefault="00D33CB5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300B2BC" w14:textId="77777777" w:rsidR="00D33CB5" w:rsidRDefault="00D33CB5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CD5B8AD" w14:textId="77777777" w:rsidR="00D33CB5" w:rsidRDefault="00D33CB5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E1AB1A6" w14:textId="77777777" w:rsidR="00D33CB5" w:rsidRDefault="00D33CB5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11DD6E4" w14:textId="77777777" w:rsidR="00D33CB5" w:rsidRDefault="00D33CB5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0C9BB66" w14:textId="77777777" w:rsidR="00D33CB5" w:rsidRDefault="00D33CB5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22A30D4" w14:textId="77777777" w:rsidR="00D33CB5" w:rsidRDefault="00D33CB5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7A01C0B" w14:textId="77777777" w:rsidR="00D33CB5" w:rsidRDefault="00D33CB5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460A279" w14:textId="77777777" w:rsidR="00D33CB5" w:rsidRDefault="00D33CB5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A45B294" w14:textId="77777777" w:rsidR="00D33CB5" w:rsidRDefault="00D33CB5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6271857" w14:textId="77777777" w:rsidR="00D33CB5" w:rsidRPr="00D33CB5" w:rsidRDefault="00D33CB5" w:rsidP="003B3E72">
      <w:pPr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69F0993" w14:textId="666B9875" w:rsidR="00CB5674" w:rsidRPr="00D33CB5" w:rsidRDefault="00F55AC2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Приложение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</w:p>
    <w:p w14:paraId="58BEDDC7" w14:textId="1C44EB91" w:rsidR="00CB5674" w:rsidRPr="00D33CB5" w:rsidRDefault="00F55AC2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административному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регламенту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</w:t>
      </w:r>
      <w:proofErr w:type="gramEnd"/>
    </w:p>
    <w:p w14:paraId="4D073E04" w14:textId="29A955EB" w:rsidR="00CB5674" w:rsidRPr="00D33CB5" w:rsidRDefault="00F55AC2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предоставлению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услуги</w:t>
      </w:r>
    </w:p>
    <w:p w14:paraId="386359F7" w14:textId="791F2E10" w:rsidR="00F55AC2" w:rsidRPr="00D33CB5" w:rsidRDefault="00E97E4A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3B3E72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Выдача (продление) разрешений на строительство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14:paraId="2E46D49A" w14:textId="77777777" w:rsidR="003B3E72" w:rsidRPr="00D33CB5" w:rsidRDefault="003B3E72" w:rsidP="003B3E7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6FD9BD5" w14:textId="05FBB4C9" w:rsidR="00CB5674" w:rsidRPr="00D33CB5" w:rsidRDefault="003B3E72" w:rsidP="003B3E7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Информация о месте нахождения, графике работы, адресе электронной почты, номерах телефонов </w:t>
      </w:r>
      <w:r w:rsidR="00E63481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отдела архитектуры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27E8AB0C" w14:textId="77777777" w:rsidR="003B3E72" w:rsidRPr="00D33CB5" w:rsidRDefault="003B3E72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598D0EB" w14:textId="305C9750" w:rsidR="00CB5674" w:rsidRPr="00D33CB5" w:rsidRDefault="00F55AC2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kopnina</w:t>
      </w:r>
      <w:proofErr w:type="spellEnd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elena</w:t>
      </w:r>
      <w:proofErr w:type="spellEnd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61@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mail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</w:p>
    <w:p w14:paraId="66F17AD4" w14:textId="77777777" w:rsidR="00CB5674" w:rsidRPr="00D33CB5" w:rsidRDefault="00CB5674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F55DB9F" w14:textId="44916B8C" w:rsidR="00CB5674" w:rsidRPr="00D33CB5" w:rsidRDefault="00F55AC2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Интернет-сайт: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http://www.</w:t>
      </w:r>
      <w:proofErr w:type="spellStart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yaruga</w:t>
      </w:r>
      <w:proofErr w:type="spellEnd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belnet</w:t>
      </w:r>
      <w:proofErr w:type="spellEnd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A11BF11" w14:textId="77777777" w:rsidR="00CB5674" w:rsidRPr="00D33CB5" w:rsidRDefault="00CB5674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CA72586" w14:textId="516EE2DD" w:rsidR="00CB5674" w:rsidRPr="00D33CB5" w:rsidRDefault="00F55AC2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архитектуры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:00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:00,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перерыв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:00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63481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:00.</w:t>
      </w:r>
    </w:p>
    <w:p w14:paraId="567F3C62" w14:textId="45DBCF29" w:rsidR="00F55AC2" w:rsidRPr="00D33CB5" w:rsidRDefault="00F55AC2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957"/>
        <w:gridCol w:w="2033"/>
        <w:gridCol w:w="2033"/>
        <w:gridCol w:w="2218"/>
      </w:tblGrid>
      <w:tr w:rsidR="00F55AC2" w:rsidRPr="00D33CB5" w14:paraId="10CDECBE" w14:textId="77777777" w:rsidTr="00E63481">
        <w:trPr>
          <w:trHeight w:val="15"/>
        </w:trPr>
        <w:tc>
          <w:tcPr>
            <w:tcW w:w="582" w:type="dxa"/>
            <w:hideMark/>
          </w:tcPr>
          <w:p w14:paraId="6A3C6BC4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14:paraId="2AFF3B2F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14:paraId="1C8E5304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14:paraId="1B138B3C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14:paraId="57D13AE9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17B0A83B" w14:textId="77777777" w:rsidTr="00E6348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FDE4F" w14:textId="7BBE1DED" w:rsidR="00F55AC2" w:rsidRPr="00D33CB5" w:rsidRDefault="004357C5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55AC2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55AC2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059C2" w14:textId="77777777" w:rsidR="00F55AC2" w:rsidRPr="00D33CB5" w:rsidRDefault="00F55AC2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0583E" w14:textId="77777777" w:rsidR="00F55AC2" w:rsidRPr="00D33CB5" w:rsidRDefault="00F55AC2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62A87" w14:textId="57B30110" w:rsidR="00F55AC2" w:rsidRPr="00D33CB5" w:rsidRDefault="00F55AC2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A3503" w14:textId="453E6270" w:rsidR="00F55AC2" w:rsidRPr="00D33CB5" w:rsidRDefault="00F55AC2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</w:p>
        </w:tc>
      </w:tr>
      <w:tr w:rsidR="00F55AC2" w:rsidRPr="00D33CB5" w14:paraId="7E209839" w14:textId="77777777" w:rsidTr="00E6348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65BF0" w14:textId="378F9208" w:rsidR="00F55AC2" w:rsidRPr="00D33CB5" w:rsidRDefault="00E63481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F55AC2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1EA24" w14:textId="3F1FE9EF" w:rsidR="00F55AC2" w:rsidRPr="00D33CB5" w:rsidRDefault="00F55AC2" w:rsidP="00E6348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481" w:rsidRPr="00D33C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отдела </w:t>
            </w:r>
            <w:r w:rsidR="00E63481" w:rsidRPr="00D33C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архитектуры 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B04CC1" w14:textId="6EA738B1" w:rsidR="00F55AC2" w:rsidRPr="00D33CB5" w:rsidRDefault="00E63481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П. Красная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Яруга ул. Центральная 81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7D749C" w14:textId="2036C33B" w:rsidR="00F55AC2" w:rsidRPr="00D33CB5" w:rsidRDefault="00E63481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(263)46-7-18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7FFB7" w14:textId="77777777" w:rsidR="00E63481" w:rsidRPr="00D33CB5" w:rsidRDefault="00E63481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Ежедневно,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кроме субботы и воскресенья </w:t>
            </w:r>
          </w:p>
          <w:p w14:paraId="54EF5F1C" w14:textId="4BAC45A1" w:rsidR="00F55AC2" w:rsidRPr="00D33CB5" w:rsidRDefault="00E63481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 13.00-17.00</w:t>
            </w:r>
          </w:p>
        </w:tc>
      </w:tr>
      <w:tr w:rsidR="00E63481" w:rsidRPr="00D33CB5" w14:paraId="4B5B9A0E" w14:textId="77777777" w:rsidTr="00E6348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CC7DB" w14:textId="0719DB3D" w:rsidR="00E63481" w:rsidRPr="00D33CB5" w:rsidRDefault="00E63481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BEDDC" w14:textId="409A0A22" w:rsidR="00E63481" w:rsidRPr="00D33CB5" w:rsidRDefault="00E63481" w:rsidP="00E6348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выдачи разрешительной документации </w:t>
            </w: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архитектуры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B0C778" w14:textId="1494C831" w:rsidR="00E63481" w:rsidRPr="00D33CB5" w:rsidRDefault="00E63481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Красная Яруга ул. Центральная 81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E1296C" w14:textId="2AD0C350" w:rsidR="00E63481" w:rsidRPr="00D33CB5" w:rsidRDefault="00E63481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(263)46-7-18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E684D0" w14:textId="77777777" w:rsidR="00E63481" w:rsidRPr="00D33CB5" w:rsidRDefault="00E63481" w:rsidP="00E6348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Ежедневно, кроме субботы и воскресенья </w:t>
            </w:r>
          </w:p>
          <w:p w14:paraId="4DFF047A" w14:textId="25E1A0CA" w:rsidR="00E63481" w:rsidRPr="00D33CB5" w:rsidRDefault="00E63481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 13.00-17.00</w:t>
            </w:r>
          </w:p>
        </w:tc>
      </w:tr>
    </w:tbl>
    <w:p w14:paraId="377679B3" w14:textId="75C7E805" w:rsidR="00F55AC2" w:rsidRPr="00E36194" w:rsidRDefault="00815CF3" w:rsidP="003B3E72">
      <w:pPr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E36194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br w:type="page"/>
      </w:r>
    </w:p>
    <w:p w14:paraId="5761D958" w14:textId="78DB77A5" w:rsidR="00CB5674" w:rsidRPr="00D33CB5" w:rsidRDefault="00F55AC2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Приложение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</w:p>
    <w:p w14:paraId="10CBCAAB" w14:textId="1A127260" w:rsidR="00CB5674" w:rsidRPr="00D33CB5" w:rsidRDefault="00F55AC2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административному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регламенту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</w:t>
      </w:r>
      <w:proofErr w:type="gramEnd"/>
    </w:p>
    <w:p w14:paraId="00DEF345" w14:textId="4C3B5725" w:rsidR="00CB5674" w:rsidRPr="00D33CB5" w:rsidRDefault="00F55AC2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предоставлению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услуги</w:t>
      </w:r>
    </w:p>
    <w:p w14:paraId="5727876A" w14:textId="2CCDB23A" w:rsidR="00F55AC2" w:rsidRPr="00D33CB5" w:rsidRDefault="00E97E4A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3B3E72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Выдача (продление) разрешений на строительство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14:paraId="1ECFBBE9" w14:textId="77777777" w:rsidR="003B3E72" w:rsidRPr="00D33CB5" w:rsidRDefault="003B3E72" w:rsidP="003B3E7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B6EE1F3" w14:textId="77777777" w:rsidR="00D84AE9" w:rsidRPr="00D33CB5" w:rsidRDefault="00D84AE9" w:rsidP="00D84AE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Блок-схема при рассмотрении заявления о выдаче разрешения на строительство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14:paraId="17DF12E1" w14:textId="1730A307" w:rsidR="00D84AE9" w:rsidRPr="00D33CB5" w:rsidRDefault="00D84AE9" w:rsidP="00D84AE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C5AA" wp14:editId="74BF485A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5753100" cy="685800"/>
                <wp:effectExtent l="19050" t="19050" r="38100" b="381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77243C" w14:textId="77777777" w:rsidR="00E63481" w:rsidRPr="00D261DF" w:rsidRDefault="00E63481" w:rsidP="00D84AE9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bookmarkStart w:id="27" w:name="Par37"/>
                            <w:bookmarkEnd w:id="27"/>
                            <w:r w:rsidRPr="00D261D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прием документов и регистрация заявления о предоставлении </w:t>
                            </w:r>
                          </w:p>
                          <w:p w14:paraId="54B60ACE" w14:textId="228A2DA7" w:rsidR="00E63481" w:rsidRPr="00D261DF" w:rsidRDefault="00E63481" w:rsidP="00D84AE9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261D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муниципальной услуги от заявителя. </w:t>
                            </w:r>
                          </w:p>
                          <w:p w14:paraId="66C96829" w14:textId="77777777" w:rsidR="00E63481" w:rsidRPr="00245CB4" w:rsidRDefault="00E63481" w:rsidP="00D84AE9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45C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(один)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401.8pt;margin-top:2.8pt;width:453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" strokecolor="#4f81bd" strokeweight="5pt">
                <v:stroke linestyle="thickThin"/>
                <v:shadow color="#868686"/>
                <v:textbox>
                  <w:txbxContent>
                    <w:p w14:paraId="6B77243C" w14:textId="77777777" w:rsidR="00E63481" w:rsidRPr="00D261DF" w:rsidRDefault="00E63481" w:rsidP="00D84AE9">
                      <w:pPr>
                        <w:pStyle w:val="32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bookmarkStart w:id="27" w:name="Par37"/>
                      <w:bookmarkEnd w:id="27"/>
                      <w:r w:rsidRPr="00D261DF">
                        <w:rPr>
                          <w:rFonts w:ascii="Times New Roman" w:hAnsi="Times New Roman"/>
                          <w:sz w:val="24"/>
                        </w:rPr>
                        <w:t xml:space="preserve">прием документов и регистрация заявления о предоставлении </w:t>
                      </w:r>
                    </w:p>
                    <w:p w14:paraId="54B60ACE" w14:textId="228A2DA7" w:rsidR="00E63481" w:rsidRPr="00D261DF" w:rsidRDefault="00E63481" w:rsidP="00D84AE9">
                      <w:pPr>
                        <w:pStyle w:val="32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261DF">
                        <w:rPr>
                          <w:rFonts w:ascii="Times New Roman" w:hAnsi="Times New Roman"/>
                          <w:sz w:val="24"/>
                        </w:rPr>
                        <w:t xml:space="preserve">муниципальной услуги от заявителя. </w:t>
                      </w:r>
                    </w:p>
                    <w:p w14:paraId="66C96829" w14:textId="77777777" w:rsidR="00E63481" w:rsidRPr="00245CB4" w:rsidRDefault="00E63481" w:rsidP="00D84AE9">
                      <w:pPr>
                        <w:pStyle w:val="32"/>
                        <w:jc w:val="center"/>
                        <w:rPr>
                          <w:rFonts w:ascii="Times New Roman" w:hAnsi="Times New Roman"/>
                        </w:rPr>
                      </w:pPr>
                      <w:r w:rsidRPr="00245CB4"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 xml:space="preserve"> (один) рабочий день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│</w:t>
      </w:r>
    </w:p>
    <w:p w14:paraId="63E3EEEB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519B84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7F13D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EACA3" w14:textId="574562FF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D8C2" wp14:editId="73211591">
                <wp:simplePos x="0" y="0"/>
                <wp:positionH relativeFrom="column">
                  <wp:posOffset>589915</wp:posOffset>
                </wp:positionH>
                <wp:positionV relativeFrom="paragraph">
                  <wp:posOffset>-135890</wp:posOffset>
                </wp:positionV>
                <wp:extent cx="5727700" cy="800100"/>
                <wp:effectExtent l="37465" t="35560" r="35560" b="406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73EC06" w14:textId="77777777" w:rsidR="00E63481" w:rsidRDefault="00E63481" w:rsidP="00D84AE9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проведение проверки наличия документов, необходимых для принятия решения о предоставлении муниципальной услуги, </w:t>
                            </w:r>
                            <w:r w:rsidRPr="00245CB4"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  <w:p w14:paraId="51328D7A" w14:textId="77777777" w:rsidR="00E63481" w:rsidRPr="00245CB4" w:rsidRDefault="00E63481" w:rsidP="00D84AE9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(три)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46.45pt;margin-top:-10.7pt;width:45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" strokecolor="#4f81bd" strokeweight="5pt">
                <v:stroke linestyle="thickThin"/>
                <v:shadow color="#868686"/>
                <v:textbox>
                  <w:txbxContent>
                    <w:p w14:paraId="4373EC06" w14:textId="77777777" w:rsidR="00E63481" w:rsidRDefault="00E63481" w:rsidP="00D84AE9">
                      <w:pPr>
                        <w:pStyle w:val="3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проведение проверки наличия документов, необходимых для принятия решения о предоставлении муниципальной услуги, </w:t>
                      </w:r>
                      <w:r w:rsidRPr="00245CB4">
                        <w:rPr>
                          <w:rFonts w:ascii="Times New Roman" w:hAnsi="Times New Roman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  <w:p w14:paraId="51328D7A" w14:textId="77777777" w:rsidR="00E63481" w:rsidRPr="00245CB4" w:rsidRDefault="00E63481" w:rsidP="00D84AE9">
                      <w:pPr>
                        <w:pStyle w:val="3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(три) рабочих дня</w:t>
                      </w:r>
                    </w:p>
                  </w:txbxContent>
                </v:textbox>
              </v:rect>
            </w:pict>
          </mc:Fallback>
        </mc:AlternateContent>
      </w:r>
      <w:r w:rsidRPr="00D33C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3" distR="114293" simplePos="0" relativeHeight="251660288" behindDoc="0" locked="0" layoutInCell="1" allowOverlap="1" wp14:anchorId="465667B0" wp14:editId="36054C35">
                <wp:simplePos x="0" y="0"/>
                <wp:positionH relativeFrom="column">
                  <wp:posOffset>3383915</wp:posOffset>
                </wp:positionH>
                <wp:positionV relativeFrom="paragraph">
                  <wp:posOffset>-478790</wp:posOffset>
                </wp:positionV>
                <wp:extent cx="0" cy="352425"/>
                <wp:effectExtent l="145415" t="35560" r="140335" b="501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4BAB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66.45pt;margin-top:-37.7pt;width:0;height:27.75pt;z-index:25166028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" strokecolor="#4f81bd" strokeweight="5pt">
                <v:stroke endarrow="block"/>
                <v:shadow color="#868686"/>
              </v:shape>
            </w:pict>
          </mc:Fallback>
        </mc:AlternateContent>
      </w:r>
    </w:p>
    <w:p w14:paraId="22B1F69B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4E68DC" w14:textId="66B721BF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662336" behindDoc="0" locked="0" layoutInCell="1" allowOverlap="1" wp14:anchorId="7BD4A346" wp14:editId="51C7528F">
                <wp:simplePos x="0" y="0"/>
                <wp:positionH relativeFrom="column">
                  <wp:posOffset>3207385</wp:posOffset>
                </wp:positionH>
                <wp:positionV relativeFrom="paragraph">
                  <wp:posOffset>195580</wp:posOffset>
                </wp:positionV>
                <wp:extent cx="352425" cy="0"/>
                <wp:effectExtent l="145415" t="38100" r="14033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50327F" id="Прямая со стрелкой 25" o:spid="_x0000_s1026" type="#_x0000_t32" style="position:absolute;margin-left:252.55pt;margin-top:15.4pt;width:27.75pt;height:0;rotation:90;z-index:25166233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" strokecolor="#4f81bd" strokeweight="5pt">
                <v:stroke endarrow="block"/>
                <v:shadow color="#868686"/>
              </v:shape>
            </w:pict>
          </mc:Fallback>
        </mc:AlternateContent>
      </w:r>
    </w:p>
    <w:p w14:paraId="7B197D82" w14:textId="7299ED38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8BA8E" wp14:editId="346A71BB">
                <wp:simplePos x="0" y="0"/>
                <wp:positionH relativeFrom="column">
                  <wp:posOffset>589915</wp:posOffset>
                </wp:positionH>
                <wp:positionV relativeFrom="paragraph">
                  <wp:posOffset>40005</wp:posOffset>
                </wp:positionV>
                <wp:extent cx="5807075" cy="457200"/>
                <wp:effectExtent l="37465" t="40005" r="32385" b="361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D8FE53" w14:textId="77777777" w:rsidR="00E63481" w:rsidRDefault="00E63481" w:rsidP="00D84AE9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45CB4">
                              <w:rPr>
                                <w:rFonts w:ascii="Times New Roman" w:hAnsi="Times New Roman"/>
                              </w:rPr>
                              <w:t>рассмотрение заявления и представленных документов по существу</w:t>
                            </w:r>
                          </w:p>
                          <w:p w14:paraId="51A18EF1" w14:textId="77777777" w:rsidR="00E63481" w:rsidRPr="00245CB4" w:rsidRDefault="00E63481" w:rsidP="00D84AE9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 (два)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46.45pt;margin-top:3.15pt;width:45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" strokecolor="#4f81bd" strokeweight="5pt">
                <v:stroke linestyle="thickThin"/>
                <v:shadow color="#868686"/>
                <v:textbox>
                  <w:txbxContent>
                    <w:p w14:paraId="5AD8FE53" w14:textId="77777777" w:rsidR="00E63481" w:rsidRDefault="00E63481" w:rsidP="00D84AE9">
                      <w:pPr>
                        <w:pStyle w:val="32"/>
                        <w:jc w:val="center"/>
                        <w:rPr>
                          <w:rFonts w:ascii="Times New Roman" w:hAnsi="Times New Roman"/>
                        </w:rPr>
                      </w:pPr>
                      <w:r w:rsidRPr="00245CB4">
                        <w:rPr>
                          <w:rFonts w:ascii="Times New Roman" w:hAnsi="Times New Roman"/>
                        </w:rPr>
                        <w:t>рассмотрение заявления и представленных документов по существу</w:t>
                      </w:r>
                    </w:p>
                    <w:p w14:paraId="51A18EF1" w14:textId="77777777" w:rsidR="00E63481" w:rsidRPr="00245CB4" w:rsidRDefault="00E63481" w:rsidP="00D84AE9">
                      <w:pPr>
                        <w:pStyle w:val="3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 (два) рабочих дня</w:t>
                      </w:r>
                    </w:p>
                  </w:txbxContent>
                </v:textbox>
              </v:rect>
            </w:pict>
          </mc:Fallback>
        </mc:AlternateContent>
      </w:r>
    </w:p>
    <w:p w14:paraId="1BF0F045" w14:textId="3E4AF952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664384" behindDoc="0" locked="0" layoutInCell="1" allowOverlap="1" wp14:anchorId="43699275" wp14:editId="6238F63A">
                <wp:simplePos x="0" y="0"/>
                <wp:positionH relativeFrom="column">
                  <wp:posOffset>3207385</wp:posOffset>
                </wp:positionH>
                <wp:positionV relativeFrom="paragraph">
                  <wp:posOffset>351790</wp:posOffset>
                </wp:positionV>
                <wp:extent cx="352425" cy="0"/>
                <wp:effectExtent l="145415" t="32385" r="140335" b="438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A4B2EE" id="Прямая со стрелкой 23" o:spid="_x0000_s1026" type="#_x0000_t32" style="position:absolute;margin-left:252.55pt;margin-top:27.7pt;width:27.75pt;height:0;rotation:90;z-index:25166438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" strokecolor="#4f81bd" strokeweight="5pt">
                <v:stroke endarrow="block"/>
                <v:shadow color="#868686"/>
              </v:shape>
            </w:pict>
          </mc:Fallback>
        </mc:AlternateContent>
      </w:r>
    </w:p>
    <w:p w14:paraId="053E4D47" w14:textId="324B2423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4672C" wp14:editId="5814D563">
                <wp:simplePos x="0" y="0"/>
                <wp:positionH relativeFrom="column">
                  <wp:posOffset>589915</wp:posOffset>
                </wp:positionH>
                <wp:positionV relativeFrom="paragraph">
                  <wp:posOffset>195580</wp:posOffset>
                </wp:positionV>
                <wp:extent cx="5807075" cy="571500"/>
                <wp:effectExtent l="37465" t="33655" r="32385" b="330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A556D6" w14:textId="77777777" w:rsidR="00E63481" w:rsidRDefault="00E63481" w:rsidP="00D84AE9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45CB4">
                              <w:rPr>
                                <w:rFonts w:ascii="Times New Roman" w:hAnsi="Times New Roman"/>
                              </w:rPr>
                              <w:t xml:space="preserve">выдача результата предоставления муниципальной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услуги</w:t>
                            </w:r>
                          </w:p>
                          <w:p w14:paraId="0F0118BA" w14:textId="77777777" w:rsidR="00E63481" w:rsidRPr="00245CB4" w:rsidRDefault="00E63481" w:rsidP="00D84AE9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 (один)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46.45pt;margin-top:15.4pt;width:457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" strokecolor="#4f81bd" strokeweight="5pt">
                <v:stroke linestyle="thickThin"/>
                <v:shadow color="#868686"/>
                <v:textbox>
                  <w:txbxContent>
                    <w:p w14:paraId="11A556D6" w14:textId="77777777" w:rsidR="00E63481" w:rsidRDefault="00E63481" w:rsidP="00D84AE9">
                      <w:pPr>
                        <w:pStyle w:val="32"/>
                        <w:jc w:val="center"/>
                        <w:rPr>
                          <w:rFonts w:ascii="Times New Roman" w:hAnsi="Times New Roman"/>
                        </w:rPr>
                      </w:pPr>
                      <w:r w:rsidRPr="00245CB4">
                        <w:rPr>
                          <w:rFonts w:ascii="Times New Roman" w:hAnsi="Times New Roman"/>
                        </w:rPr>
                        <w:t xml:space="preserve">выдача результата предоставления муниципальной </w:t>
                      </w:r>
                      <w:r>
                        <w:rPr>
                          <w:rFonts w:ascii="Times New Roman" w:hAnsi="Times New Roman"/>
                        </w:rPr>
                        <w:t>услуги</w:t>
                      </w:r>
                    </w:p>
                    <w:p w14:paraId="0F0118BA" w14:textId="77777777" w:rsidR="00E63481" w:rsidRPr="00245CB4" w:rsidRDefault="00E63481" w:rsidP="00D84AE9">
                      <w:pPr>
                        <w:pStyle w:val="3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 (один)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422757D6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618BAC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33869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A7F553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при рассмотрении заявления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</w:t>
      </w:r>
    </w:p>
    <w:p w14:paraId="257B618C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0959FD06" w14:textId="1CE7D670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D33CB5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6E690" wp14:editId="286DF1F4">
                <wp:simplePos x="0" y="0"/>
                <wp:positionH relativeFrom="column">
                  <wp:posOffset>589915</wp:posOffset>
                </wp:positionH>
                <wp:positionV relativeFrom="paragraph">
                  <wp:posOffset>160020</wp:posOffset>
                </wp:positionV>
                <wp:extent cx="5727700" cy="685800"/>
                <wp:effectExtent l="37465" t="36195" r="35560" b="400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7AF98E" w14:textId="77777777" w:rsidR="00E63481" w:rsidRPr="00D261DF" w:rsidRDefault="00E63481" w:rsidP="009C064F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261D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прием документов и регистрация заявления о предоставлении </w:t>
                            </w:r>
                          </w:p>
                          <w:p w14:paraId="3BC499A6" w14:textId="4C4C461E" w:rsidR="00E63481" w:rsidRPr="00D261DF" w:rsidRDefault="00E63481" w:rsidP="009C064F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261D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муниципальной услуги от заявителя. </w:t>
                            </w:r>
                          </w:p>
                          <w:p w14:paraId="79C4EA64" w14:textId="77777777" w:rsidR="00E63481" w:rsidRPr="00245CB4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45C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(один)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46.45pt;margin-top:12.6pt;width:45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" strokecolor="#4f81bd" strokeweight="5pt">
                <v:stroke linestyle="thickThin"/>
                <v:shadow color="#868686"/>
                <v:textbox>
                  <w:txbxContent>
                    <w:p w14:paraId="4F7AF98E" w14:textId="77777777" w:rsidR="00E63481" w:rsidRPr="00D261DF" w:rsidRDefault="00E63481" w:rsidP="009C064F">
                      <w:pPr>
                        <w:pStyle w:val="32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261DF">
                        <w:rPr>
                          <w:rFonts w:ascii="Times New Roman" w:hAnsi="Times New Roman"/>
                          <w:sz w:val="24"/>
                        </w:rPr>
                        <w:t xml:space="preserve">прием документов и регистрация заявления о предоставлении </w:t>
                      </w:r>
                    </w:p>
                    <w:p w14:paraId="3BC499A6" w14:textId="4C4C461E" w:rsidR="00E63481" w:rsidRPr="00D261DF" w:rsidRDefault="00E63481" w:rsidP="009C064F">
                      <w:pPr>
                        <w:pStyle w:val="32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261DF">
                        <w:rPr>
                          <w:rFonts w:ascii="Times New Roman" w:hAnsi="Times New Roman"/>
                          <w:sz w:val="24"/>
                        </w:rPr>
                        <w:t xml:space="preserve">муниципальной услуги от заявителя. </w:t>
                      </w:r>
                    </w:p>
                    <w:p w14:paraId="79C4EA64" w14:textId="77777777" w:rsidR="00E63481" w:rsidRPr="00245CB4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 w:rsidRPr="00245CB4"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 xml:space="preserve"> (один) день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5C4C7564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7C406F97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F05F422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327394FE" w14:textId="53D127D8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D33CB5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667456" behindDoc="0" locked="0" layoutInCell="1" allowOverlap="1" wp14:anchorId="0F180B84" wp14:editId="570772EF">
                <wp:simplePos x="0" y="0"/>
                <wp:positionH relativeFrom="column">
                  <wp:posOffset>3274060</wp:posOffset>
                </wp:positionH>
                <wp:positionV relativeFrom="paragraph">
                  <wp:posOffset>204470</wp:posOffset>
                </wp:positionV>
                <wp:extent cx="352425" cy="0"/>
                <wp:effectExtent l="145415" t="37465" r="140335" b="482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74CC01" id="Прямая со стрелкой 20" o:spid="_x0000_s1026" type="#_x0000_t32" style="position:absolute;margin-left:257.8pt;margin-top:16.1pt;width:27.75pt;height:0;rotation:90;z-index:25166745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" strokecolor="#4f81bd" strokeweight="5pt">
                <v:stroke endarrow="block"/>
                <v:shadow color="#868686"/>
              </v:shape>
            </w:pict>
          </mc:Fallback>
        </mc:AlternateContent>
      </w:r>
    </w:p>
    <w:p w14:paraId="1727A98B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67A00818" w14:textId="38D446EB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D33CB5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E7B54" wp14:editId="7F88A94F">
                <wp:simplePos x="0" y="0"/>
                <wp:positionH relativeFrom="column">
                  <wp:posOffset>589915</wp:posOffset>
                </wp:positionH>
                <wp:positionV relativeFrom="paragraph">
                  <wp:posOffset>-38100</wp:posOffset>
                </wp:positionV>
                <wp:extent cx="5727700" cy="800100"/>
                <wp:effectExtent l="37465" t="38100" r="35560" b="381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2BAF16" w14:textId="77777777" w:rsidR="00E63481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проведение проверки наличия документов, необходимых для принятия решения о предоставлении муниципальной услуги, </w:t>
                            </w:r>
                            <w:r w:rsidRPr="00245CB4"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  <w:p w14:paraId="22E8A5E0" w14:textId="77777777" w:rsidR="00E63481" w:rsidRPr="00245CB4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(три)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46.45pt;margin-top:-3pt;width:451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" strokecolor="#4f81bd" strokeweight="5pt">
                <v:stroke linestyle="thickThin"/>
                <v:shadow color="#868686"/>
                <v:textbox>
                  <w:txbxContent>
                    <w:p w14:paraId="2C2BAF16" w14:textId="77777777" w:rsidR="00E63481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проведение проверки наличия документов, необходимых для принятия решения о предоставлении муниципальной услуги, </w:t>
                      </w:r>
                      <w:r w:rsidRPr="00245CB4">
                        <w:rPr>
                          <w:rFonts w:ascii="Times New Roman" w:hAnsi="Times New Roman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  <w:p w14:paraId="22E8A5E0" w14:textId="77777777" w:rsidR="00E63481" w:rsidRPr="00245CB4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(три) дня</w:t>
                      </w:r>
                    </w:p>
                  </w:txbxContent>
                </v:textbox>
              </v:rect>
            </w:pict>
          </mc:Fallback>
        </mc:AlternateContent>
      </w:r>
    </w:p>
    <w:p w14:paraId="01636F51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5EB22DCC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7493CDDD" w14:textId="2D302BB3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D33CB5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295" distR="114295" simplePos="0" relativeHeight="251685888" behindDoc="0" locked="0" layoutInCell="1" allowOverlap="1" wp14:anchorId="174E1E15" wp14:editId="30D31743">
                <wp:simplePos x="0" y="0"/>
                <wp:positionH relativeFrom="column">
                  <wp:posOffset>3274060</wp:posOffset>
                </wp:positionH>
                <wp:positionV relativeFrom="paragraph">
                  <wp:posOffset>368935</wp:posOffset>
                </wp:positionV>
                <wp:extent cx="352425" cy="0"/>
                <wp:effectExtent l="145415" t="40005" r="140335" b="457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A01F1B" id="Прямая со стрелкой 18" o:spid="_x0000_s1026" type="#_x0000_t32" style="position:absolute;margin-left:257.8pt;margin-top:29.05pt;width:27.75pt;height:0;rotation:90;z-index:25168588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" strokecolor="#4f81bd" strokeweight="5pt">
                <v:stroke endarrow="block"/>
                <v:shadow color="#868686"/>
              </v:shape>
            </w:pict>
          </mc:Fallback>
        </mc:AlternateContent>
      </w:r>
    </w:p>
    <w:p w14:paraId="654D8C06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6B019C04" w14:textId="65C3F72B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D33CB5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4D9EE" wp14:editId="7C18FD8D">
                <wp:simplePos x="0" y="0"/>
                <wp:positionH relativeFrom="column">
                  <wp:posOffset>589915</wp:posOffset>
                </wp:positionH>
                <wp:positionV relativeFrom="paragraph">
                  <wp:posOffset>83185</wp:posOffset>
                </wp:positionV>
                <wp:extent cx="5807075" cy="457200"/>
                <wp:effectExtent l="37465" t="35560" r="32385" b="406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5746C7" w14:textId="77777777" w:rsidR="00E63481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45CB4">
                              <w:rPr>
                                <w:rFonts w:ascii="Times New Roman" w:hAnsi="Times New Roman"/>
                              </w:rPr>
                              <w:t>рассмотрение заявления и представленных документов по существу</w:t>
                            </w:r>
                          </w:p>
                          <w:p w14:paraId="6642FC75" w14:textId="77777777" w:rsidR="00E63481" w:rsidRPr="00245CB4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25 (двадцать пять)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46.45pt;margin-top:6.55pt;width:457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" strokecolor="#4f81bd" strokeweight="5pt">
                <v:stroke linestyle="thickThin"/>
                <v:shadow color="#868686"/>
                <v:textbox>
                  <w:txbxContent>
                    <w:p w14:paraId="235746C7" w14:textId="77777777" w:rsidR="00E63481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 w:rsidRPr="00245CB4">
                        <w:rPr>
                          <w:rFonts w:ascii="Times New Roman" w:hAnsi="Times New Roman"/>
                        </w:rPr>
                        <w:t>рассмотрение заявления и представленных документов по существу</w:t>
                      </w:r>
                    </w:p>
                    <w:p w14:paraId="6642FC75" w14:textId="77777777" w:rsidR="00E63481" w:rsidRPr="00245CB4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25 (двадцать пять) дней</w:t>
                      </w:r>
                    </w:p>
                  </w:txbxContent>
                </v:textbox>
              </v:rect>
            </w:pict>
          </mc:Fallback>
        </mc:AlternateContent>
      </w:r>
    </w:p>
    <w:p w14:paraId="37CB3D7D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0B02BDF4" w14:textId="2F654B80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D33CB5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686912" behindDoc="0" locked="0" layoutInCell="1" allowOverlap="1" wp14:anchorId="2889522F" wp14:editId="34796004">
                <wp:simplePos x="0" y="0"/>
                <wp:positionH relativeFrom="column">
                  <wp:posOffset>3274060</wp:posOffset>
                </wp:positionH>
                <wp:positionV relativeFrom="paragraph">
                  <wp:posOffset>307975</wp:posOffset>
                </wp:positionV>
                <wp:extent cx="352425" cy="0"/>
                <wp:effectExtent l="145415" t="36195" r="140335" b="495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318E87" id="Прямая со стрелкой 16" o:spid="_x0000_s1026" type="#_x0000_t32" style="position:absolute;margin-left:257.8pt;margin-top:24.25pt;width:27.75pt;height:0;rotation:90;z-index:25168691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" strokecolor="#4f81bd" strokeweight="5pt">
                <v:stroke endarrow="block"/>
                <v:shadow color="#868686"/>
              </v:shape>
            </w:pict>
          </mc:Fallback>
        </mc:AlternateContent>
      </w:r>
    </w:p>
    <w:p w14:paraId="033DEF71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7A17858F" w14:textId="162DF489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D33CB5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29CEE" wp14:editId="055E8556">
                <wp:simplePos x="0" y="0"/>
                <wp:positionH relativeFrom="column">
                  <wp:posOffset>589915</wp:posOffset>
                </wp:positionH>
                <wp:positionV relativeFrom="paragraph">
                  <wp:posOffset>65405</wp:posOffset>
                </wp:positionV>
                <wp:extent cx="5807075" cy="571500"/>
                <wp:effectExtent l="37465" t="36830" r="32385" b="393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415EDE" w14:textId="77777777" w:rsidR="00E63481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45CB4">
                              <w:rPr>
                                <w:rFonts w:ascii="Times New Roman" w:hAnsi="Times New Roman"/>
                              </w:rPr>
                              <w:t>выдача результата предоставления муниципальной услуги</w:t>
                            </w:r>
                          </w:p>
                          <w:p w14:paraId="49E13DF8" w14:textId="77777777" w:rsidR="00E63481" w:rsidRPr="00245CB4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 (один)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46.45pt;margin-top:5.15pt;width:457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" strokecolor="#4f81bd" strokeweight="5pt">
                <v:stroke linestyle="thickThin"/>
                <v:shadow color="#868686"/>
                <v:textbox>
                  <w:txbxContent>
                    <w:p w14:paraId="3F415EDE" w14:textId="77777777" w:rsidR="00E63481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 w:rsidRPr="00245CB4">
                        <w:rPr>
                          <w:rFonts w:ascii="Times New Roman" w:hAnsi="Times New Roman"/>
                        </w:rPr>
                        <w:t>выдача результата предоставления муниципальной услуги</w:t>
                      </w:r>
                    </w:p>
                    <w:p w14:paraId="49E13DF8" w14:textId="77777777" w:rsidR="00E63481" w:rsidRPr="00245CB4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 (один) день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736BB20A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059A1A8E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03F962E0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1152E213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60CC8208" w14:textId="77777777" w:rsidR="00D84AE9" w:rsidRPr="00D33CB5" w:rsidRDefault="00D84AE9" w:rsidP="00D84AE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D33CB5">
        <w:rPr>
          <w:rFonts w:ascii="Times New Roman" w:hAnsi="Times New Roman"/>
          <w:b/>
          <w:sz w:val="28"/>
          <w:szCs w:val="28"/>
        </w:rPr>
        <w:t>Блок-схема при рассмотрении заявления о продлении срока действия разрешения на строительство</w:t>
      </w:r>
    </w:p>
    <w:p w14:paraId="20A55941" w14:textId="77777777" w:rsidR="00D84AE9" w:rsidRPr="00D33CB5" w:rsidRDefault="00D84AE9" w:rsidP="00D84AE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25DDF1F" w14:textId="3AD80576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B37B8" wp14:editId="27BDE3C7">
                <wp:simplePos x="0" y="0"/>
                <wp:positionH relativeFrom="column">
                  <wp:posOffset>543560</wp:posOffset>
                </wp:positionH>
                <wp:positionV relativeFrom="paragraph">
                  <wp:posOffset>212725</wp:posOffset>
                </wp:positionV>
                <wp:extent cx="5727700" cy="685800"/>
                <wp:effectExtent l="38735" t="31750" r="34290" b="349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B2F5FE" w14:textId="77777777" w:rsidR="00E63481" w:rsidRPr="00D261DF" w:rsidRDefault="00E63481" w:rsidP="009C064F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261D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прием документов и регистрация заявления о предоставлении </w:t>
                            </w:r>
                          </w:p>
                          <w:p w14:paraId="1693DD54" w14:textId="22E52287" w:rsidR="00E63481" w:rsidRPr="00D261DF" w:rsidRDefault="00E63481" w:rsidP="009C064F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261D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муниципальной услуги от заявителя. </w:t>
                            </w:r>
                          </w:p>
                          <w:p w14:paraId="594252A5" w14:textId="77777777" w:rsidR="00E63481" w:rsidRPr="00245CB4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45C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(один)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42.8pt;margin-top:16.75pt;width:451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" strokecolor="#4f81bd" strokeweight="5pt">
                <v:stroke linestyle="thickThin"/>
                <v:shadow color="#868686"/>
                <v:textbox>
                  <w:txbxContent>
                    <w:p w14:paraId="32B2F5FE" w14:textId="77777777" w:rsidR="00E63481" w:rsidRPr="00D261DF" w:rsidRDefault="00E63481" w:rsidP="009C064F">
                      <w:pPr>
                        <w:pStyle w:val="32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261DF">
                        <w:rPr>
                          <w:rFonts w:ascii="Times New Roman" w:hAnsi="Times New Roman"/>
                          <w:sz w:val="24"/>
                        </w:rPr>
                        <w:t xml:space="preserve">прием документов и регистрация заявления о предоставлении </w:t>
                      </w:r>
                    </w:p>
                    <w:p w14:paraId="1693DD54" w14:textId="22E52287" w:rsidR="00E63481" w:rsidRPr="00D261DF" w:rsidRDefault="00E63481" w:rsidP="009C064F">
                      <w:pPr>
                        <w:pStyle w:val="32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261DF">
                        <w:rPr>
                          <w:rFonts w:ascii="Times New Roman" w:hAnsi="Times New Roman"/>
                          <w:sz w:val="24"/>
                        </w:rPr>
                        <w:t xml:space="preserve">муниципальной услуги от заявителя. </w:t>
                      </w:r>
                    </w:p>
                    <w:p w14:paraId="594252A5" w14:textId="77777777" w:rsidR="00E63481" w:rsidRPr="00245CB4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 w:rsidRPr="00245CB4"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 xml:space="preserve"> (один) день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664546D5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B376B" w14:textId="7D248078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676672" behindDoc="0" locked="0" layoutInCell="1" allowOverlap="1" wp14:anchorId="6BC55ED7" wp14:editId="3A918EEA">
                <wp:simplePos x="0" y="0"/>
                <wp:positionH relativeFrom="column">
                  <wp:posOffset>3213735</wp:posOffset>
                </wp:positionH>
                <wp:positionV relativeFrom="paragraph">
                  <wp:posOffset>430530</wp:posOffset>
                </wp:positionV>
                <wp:extent cx="352425" cy="0"/>
                <wp:effectExtent l="142240" t="34925" r="143510" b="412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6E2954" id="Прямая со стрелкой 13" o:spid="_x0000_s1026" type="#_x0000_t32" style="position:absolute;margin-left:253.05pt;margin-top:33.9pt;width:27.75pt;height:0;rotation:90;z-index:2516766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" strokecolor="#4f81bd" strokeweight="5pt">
                <v:stroke endarrow="block"/>
                <v:shadow color="#868686"/>
              </v:shape>
            </w:pict>
          </mc:Fallback>
        </mc:AlternateContent>
      </w:r>
    </w:p>
    <w:p w14:paraId="4B49CCC7" w14:textId="290ADC12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44583" wp14:editId="31E13DC1">
                <wp:simplePos x="0" y="0"/>
                <wp:positionH relativeFrom="column">
                  <wp:posOffset>589915</wp:posOffset>
                </wp:positionH>
                <wp:positionV relativeFrom="paragraph">
                  <wp:posOffset>274955</wp:posOffset>
                </wp:positionV>
                <wp:extent cx="5727700" cy="800100"/>
                <wp:effectExtent l="37465" t="36830" r="35560" b="393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BFB04" w14:textId="77777777" w:rsidR="00E63481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проведение проверки наличия документов, необходимых для принятия решения о предоставлении муниципальной услуги</w:t>
                            </w:r>
                          </w:p>
                          <w:p w14:paraId="2EB99A5A" w14:textId="77777777" w:rsidR="00E63481" w:rsidRPr="00245CB4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(три)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46.45pt;margin-top:21.65pt;width:451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" strokecolor="#4f81bd" strokeweight="5pt">
                <v:stroke linestyle="thickThin"/>
                <v:shadow color="#868686"/>
                <v:textbox>
                  <w:txbxContent>
                    <w:p w14:paraId="475BFB04" w14:textId="77777777" w:rsidR="00E63481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проведение проверки наличия документов, необходимых для принятия решения о предоставлении муниципальной услуги</w:t>
                      </w:r>
                    </w:p>
                    <w:p w14:paraId="2EB99A5A" w14:textId="77777777" w:rsidR="00E63481" w:rsidRPr="00245CB4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(три) рабочих дня</w:t>
                      </w:r>
                    </w:p>
                  </w:txbxContent>
                </v:textbox>
              </v:rect>
            </w:pict>
          </mc:Fallback>
        </mc:AlternateContent>
      </w:r>
    </w:p>
    <w:p w14:paraId="6941BE04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23837C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77F254" w14:textId="6925408D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674624" behindDoc="0" locked="0" layoutInCell="1" allowOverlap="1" wp14:anchorId="237B592E" wp14:editId="183CA226">
                <wp:simplePos x="0" y="0"/>
                <wp:positionH relativeFrom="column">
                  <wp:posOffset>3213735</wp:posOffset>
                </wp:positionH>
                <wp:positionV relativeFrom="paragraph">
                  <wp:posOffset>285115</wp:posOffset>
                </wp:positionV>
                <wp:extent cx="352425" cy="0"/>
                <wp:effectExtent l="142240" t="32385" r="143510" b="438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E7AF65" id="Прямая со стрелкой 11" o:spid="_x0000_s1026" type="#_x0000_t32" style="position:absolute;margin-left:253.05pt;margin-top:22.45pt;width:27.75pt;height:0;rotation:90;z-index:25167462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" strokecolor="#4f81bd" strokeweight="5pt">
                <v:stroke endarrow="block"/>
                <v:shadow color="#868686"/>
              </v:shape>
            </w:pict>
          </mc:Fallback>
        </mc:AlternateContent>
      </w:r>
    </w:p>
    <w:p w14:paraId="179868E5" w14:textId="7F9B59D9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90217" wp14:editId="16601892">
                <wp:simplePos x="0" y="0"/>
                <wp:positionH relativeFrom="column">
                  <wp:posOffset>589915</wp:posOffset>
                </wp:positionH>
                <wp:positionV relativeFrom="paragraph">
                  <wp:posOffset>139065</wp:posOffset>
                </wp:positionV>
                <wp:extent cx="5807075" cy="457200"/>
                <wp:effectExtent l="37465" t="34290" r="32385" b="323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338059" w14:textId="77777777" w:rsidR="00E63481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45CB4">
                              <w:rPr>
                                <w:rFonts w:ascii="Times New Roman" w:hAnsi="Times New Roman"/>
                              </w:rPr>
                              <w:t>рассмотрение заявления и представленных документов по существу</w:t>
                            </w:r>
                          </w:p>
                          <w:p w14:paraId="30CFC993" w14:textId="77777777" w:rsidR="00E63481" w:rsidRPr="00245CB4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 (пять)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left:0;text-align:left;margin-left:46.45pt;margin-top:10.95pt;width:457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" strokecolor="#4f81bd" strokeweight="5pt">
                <v:stroke linestyle="thickThin"/>
                <v:shadow color="#868686"/>
                <v:textbox>
                  <w:txbxContent>
                    <w:p w14:paraId="76338059" w14:textId="77777777" w:rsidR="00E63481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 w:rsidRPr="00245CB4">
                        <w:rPr>
                          <w:rFonts w:ascii="Times New Roman" w:hAnsi="Times New Roman"/>
                        </w:rPr>
                        <w:t>рассмотрение заявления и представленных документов по существу</w:t>
                      </w:r>
                    </w:p>
                    <w:p w14:paraId="30CFC993" w14:textId="77777777" w:rsidR="00E63481" w:rsidRPr="00245CB4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 (пять) рабочих дней</w:t>
                      </w:r>
                    </w:p>
                  </w:txbxContent>
                </v:textbox>
              </v:rect>
            </w:pict>
          </mc:Fallback>
        </mc:AlternateContent>
      </w:r>
    </w:p>
    <w:p w14:paraId="4CFCCDA4" w14:textId="68F2BB8D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669504" behindDoc="0" locked="0" layoutInCell="1" allowOverlap="1" wp14:anchorId="30721807" wp14:editId="79AFD106">
                <wp:simplePos x="0" y="0"/>
                <wp:positionH relativeFrom="column">
                  <wp:posOffset>3213735</wp:posOffset>
                </wp:positionH>
                <wp:positionV relativeFrom="paragraph">
                  <wp:posOffset>450215</wp:posOffset>
                </wp:positionV>
                <wp:extent cx="352425" cy="0"/>
                <wp:effectExtent l="142240" t="35560" r="143510" b="501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80A78BE" id="Прямая со стрелкой 9" o:spid="_x0000_s1026" type="#_x0000_t32" style="position:absolute;margin-left:253.05pt;margin-top:35.45pt;width:27.75pt;height:0;rotation:90;z-index:25166950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" strokecolor="#4f81bd" strokeweight="5pt">
                <v:stroke endarrow="block"/>
                <v:shadow color="#868686"/>
              </v:shape>
            </w:pict>
          </mc:Fallback>
        </mc:AlternateContent>
      </w:r>
    </w:p>
    <w:p w14:paraId="1969EC1D" w14:textId="72959C06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09F0F" wp14:editId="60B749C3">
                <wp:simplePos x="0" y="0"/>
                <wp:positionH relativeFrom="column">
                  <wp:posOffset>589915</wp:posOffset>
                </wp:positionH>
                <wp:positionV relativeFrom="paragraph">
                  <wp:posOffset>304165</wp:posOffset>
                </wp:positionV>
                <wp:extent cx="5807075" cy="571500"/>
                <wp:effectExtent l="37465" t="37465" r="32385" b="387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0E5419" w14:textId="77777777" w:rsidR="00E63481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45CB4">
                              <w:rPr>
                                <w:rFonts w:ascii="Times New Roman" w:hAnsi="Times New Roman"/>
                              </w:rPr>
                              <w:t xml:space="preserve">выдача результата предоставления муниципальной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услуги</w:t>
                            </w:r>
                          </w:p>
                          <w:p w14:paraId="0ABD14FB" w14:textId="77777777" w:rsidR="00E63481" w:rsidRPr="00245CB4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 (один)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46.45pt;margin-top:23.95pt;width:457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" strokecolor="#4f81bd" strokeweight="5pt">
                <v:stroke linestyle="thickThin"/>
                <v:shadow color="#868686"/>
                <v:textbox>
                  <w:txbxContent>
                    <w:p w14:paraId="520E5419" w14:textId="77777777" w:rsidR="00E63481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 w:rsidRPr="00245CB4">
                        <w:rPr>
                          <w:rFonts w:ascii="Times New Roman" w:hAnsi="Times New Roman"/>
                        </w:rPr>
                        <w:t xml:space="preserve">выдача результата предоставления муниципальной </w:t>
                      </w:r>
                      <w:r>
                        <w:rPr>
                          <w:rFonts w:ascii="Times New Roman" w:hAnsi="Times New Roman"/>
                        </w:rPr>
                        <w:t>услуги</w:t>
                      </w:r>
                    </w:p>
                    <w:p w14:paraId="0ABD14FB" w14:textId="77777777" w:rsidR="00E63481" w:rsidRPr="00245CB4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 (один)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0F93DEB8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D3E594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51C53F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08E4DE" w14:textId="77777777" w:rsidR="00D84AE9" w:rsidRPr="00D33CB5" w:rsidRDefault="00D84AE9" w:rsidP="00D84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при рассмотрении заявления о внесении изменений в разрешение на строительство</w:t>
      </w:r>
    </w:p>
    <w:p w14:paraId="2F40F077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955DA92" w14:textId="238D3119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2C61C" wp14:editId="59AED779">
                <wp:simplePos x="0" y="0"/>
                <wp:positionH relativeFrom="column">
                  <wp:posOffset>353695</wp:posOffset>
                </wp:positionH>
                <wp:positionV relativeFrom="paragraph">
                  <wp:posOffset>1270</wp:posOffset>
                </wp:positionV>
                <wp:extent cx="5727700" cy="685800"/>
                <wp:effectExtent l="39370" t="39370" r="33655" b="368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B85CE7" w14:textId="77777777" w:rsidR="00E63481" w:rsidRPr="00D261DF" w:rsidRDefault="00E63481" w:rsidP="009C064F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261D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прием документов и регистрация заявления о предоставлении </w:t>
                            </w:r>
                          </w:p>
                          <w:p w14:paraId="66D0C4CF" w14:textId="2DA92302" w:rsidR="00E63481" w:rsidRPr="00D261DF" w:rsidRDefault="00E63481" w:rsidP="009C064F">
                            <w:pPr>
                              <w:pStyle w:val="32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261D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муниципальной услуги от заявителя. </w:t>
                            </w:r>
                          </w:p>
                          <w:p w14:paraId="7042B241" w14:textId="77777777" w:rsidR="00E63481" w:rsidRPr="00245CB4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45C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(один)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left:0;text-align:left;margin-left:27.85pt;margin-top:.1pt;width:451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" strokecolor="#4f81bd" strokeweight="5pt">
                <v:stroke linestyle="thickThin"/>
                <v:shadow color="#868686"/>
                <v:textbox>
                  <w:txbxContent>
                    <w:p w14:paraId="27B85CE7" w14:textId="77777777" w:rsidR="00E63481" w:rsidRPr="00D261DF" w:rsidRDefault="00E63481" w:rsidP="009C064F">
                      <w:pPr>
                        <w:pStyle w:val="32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261DF">
                        <w:rPr>
                          <w:rFonts w:ascii="Times New Roman" w:hAnsi="Times New Roman"/>
                          <w:sz w:val="24"/>
                        </w:rPr>
                        <w:t xml:space="preserve">прием документов и регистрация заявления о предоставлении </w:t>
                      </w:r>
                    </w:p>
                    <w:p w14:paraId="66D0C4CF" w14:textId="2DA92302" w:rsidR="00E63481" w:rsidRPr="00D261DF" w:rsidRDefault="00E63481" w:rsidP="009C064F">
                      <w:pPr>
                        <w:pStyle w:val="32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261DF">
                        <w:rPr>
                          <w:rFonts w:ascii="Times New Roman" w:hAnsi="Times New Roman"/>
                          <w:sz w:val="24"/>
                        </w:rPr>
                        <w:t xml:space="preserve">муниципальной услуги от заявителя. </w:t>
                      </w:r>
                    </w:p>
                    <w:p w14:paraId="7042B241" w14:textId="77777777" w:rsidR="00E63481" w:rsidRPr="00245CB4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 w:rsidRPr="00245CB4"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 xml:space="preserve"> (один) день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1DAF0EF9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FDE2A91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913DAC9" w14:textId="2CFC4CE5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679744" behindDoc="0" locked="0" layoutInCell="1" allowOverlap="1" wp14:anchorId="6166FAD5" wp14:editId="6AB1404A">
                <wp:simplePos x="0" y="0"/>
                <wp:positionH relativeFrom="column">
                  <wp:posOffset>3067050</wp:posOffset>
                </wp:positionH>
                <wp:positionV relativeFrom="paragraph">
                  <wp:posOffset>227330</wp:posOffset>
                </wp:positionV>
                <wp:extent cx="352425" cy="0"/>
                <wp:effectExtent l="138430" t="31750" r="137795" b="444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9E2181" id="Прямая со стрелкой 6" o:spid="_x0000_s1026" type="#_x0000_t32" style="position:absolute;margin-left:241.5pt;margin-top:17.9pt;width:27.75pt;height:0;rotation:90;z-index:25167974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" strokecolor="#4f81bd" strokeweight="5pt">
                <v:stroke endarrow="block"/>
                <v:shadow color="#868686"/>
              </v:shape>
            </w:pict>
          </mc:Fallback>
        </mc:AlternateContent>
      </w:r>
    </w:p>
    <w:p w14:paraId="39BD3041" w14:textId="691BA5B4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B1B557" wp14:editId="1031FF4B">
                <wp:simplePos x="0" y="0"/>
                <wp:positionH relativeFrom="column">
                  <wp:posOffset>353695</wp:posOffset>
                </wp:positionH>
                <wp:positionV relativeFrom="paragraph">
                  <wp:posOffset>168275</wp:posOffset>
                </wp:positionV>
                <wp:extent cx="5727700" cy="800100"/>
                <wp:effectExtent l="39370" t="34925" r="33655" b="317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CF0AEB" w14:textId="77777777" w:rsidR="00E63481" w:rsidRPr="008753A1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проведение проверки наличия документов, необходимых для принятия решения о предоставлении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  <w:p w14:paraId="44E2C6EB" w14:textId="77777777" w:rsidR="00E63481" w:rsidRPr="00245CB4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(три)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left:0;text-align:left;margin-left:27.85pt;margin-top:13.25pt;width:451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" strokecolor="#4f81bd" strokeweight="5pt">
                <v:stroke linestyle="thickThin"/>
                <v:shadow color="#868686"/>
                <v:textbox>
                  <w:txbxContent>
                    <w:p w14:paraId="7FCF0AEB" w14:textId="77777777" w:rsidR="00E63481" w:rsidRPr="008753A1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проведение проверки наличия документов, необходимых для принятия решения о предоставлении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  <w:p w14:paraId="44E2C6EB" w14:textId="77777777" w:rsidR="00E63481" w:rsidRPr="00245CB4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(три) рабочих дня</w:t>
                      </w:r>
                    </w:p>
                  </w:txbxContent>
                </v:textbox>
              </v:rect>
            </w:pict>
          </mc:Fallback>
        </mc:AlternateContent>
      </w:r>
    </w:p>
    <w:p w14:paraId="29F10249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DF167BD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125807F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6BF62E0" w14:textId="40074756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681792" behindDoc="0" locked="0" layoutInCell="1" allowOverlap="1" wp14:anchorId="2A869D07" wp14:editId="18924FAC">
                <wp:simplePos x="0" y="0"/>
                <wp:positionH relativeFrom="column">
                  <wp:posOffset>3067050</wp:posOffset>
                </wp:positionH>
                <wp:positionV relativeFrom="paragraph">
                  <wp:posOffset>204470</wp:posOffset>
                </wp:positionV>
                <wp:extent cx="352425" cy="0"/>
                <wp:effectExtent l="138430" t="37465" r="137795" b="482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14C304" id="Прямая со стрелкой 4" o:spid="_x0000_s1026" type="#_x0000_t32" style="position:absolute;margin-left:241.5pt;margin-top:16.1pt;width:27.75pt;height:0;rotation:90;z-index:25168179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" strokecolor="#4f81bd" strokeweight="5pt">
                <v:stroke endarrow="block"/>
                <v:shadow color="#868686"/>
              </v:shape>
            </w:pict>
          </mc:Fallback>
        </mc:AlternateContent>
      </w:r>
    </w:p>
    <w:p w14:paraId="174103F1" w14:textId="36A4A220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2E7E5" wp14:editId="7225FE96">
                <wp:simplePos x="0" y="0"/>
                <wp:positionH relativeFrom="column">
                  <wp:posOffset>353695</wp:posOffset>
                </wp:positionH>
                <wp:positionV relativeFrom="paragraph">
                  <wp:posOffset>126365</wp:posOffset>
                </wp:positionV>
                <wp:extent cx="5807075" cy="457200"/>
                <wp:effectExtent l="39370" t="40640" r="40005" b="355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8A942" w14:textId="77777777" w:rsidR="00E63481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45CB4">
                              <w:rPr>
                                <w:rFonts w:ascii="Times New Roman" w:hAnsi="Times New Roman"/>
                              </w:rPr>
                              <w:t>рассмотрение заявления и представленных документов по существу</w:t>
                            </w:r>
                          </w:p>
                          <w:p w14:paraId="481224C3" w14:textId="77777777" w:rsidR="00E63481" w:rsidRPr="00245CB4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 (пять)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27.85pt;margin-top:9.95pt;width:457.2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" strokecolor="#4f81bd" strokeweight="5pt">
                <v:stroke linestyle="thickThin"/>
                <v:shadow color="#868686"/>
                <v:textbox>
                  <w:txbxContent>
                    <w:p w14:paraId="57C8A942" w14:textId="77777777" w:rsidR="00E63481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 w:rsidRPr="00245CB4">
                        <w:rPr>
                          <w:rFonts w:ascii="Times New Roman" w:hAnsi="Times New Roman"/>
                        </w:rPr>
                        <w:t>рассмотрение заявления и представленных документов по существу</w:t>
                      </w:r>
                    </w:p>
                    <w:p w14:paraId="481224C3" w14:textId="77777777" w:rsidR="00E63481" w:rsidRPr="00245CB4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 (пять) рабочих дней</w:t>
                      </w:r>
                    </w:p>
                  </w:txbxContent>
                </v:textbox>
              </v:rect>
            </w:pict>
          </mc:Fallback>
        </mc:AlternateContent>
      </w:r>
    </w:p>
    <w:p w14:paraId="344102DA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D1737EB" w14:textId="59214F50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683840" behindDoc="0" locked="0" layoutInCell="1" allowOverlap="1" wp14:anchorId="66C6E134" wp14:editId="62AB1A6A">
                <wp:simplePos x="0" y="0"/>
                <wp:positionH relativeFrom="column">
                  <wp:posOffset>3067050</wp:posOffset>
                </wp:positionH>
                <wp:positionV relativeFrom="paragraph">
                  <wp:posOffset>376555</wp:posOffset>
                </wp:positionV>
                <wp:extent cx="352425" cy="0"/>
                <wp:effectExtent l="138430" t="38100" r="137795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DE6D81" id="Прямая со стрелкой 2" o:spid="_x0000_s1026" type="#_x0000_t32" style="position:absolute;margin-left:241.5pt;margin-top:29.65pt;width:27.75pt;height:0;rotation:90;z-index:2516838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" strokecolor="#4f81bd" strokeweight="5pt">
                <v:stroke endarrow="block"/>
                <v:shadow color="#868686"/>
              </v:shape>
            </w:pict>
          </mc:Fallback>
        </mc:AlternateContent>
      </w:r>
    </w:p>
    <w:p w14:paraId="3EC8FA3A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F346454" w14:textId="28F371A4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BA7DC0" wp14:editId="0A66E888">
                <wp:simplePos x="0" y="0"/>
                <wp:positionH relativeFrom="column">
                  <wp:posOffset>353695</wp:posOffset>
                </wp:positionH>
                <wp:positionV relativeFrom="paragraph">
                  <wp:posOffset>81915</wp:posOffset>
                </wp:positionV>
                <wp:extent cx="5807075" cy="571500"/>
                <wp:effectExtent l="39370" t="34290" r="40005" b="323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DBF122" w14:textId="77777777" w:rsidR="00E63481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45CB4">
                              <w:rPr>
                                <w:rFonts w:ascii="Times New Roman" w:hAnsi="Times New Roman"/>
                              </w:rPr>
                              <w:t xml:space="preserve">выдача результата предоставления муниципальной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услуги</w:t>
                            </w:r>
                          </w:p>
                          <w:p w14:paraId="3DBE5708" w14:textId="77777777" w:rsidR="00E63481" w:rsidRPr="00245CB4" w:rsidRDefault="00E63481" w:rsidP="00D84AE9">
                            <w:pPr>
                              <w:pStyle w:val="4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 (один)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1" style="position:absolute;left:0;text-align:left;margin-left:27.85pt;margin-top:6.45pt;width:457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" strokecolor="#4f81bd" strokeweight="5pt">
                <v:stroke linestyle="thickThin"/>
                <v:shadow color="#868686"/>
                <v:textbox>
                  <w:txbxContent>
                    <w:p w14:paraId="11DBF122" w14:textId="77777777" w:rsidR="00E63481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 w:rsidRPr="00245CB4">
                        <w:rPr>
                          <w:rFonts w:ascii="Times New Roman" w:hAnsi="Times New Roman"/>
                        </w:rPr>
                        <w:t xml:space="preserve">выдача результата предоставления муниципальной </w:t>
                      </w:r>
                      <w:r>
                        <w:rPr>
                          <w:rFonts w:ascii="Times New Roman" w:hAnsi="Times New Roman"/>
                        </w:rPr>
                        <w:t>услуги</w:t>
                      </w:r>
                    </w:p>
                    <w:p w14:paraId="3DBE5708" w14:textId="77777777" w:rsidR="00E63481" w:rsidRPr="00245CB4" w:rsidRDefault="00E63481" w:rsidP="00D84AE9">
                      <w:pPr>
                        <w:pStyle w:val="4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 (один)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57F9BB83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29B77FE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157183A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5493173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3FAF474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D80BA4A" w14:textId="77777777" w:rsidR="00D84AE9" w:rsidRPr="00D33CB5" w:rsidRDefault="00D84AE9" w:rsidP="00D84AE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1BEEDD0" w14:textId="77777777" w:rsidR="00D84AE9" w:rsidRPr="00D33CB5" w:rsidRDefault="00D84AE9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14:paraId="1DB72F97" w14:textId="35A5B935" w:rsidR="00CB5674" w:rsidRPr="00D33CB5" w:rsidRDefault="00F55AC2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Приложение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357C5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№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</w:t>
      </w:r>
    </w:p>
    <w:p w14:paraId="5D3DC7E3" w14:textId="4C58F05A" w:rsidR="00CB5674" w:rsidRPr="00D33CB5" w:rsidRDefault="00F55AC2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административному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регламенту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</w:t>
      </w:r>
      <w:proofErr w:type="gramEnd"/>
    </w:p>
    <w:p w14:paraId="3EBDF61F" w14:textId="63F623D8" w:rsidR="00CB5674" w:rsidRPr="00D33CB5" w:rsidRDefault="00F55AC2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предоставлению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услуги</w:t>
      </w:r>
    </w:p>
    <w:p w14:paraId="7A8CADB8" w14:textId="67E116FA" w:rsidR="00F55AC2" w:rsidRPr="00D33CB5" w:rsidRDefault="00E97E4A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3B3E72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Выдача (продление) разрешений на строительство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14:paraId="1A3426E0" w14:textId="77777777" w:rsidR="0025606C" w:rsidRPr="00D33CB5" w:rsidRDefault="0025606C" w:rsidP="002560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DC42E0C" w14:textId="77777777" w:rsidR="0025606C" w:rsidRPr="00D33CB5" w:rsidRDefault="0025606C" w:rsidP="002560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строительство, реконструкцию объектов капитального строительства</w:t>
      </w:r>
    </w:p>
    <w:p w14:paraId="4D2DF967" w14:textId="77777777" w:rsidR="008F6092" w:rsidRPr="00D33CB5" w:rsidRDefault="008F6092" w:rsidP="008F6092">
      <w:pPr>
        <w:shd w:val="clear" w:color="auto" w:fill="FFFFFF"/>
        <w:spacing w:after="0" w:line="276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FC48085" w14:textId="3EE0C191" w:rsidR="00070DE7" w:rsidRPr="00D33CB5" w:rsidRDefault="00070DE7" w:rsidP="00070DE7">
      <w:pPr>
        <w:shd w:val="clear" w:color="auto" w:fill="FFFFFF"/>
        <w:spacing w:after="0" w:line="276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034"/>
      </w:tblGrid>
      <w:tr w:rsidR="00070DE7" w:rsidRPr="00D33CB5" w14:paraId="39EC5BD4" w14:textId="77777777" w:rsidTr="00E46B3A">
        <w:tc>
          <w:tcPr>
            <w:tcW w:w="5034" w:type="dxa"/>
            <w:tcBorders>
              <w:bottom w:val="single" w:sz="4" w:space="0" w:color="auto"/>
            </w:tcBorders>
          </w:tcPr>
          <w:p w14:paraId="308358A4" w14:textId="77777777" w:rsidR="00070DE7" w:rsidRPr="00D33CB5" w:rsidRDefault="00070DE7" w:rsidP="00E46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DE7" w:rsidRPr="00D33CB5" w14:paraId="75F03AE1" w14:textId="77777777" w:rsidTr="00E46B3A">
        <w:tc>
          <w:tcPr>
            <w:tcW w:w="5034" w:type="dxa"/>
            <w:tcBorders>
              <w:top w:val="single" w:sz="4" w:space="0" w:color="auto"/>
            </w:tcBorders>
          </w:tcPr>
          <w:p w14:paraId="3B8B9C19" w14:textId="77777777" w:rsidR="00070DE7" w:rsidRPr="00D33CB5" w:rsidRDefault="00070DE7" w:rsidP="00E46B3A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(наименование застройщика, (фамилия, имя, отчество – для граждан,</w:t>
            </w:r>
            <w:proofErr w:type="gramEnd"/>
          </w:p>
        </w:tc>
      </w:tr>
      <w:tr w:rsidR="00070DE7" w:rsidRPr="00D33CB5" w14:paraId="219578D3" w14:textId="77777777" w:rsidTr="00E46B3A">
        <w:trPr>
          <w:trHeight w:val="80"/>
        </w:trPr>
        <w:tc>
          <w:tcPr>
            <w:tcW w:w="5034" w:type="dxa"/>
            <w:tcBorders>
              <w:bottom w:val="single" w:sz="4" w:space="0" w:color="auto"/>
            </w:tcBorders>
          </w:tcPr>
          <w:p w14:paraId="1C0FB4BD" w14:textId="77777777" w:rsidR="00070DE7" w:rsidRPr="00D33CB5" w:rsidRDefault="00070DE7" w:rsidP="00E46B3A">
            <w:pPr>
              <w:pStyle w:val="ConsPlusNonformat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5086CBEC" w14:textId="77777777" w:rsidTr="00E46B3A">
        <w:tc>
          <w:tcPr>
            <w:tcW w:w="5034" w:type="dxa"/>
            <w:tcBorders>
              <w:top w:val="single" w:sz="4" w:space="0" w:color="auto"/>
            </w:tcBorders>
          </w:tcPr>
          <w:p w14:paraId="7E48F909" w14:textId="77777777" w:rsidR="00070DE7" w:rsidRPr="00D33CB5" w:rsidRDefault="00070DE7" w:rsidP="00E46B3A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– для юридических лиц),</w:t>
            </w:r>
          </w:p>
        </w:tc>
      </w:tr>
      <w:tr w:rsidR="00070DE7" w:rsidRPr="00D33CB5" w14:paraId="5A0BCE77" w14:textId="77777777" w:rsidTr="00E46B3A">
        <w:tc>
          <w:tcPr>
            <w:tcW w:w="5034" w:type="dxa"/>
            <w:tcBorders>
              <w:bottom w:val="single" w:sz="4" w:space="0" w:color="auto"/>
            </w:tcBorders>
          </w:tcPr>
          <w:p w14:paraId="5E4A0E19" w14:textId="77777777" w:rsidR="00070DE7" w:rsidRPr="00D33CB5" w:rsidRDefault="00070DE7" w:rsidP="00E46B3A">
            <w:pPr>
              <w:pStyle w:val="ConsPlusNonformat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21054424" w14:textId="77777777" w:rsidTr="00E46B3A">
        <w:tc>
          <w:tcPr>
            <w:tcW w:w="5034" w:type="dxa"/>
            <w:tcBorders>
              <w:top w:val="single" w:sz="4" w:space="0" w:color="auto"/>
            </w:tcBorders>
          </w:tcPr>
          <w:p w14:paraId="11FC8EF7" w14:textId="77777777" w:rsidR="00070DE7" w:rsidRPr="00D33CB5" w:rsidRDefault="00070DE7" w:rsidP="00E46B3A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его почтовый индекс и адрес, телефон,  </w:t>
            </w:r>
          </w:p>
        </w:tc>
      </w:tr>
      <w:tr w:rsidR="00070DE7" w:rsidRPr="00D33CB5" w14:paraId="31413FB8" w14:textId="77777777" w:rsidTr="00E46B3A">
        <w:tc>
          <w:tcPr>
            <w:tcW w:w="5034" w:type="dxa"/>
            <w:tcBorders>
              <w:bottom w:val="single" w:sz="4" w:space="0" w:color="auto"/>
            </w:tcBorders>
          </w:tcPr>
          <w:p w14:paraId="6213EB93" w14:textId="77777777" w:rsidR="00070DE7" w:rsidRPr="00D33CB5" w:rsidRDefault="00070DE7" w:rsidP="00E46B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4ED2DE51" w14:textId="77777777" w:rsidTr="00E46B3A">
        <w:tc>
          <w:tcPr>
            <w:tcW w:w="5034" w:type="dxa"/>
            <w:tcBorders>
              <w:top w:val="single" w:sz="4" w:space="0" w:color="auto"/>
            </w:tcBorders>
          </w:tcPr>
          <w:p w14:paraId="2F363D1A" w14:textId="77777777" w:rsidR="00070DE7" w:rsidRPr="00D33CB5" w:rsidRDefault="00070DE7" w:rsidP="00E4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почты)</w:t>
            </w:r>
          </w:p>
        </w:tc>
      </w:tr>
    </w:tbl>
    <w:p w14:paraId="36B6DD17" w14:textId="77777777" w:rsidR="00070DE7" w:rsidRPr="00D33CB5" w:rsidRDefault="00070DE7" w:rsidP="00070DE7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14:paraId="204C9DF7" w14:textId="77777777" w:rsidR="00070DE7" w:rsidRPr="00D33CB5" w:rsidRDefault="00070DE7" w:rsidP="00070D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654C1B5" w14:textId="77777777" w:rsidR="00070DE7" w:rsidRPr="00D33CB5" w:rsidRDefault="00070DE7" w:rsidP="00070D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строительство, реконструкцию объектов капитального строительства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3"/>
      </w:tblGrid>
      <w:tr w:rsidR="00070DE7" w:rsidRPr="00D33CB5" w14:paraId="1E51DD4E" w14:textId="77777777" w:rsidTr="00E46B3A">
        <w:tc>
          <w:tcPr>
            <w:tcW w:w="9213" w:type="dxa"/>
            <w:tcBorders>
              <w:bottom w:val="single" w:sz="4" w:space="0" w:color="auto"/>
            </w:tcBorders>
          </w:tcPr>
          <w:p w14:paraId="6C980056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DE7" w:rsidRPr="00D33CB5" w14:paraId="328E4038" w14:textId="77777777" w:rsidTr="00E46B3A">
        <w:tc>
          <w:tcPr>
            <w:tcW w:w="9213" w:type="dxa"/>
            <w:tcBorders>
              <w:top w:val="single" w:sz="4" w:space="0" w:color="auto"/>
            </w:tcBorders>
          </w:tcPr>
          <w:p w14:paraId="45A3A8C4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(ФИО - для граждан, полное наименование организации – для юридических лиц)</w:t>
            </w:r>
          </w:p>
        </w:tc>
      </w:tr>
      <w:tr w:rsidR="00070DE7" w:rsidRPr="00D33CB5" w14:paraId="0EB930B7" w14:textId="77777777" w:rsidTr="00E46B3A">
        <w:tc>
          <w:tcPr>
            <w:tcW w:w="9213" w:type="dxa"/>
            <w:tcBorders>
              <w:bottom w:val="single" w:sz="4" w:space="0" w:color="auto"/>
            </w:tcBorders>
          </w:tcPr>
          <w:p w14:paraId="16427618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DE7" w:rsidRPr="00D33CB5" w14:paraId="0899949F" w14:textId="77777777" w:rsidTr="00E46B3A">
        <w:tc>
          <w:tcPr>
            <w:tcW w:w="9213" w:type="dxa"/>
            <w:tcBorders>
              <w:top w:val="single" w:sz="4" w:space="0" w:color="auto"/>
            </w:tcBorders>
          </w:tcPr>
          <w:p w14:paraId="718EA695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адрес, телефон, ИНН)</w:t>
            </w:r>
          </w:p>
        </w:tc>
      </w:tr>
    </w:tbl>
    <w:p w14:paraId="06E76039" w14:textId="77777777" w:rsidR="00070DE7" w:rsidRPr="00D33CB5" w:rsidRDefault="00070DE7" w:rsidP="00070D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3109E" w14:textId="77777777" w:rsidR="00070DE7" w:rsidRPr="00D33CB5" w:rsidRDefault="00070DE7" w:rsidP="00070D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строительство/ реконструкцию   объекта капитального строительства: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4"/>
        <w:gridCol w:w="423"/>
        <w:gridCol w:w="5423"/>
      </w:tblGrid>
      <w:tr w:rsidR="00070DE7" w:rsidRPr="00D33CB5" w14:paraId="263814A5" w14:textId="77777777" w:rsidTr="00E46B3A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17A27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DE7" w:rsidRPr="00D33CB5" w14:paraId="5B55E00A" w14:textId="77777777" w:rsidTr="00E46B3A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CB5C3" w14:textId="77777777" w:rsidR="00070DE7" w:rsidRPr="00D33CB5" w:rsidRDefault="00070DE7" w:rsidP="00E46B3A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proofErr w:type="gramStart"/>
            <w:r w:rsidRPr="00D33CB5">
              <w:rPr>
                <w:rFonts w:ascii="Times New Roman" w:hAnsi="Times New Roman"/>
                <w:sz w:val="28"/>
                <w:szCs w:val="28"/>
              </w:rPr>
              <w:t>(наименование объекта капитального строительства</w:t>
            </w:r>
            <w:proofErr w:type="gramEnd"/>
          </w:p>
        </w:tc>
      </w:tr>
      <w:tr w:rsidR="00070DE7" w:rsidRPr="00D33CB5" w14:paraId="51B37673" w14:textId="77777777" w:rsidTr="00E46B3A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D68C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DE7" w:rsidRPr="00D33CB5" w14:paraId="1BFBF1A4" w14:textId="77777777" w:rsidTr="00E46B3A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3FF74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в соответствии с проектной документацией)</w:t>
            </w:r>
          </w:p>
        </w:tc>
      </w:tr>
      <w:tr w:rsidR="00070DE7" w:rsidRPr="00D33CB5" w14:paraId="48F7EDB9" w14:textId="77777777" w:rsidTr="00E46B3A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1D4A8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DE7" w:rsidRPr="00D33CB5" w14:paraId="26FDD17F" w14:textId="77777777" w:rsidTr="00E46B3A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7B0FD" w14:textId="77777777" w:rsidR="00070DE7" w:rsidRPr="00D33CB5" w:rsidRDefault="00070DE7" w:rsidP="00E46B3A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DE7" w:rsidRPr="00D33CB5" w14:paraId="12281F00" w14:textId="77777777" w:rsidTr="00E46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ACB14" w14:textId="77777777" w:rsidR="00070DE7" w:rsidRPr="00D33CB5" w:rsidRDefault="00070DE7" w:rsidP="00E46B3A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/>
                <w:sz w:val="28"/>
                <w:szCs w:val="28"/>
              </w:rPr>
              <w:t>расположенный</w:t>
            </w:r>
            <w:proofErr w:type="gramEnd"/>
            <w:r w:rsidRPr="00D33CB5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DA538" w14:textId="77777777" w:rsidR="00070DE7" w:rsidRPr="00D33CB5" w:rsidRDefault="00070DE7" w:rsidP="00E46B3A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DE7" w:rsidRPr="00D33CB5" w14:paraId="652C33B8" w14:textId="77777777" w:rsidTr="00E46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A0BAF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EF364" w14:textId="77777777" w:rsidR="00070DE7" w:rsidRPr="00D33CB5" w:rsidRDefault="00070DE7" w:rsidP="00E46B3A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 xml:space="preserve">(строительный адрес или адрес согласно адресной справке)     </w:t>
            </w:r>
          </w:p>
        </w:tc>
      </w:tr>
      <w:tr w:rsidR="00070DE7" w:rsidRPr="00D33CB5" w14:paraId="19DFB3BA" w14:textId="77777777" w:rsidTr="00E46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9055D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DE7" w:rsidRPr="00D33CB5" w14:paraId="0E2A6058" w14:textId="77777777" w:rsidTr="00E46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EB2A0" w14:textId="77777777" w:rsidR="00070DE7" w:rsidRPr="00D33CB5" w:rsidRDefault="00070DE7" w:rsidP="00E46B3A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7659E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2086F" w14:textId="77777777" w:rsidR="00070DE7" w:rsidRPr="00D33CB5" w:rsidRDefault="00070DE7" w:rsidP="00E46B3A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DE7" w:rsidRPr="00D33CB5" w14:paraId="7772132A" w14:textId="77777777" w:rsidTr="00E46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ED787" w14:textId="77777777" w:rsidR="00070DE7" w:rsidRPr="00D33CB5" w:rsidRDefault="00070DE7" w:rsidP="00E46B3A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 xml:space="preserve">сроком </w:t>
            </w:r>
            <w:proofErr w:type="gramStart"/>
            <w:r w:rsidRPr="00D33CB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33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F1B6D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C0615" w14:textId="77777777" w:rsidR="00070DE7" w:rsidRPr="00D33CB5" w:rsidRDefault="00070DE7" w:rsidP="00E46B3A">
            <w:pPr>
              <w:pStyle w:val="ConsNonformat"/>
              <w:widowControl w:val="0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месяц (</w:t>
            </w:r>
            <w:proofErr w:type="gramStart"/>
            <w:r w:rsidRPr="00D33CB5">
              <w:rPr>
                <w:rFonts w:ascii="Times New Roman" w:hAnsi="Times New Roman"/>
                <w:sz w:val="28"/>
                <w:szCs w:val="28"/>
              </w:rPr>
              <w:t>ев</w:t>
            </w:r>
            <w:proofErr w:type="gramEnd"/>
            <w:r w:rsidRPr="00D33CB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14:paraId="6E5633A8" w14:textId="77777777" w:rsidR="00070DE7" w:rsidRPr="00D33CB5" w:rsidRDefault="00070DE7" w:rsidP="00070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7"/>
        <w:gridCol w:w="424"/>
        <w:gridCol w:w="425"/>
        <w:gridCol w:w="1551"/>
        <w:gridCol w:w="496"/>
        <w:gridCol w:w="636"/>
        <w:gridCol w:w="439"/>
        <w:gridCol w:w="284"/>
        <w:gridCol w:w="565"/>
        <w:gridCol w:w="1321"/>
        <w:gridCol w:w="2224"/>
      </w:tblGrid>
      <w:tr w:rsidR="00070DE7" w:rsidRPr="00D33CB5" w14:paraId="1798B4FD" w14:textId="77777777" w:rsidTr="00E46B3A">
        <w:trPr>
          <w:trHeight w:val="244"/>
        </w:trPr>
        <w:tc>
          <w:tcPr>
            <w:tcW w:w="59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08A88B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Право пользования земельным участком закреплено: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6C7B7" w14:textId="77777777" w:rsidR="00070DE7" w:rsidRPr="00D33CB5" w:rsidRDefault="00070DE7" w:rsidP="00E46B3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2C71AC9C" w14:textId="77777777" w:rsidTr="00E46B3A">
        <w:trPr>
          <w:trHeight w:val="244"/>
        </w:trPr>
        <w:tc>
          <w:tcPr>
            <w:tcW w:w="59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640AFA" w14:textId="77777777" w:rsidR="00070DE7" w:rsidRPr="00D33CB5" w:rsidRDefault="00070DE7" w:rsidP="00E46B3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5F416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    (наименование документа)</w:t>
            </w:r>
          </w:p>
        </w:tc>
      </w:tr>
      <w:tr w:rsidR="00070DE7" w:rsidRPr="00D33CB5" w14:paraId="58532384" w14:textId="77777777" w:rsidTr="00E46B3A">
        <w:trPr>
          <w:trHeight w:val="24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FF7B47D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CD3F4C0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165AE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86AED6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E0D6E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985E596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5A746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9AF04F7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5E5E15" w14:textId="77777777" w:rsidR="00070DE7" w:rsidRPr="00D33CB5" w:rsidRDefault="00070DE7" w:rsidP="00E46B3A">
            <w:pPr>
              <w:pStyle w:val="ConsPlusNonformat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714C2A1C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87640" w14:textId="77777777" w:rsidR="00070DE7" w:rsidRPr="00D33CB5" w:rsidRDefault="00070DE7" w:rsidP="00E46B3A">
            <w:pPr>
              <w:pStyle w:val="ConsPlusNonformat"/>
              <w:ind w:left="-189" w:right="-229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03DD3551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0886568C" w14:textId="77777777" w:rsidR="00070DE7" w:rsidRPr="00D33CB5" w:rsidRDefault="00070DE7" w:rsidP="00070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Проектная документация на строительство объекта разработана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9"/>
        <w:gridCol w:w="269"/>
        <w:gridCol w:w="137"/>
        <w:gridCol w:w="268"/>
        <w:gridCol w:w="388"/>
        <w:gridCol w:w="229"/>
        <w:gridCol w:w="177"/>
        <w:gridCol w:w="269"/>
        <w:gridCol w:w="1178"/>
        <w:gridCol w:w="235"/>
        <w:gridCol w:w="283"/>
        <w:gridCol w:w="212"/>
        <w:gridCol w:w="335"/>
        <w:gridCol w:w="267"/>
        <w:gridCol w:w="157"/>
        <w:gridCol w:w="271"/>
        <w:gridCol w:w="9"/>
        <w:gridCol w:w="273"/>
        <w:gridCol w:w="211"/>
        <w:gridCol w:w="272"/>
        <w:gridCol w:w="1402"/>
        <w:gridCol w:w="55"/>
        <w:gridCol w:w="358"/>
        <w:gridCol w:w="2002"/>
        <w:gridCol w:w="215"/>
      </w:tblGrid>
      <w:tr w:rsidR="00070DE7" w:rsidRPr="00D33CB5" w14:paraId="0112BA8B" w14:textId="77777777" w:rsidTr="00E46B3A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14:paraId="24B2F94D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63C33C5C" w14:textId="77777777" w:rsidTr="00E46B3A"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14:paraId="468B297B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проектной организации,</w:t>
            </w:r>
            <w:proofErr w:type="gramEnd"/>
          </w:p>
        </w:tc>
      </w:tr>
      <w:tr w:rsidR="00070DE7" w:rsidRPr="00D33CB5" w14:paraId="23D6EBA7" w14:textId="77777777" w:rsidTr="00E46B3A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14:paraId="53EF7135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36BFE52E" w14:textId="77777777" w:rsidTr="00E46B3A"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14:paraId="071B20A4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юридический и почтовый адреса, ФИО руководителя)</w:t>
            </w:r>
          </w:p>
        </w:tc>
      </w:tr>
      <w:tr w:rsidR="00070DE7" w:rsidRPr="00D33CB5" w14:paraId="1A85D9CF" w14:textId="77777777" w:rsidTr="00E46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5" w:type="dxa"/>
        </w:trPr>
        <w:tc>
          <w:tcPr>
            <w:tcW w:w="7864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C7F8FD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имеющи</w:t>
            </w: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ей) право на выполнение проектных работ, закрепленное: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A7F599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1D8B34C1" w14:textId="77777777" w:rsidTr="00E46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5" w:type="dxa"/>
        </w:trPr>
        <w:tc>
          <w:tcPr>
            <w:tcW w:w="7864" w:type="dxa"/>
            <w:gridSpan w:val="23"/>
            <w:tcBorders>
              <w:left w:val="nil"/>
              <w:bottom w:val="nil"/>
              <w:right w:val="nil"/>
            </w:tcBorders>
          </w:tcPr>
          <w:p w14:paraId="1C018AE8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</w:tcPr>
          <w:p w14:paraId="023A9C4F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</w:tc>
      </w:tr>
      <w:tr w:rsidR="00070DE7" w:rsidRPr="00D33CB5" w14:paraId="6C7A8A49" w14:textId="77777777" w:rsidTr="00E46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5" w:type="dxa"/>
        </w:trPr>
        <w:tc>
          <w:tcPr>
            <w:tcW w:w="935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73907C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1668B067" w14:textId="77777777" w:rsidTr="00E46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5" w:type="dxa"/>
        </w:trPr>
        <w:tc>
          <w:tcPr>
            <w:tcW w:w="9356" w:type="dxa"/>
            <w:gridSpan w:val="24"/>
            <w:tcBorders>
              <w:left w:val="nil"/>
              <w:bottom w:val="nil"/>
              <w:right w:val="nil"/>
            </w:tcBorders>
          </w:tcPr>
          <w:p w14:paraId="3417F6ED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документа и уполномоченной организации, его выдавшей)</w:t>
            </w:r>
          </w:p>
        </w:tc>
      </w:tr>
      <w:tr w:rsidR="00070DE7" w:rsidRPr="00D33CB5" w14:paraId="7494B91E" w14:textId="77777777" w:rsidTr="00E46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5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9440BC6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49926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</w:tcPr>
          <w:p w14:paraId="43F42810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1BED0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</w:tcPr>
          <w:p w14:paraId="25F1F29A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4CAE5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</w:tcPr>
          <w:p w14:paraId="4318A1F0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93980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F97A7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9A555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right w:val="nil"/>
            </w:tcBorders>
          </w:tcPr>
          <w:p w14:paraId="6668622D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B504F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E7" w:rsidRPr="00D33CB5" w14:paraId="36BEAA18" w14:textId="77777777" w:rsidTr="00E46B3A">
        <w:trPr>
          <w:gridAfter w:val="1"/>
          <w:wAfter w:w="215" w:type="dxa"/>
          <w:trHeight w:val="244"/>
        </w:trPr>
        <w:tc>
          <w:tcPr>
            <w:tcW w:w="9356" w:type="dxa"/>
            <w:gridSpan w:val="24"/>
          </w:tcPr>
          <w:p w14:paraId="088EAC9D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0A81F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экспертизы (государственной экспертизы):</w:t>
            </w:r>
          </w:p>
        </w:tc>
      </w:tr>
      <w:tr w:rsidR="00070DE7" w:rsidRPr="00D33CB5" w14:paraId="1AC0CBB1" w14:textId="77777777" w:rsidTr="00E46B3A">
        <w:trPr>
          <w:gridAfter w:val="1"/>
          <w:wAfter w:w="215" w:type="dxa"/>
          <w:trHeight w:val="244"/>
        </w:trPr>
        <w:tc>
          <w:tcPr>
            <w:tcW w:w="878" w:type="dxa"/>
            <w:gridSpan w:val="2"/>
          </w:tcPr>
          <w:p w14:paraId="4B9025B9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05" w:type="dxa"/>
            <w:gridSpan w:val="2"/>
          </w:tcPr>
          <w:p w14:paraId="7403FD3A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14:paraId="58167DCC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14:paraId="71E4F251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14:paraId="77310D40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14:paraId="2FD64BF5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</w:tcPr>
          <w:p w14:paraId="4B2CCBA6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gridSpan w:val="2"/>
          </w:tcPr>
          <w:p w14:paraId="108D6A63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" w:type="dxa"/>
            <w:gridSpan w:val="2"/>
          </w:tcPr>
          <w:p w14:paraId="1C370B98" w14:textId="77777777" w:rsidR="00070DE7" w:rsidRPr="00D33CB5" w:rsidRDefault="00070DE7" w:rsidP="00E46B3A">
            <w:pPr>
              <w:pStyle w:val="ConsPlusNonformat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14:paraId="06C47F78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5AC961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gridSpan w:val="3"/>
          </w:tcPr>
          <w:p w14:paraId="24EC5D37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0E9B569A" w14:textId="77777777" w:rsidTr="00E46B3A">
        <w:trPr>
          <w:gridAfter w:val="1"/>
          <w:wAfter w:w="215" w:type="dxa"/>
          <w:trHeight w:val="244"/>
        </w:trPr>
        <w:tc>
          <w:tcPr>
            <w:tcW w:w="2346" w:type="dxa"/>
            <w:gridSpan w:val="8"/>
            <w:tcBorders>
              <w:bottom w:val="single" w:sz="4" w:space="0" w:color="auto"/>
            </w:tcBorders>
          </w:tcPr>
          <w:p w14:paraId="71530E6E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Подготовленное:</w:t>
            </w:r>
          </w:p>
        </w:tc>
        <w:tc>
          <w:tcPr>
            <w:tcW w:w="7010" w:type="dxa"/>
            <w:gridSpan w:val="16"/>
            <w:tcBorders>
              <w:bottom w:val="single" w:sz="4" w:space="0" w:color="auto"/>
            </w:tcBorders>
          </w:tcPr>
          <w:p w14:paraId="1A5D7698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156305B2" w14:textId="77777777" w:rsidTr="00E46B3A">
        <w:trPr>
          <w:gridAfter w:val="1"/>
          <w:wAfter w:w="215" w:type="dxa"/>
          <w:trHeight w:val="145"/>
        </w:trPr>
        <w:tc>
          <w:tcPr>
            <w:tcW w:w="9356" w:type="dxa"/>
            <w:gridSpan w:val="24"/>
            <w:tcBorders>
              <w:top w:val="single" w:sz="4" w:space="0" w:color="auto"/>
            </w:tcBorders>
          </w:tcPr>
          <w:p w14:paraId="7855F9F4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(наименование аккредитованной организации)</w:t>
            </w:r>
          </w:p>
        </w:tc>
      </w:tr>
      <w:tr w:rsidR="00070DE7" w:rsidRPr="00D33CB5" w14:paraId="7382A78E" w14:textId="77777777" w:rsidTr="00E46B3A">
        <w:trPr>
          <w:gridAfter w:val="1"/>
          <w:wAfter w:w="215" w:type="dxa"/>
          <w:trHeight w:val="145"/>
        </w:trPr>
        <w:tc>
          <w:tcPr>
            <w:tcW w:w="9356" w:type="dxa"/>
            <w:gridSpan w:val="24"/>
            <w:tcBorders>
              <w:bottom w:val="single" w:sz="4" w:space="0" w:color="auto"/>
            </w:tcBorders>
          </w:tcPr>
          <w:p w14:paraId="12DE417A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62E24D" w14:textId="77777777" w:rsidR="00070DE7" w:rsidRPr="00D33CB5" w:rsidRDefault="00070DE7" w:rsidP="00070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85"/>
        <w:gridCol w:w="2917"/>
        <w:gridCol w:w="271"/>
        <w:gridCol w:w="208"/>
        <w:gridCol w:w="28"/>
        <w:gridCol w:w="358"/>
        <w:gridCol w:w="158"/>
        <w:gridCol w:w="245"/>
        <w:gridCol w:w="236"/>
        <w:gridCol w:w="120"/>
        <w:gridCol w:w="396"/>
        <w:gridCol w:w="1091"/>
        <w:gridCol w:w="496"/>
        <w:gridCol w:w="373"/>
        <w:gridCol w:w="401"/>
        <w:gridCol w:w="484"/>
        <w:gridCol w:w="264"/>
        <w:gridCol w:w="399"/>
        <w:gridCol w:w="250"/>
      </w:tblGrid>
      <w:tr w:rsidR="00070DE7" w:rsidRPr="00D33CB5" w14:paraId="429ABA2B" w14:textId="77777777" w:rsidTr="00E46B3A">
        <w:tc>
          <w:tcPr>
            <w:tcW w:w="4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909D95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утверждена: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A2F7A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26B3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57088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71B6D29C" w14:textId="77777777" w:rsidTr="00E46B3A">
        <w:trPr>
          <w:gridAfter w:val="1"/>
          <w:wAfter w:w="250" w:type="dxa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4D644" w14:textId="77777777" w:rsidR="00070DE7" w:rsidRPr="00D33CB5" w:rsidRDefault="00070DE7" w:rsidP="00E46B3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CD5F5" w14:textId="77777777" w:rsidR="00070DE7" w:rsidRPr="00D33CB5" w:rsidRDefault="00070DE7" w:rsidP="00E46B3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8D706" w14:textId="77777777" w:rsidR="00070DE7" w:rsidRPr="00D33CB5" w:rsidRDefault="00070DE7" w:rsidP="00E46B3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DAB70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организации и документа </w:t>
            </w:r>
            <w:proofErr w:type="gramEnd"/>
          </w:p>
        </w:tc>
      </w:tr>
      <w:tr w:rsidR="00070DE7" w:rsidRPr="00D33CB5" w14:paraId="2B9FAD20" w14:textId="77777777" w:rsidTr="00E46B3A">
        <w:trPr>
          <w:gridAfter w:val="1"/>
          <w:wAfter w:w="250" w:type="dxa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A8C3B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27A17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2A936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242D3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A7A10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97063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E93EC2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98C8A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423171D5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DE8E133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6626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2EECDD58" w14:textId="77777777" w:rsidTr="00E46B3A">
        <w:trPr>
          <w:gridAfter w:val="2"/>
          <w:wAfter w:w="649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27C17EFE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45318BFF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8D4988B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об утверждении проекта)</w:t>
            </w:r>
          </w:p>
        </w:tc>
      </w:tr>
    </w:tbl>
    <w:p w14:paraId="4FF4526F" w14:textId="77777777" w:rsidR="00070DE7" w:rsidRPr="00D33CB5" w:rsidRDefault="00070DE7" w:rsidP="00070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70DE7" w:rsidRPr="00D33CB5" w14:paraId="29DD52F3" w14:textId="77777777" w:rsidTr="00E46B3A">
        <w:tc>
          <w:tcPr>
            <w:tcW w:w="9570" w:type="dxa"/>
          </w:tcPr>
          <w:p w14:paraId="6B0B4184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Дополнительно информируем, что финансирование строительства (реконструкции) осуществлялось за счет средств (соответствующий бюджет, собственные средства)</w:t>
            </w:r>
          </w:p>
        </w:tc>
      </w:tr>
      <w:tr w:rsidR="00070DE7" w:rsidRPr="00D33CB5" w14:paraId="3C58FDD9" w14:textId="77777777" w:rsidTr="00E46B3A">
        <w:tc>
          <w:tcPr>
            <w:tcW w:w="9570" w:type="dxa"/>
            <w:tcBorders>
              <w:bottom w:val="single" w:sz="4" w:space="0" w:color="auto"/>
            </w:tcBorders>
          </w:tcPr>
          <w:p w14:paraId="2AC400A2" w14:textId="77777777" w:rsidR="00070DE7" w:rsidRPr="00D33CB5" w:rsidRDefault="00070DE7" w:rsidP="00E46B3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D0F541C" w14:textId="77777777" w:rsidR="00070DE7" w:rsidRPr="00D33CB5" w:rsidRDefault="00070DE7" w:rsidP="00070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Строительство будет осуществляться: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57"/>
        <w:gridCol w:w="409"/>
        <w:gridCol w:w="399"/>
        <w:gridCol w:w="416"/>
        <w:gridCol w:w="1387"/>
        <w:gridCol w:w="496"/>
        <w:gridCol w:w="585"/>
        <w:gridCol w:w="434"/>
        <w:gridCol w:w="276"/>
        <w:gridCol w:w="484"/>
        <w:gridCol w:w="870"/>
        <w:gridCol w:w="215"/>
        <w:gridCol w:w="369"/>
      </w:tblGrid>
      <w:tr w:rsidR="00070DE7" w:rsidRPr="00D33CB5" w14:paraId="65BA78C5" w14:textId="77777777" w:rsidTr="00E46B3A">
        <w:trPr>
          <w:gridAfter w:val="1"/>
          <w:wAfter w:w="369" w:type="dxa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14:paraId="101A8DB1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576FAD5F" w14:textId="77777777" w:rsidTr="00E46B3A">
        <w:trPr>
          <w:gridAfter w:val="1"/>
          <w:wAfter w:w="369" w:type="dxa"/>
        </w:trPr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14:paraId="3DB8039F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(наименование  организации,</w:t>
            </w:r>
            <w:proofErr w:type="gramEnd"/>
          </w:p>
        </w:tc>
      </w:tr>
      <w:tr w:rsidR="00070DE7" w:rsidRPr="00D33CB5" w14:paraId="285D61AF" w14:textId="77777777" w:rsidTr="00E46B3A">
        <w:trPr>
          <w:gridAfter w:val="1"/>
          <w:wAfter w:w="369" w:type="dxa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14:paraId="725B01B5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442BD9E8" w14:textId="77777777" w:rsidTr="00E46B3A">
        <w:trPr>
          <w:gridAfter w:val="1"/>
          <w:wAfter w:w="369" w:type="dxa"/>
        </w:trPr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14:paraId="217943D4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юридический и почтовый адреса, ФИО руководителя)</w:t>
            </w:r>
          </w:p>
        </w:tc>
      </w:tr>
      <w:tr w:rsidR="00070DE7" w:rsidRPr="00D33CB5" w14:paraId="59A7FB9B" w14:textId="77777777" w:rsidTr="00E46B3A">
        <w:trPr>
          <w:gridAfter w:val="1"/>
          <w:wAfter w:w="369" w:type="dxa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14:paraId="61537478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301EDAE1" w14:textId="77777777" w:rsidTr="00E46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6C4540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Договор подряда: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0A956DC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B75E8A5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0105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5130498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404B9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560E50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FFC7C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33610B1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C2B2282" w14:textId="77777777" w:rsidR="00070DE7" w:rsidRPr="00D33CB5" w:rsidRDefault="00070DE7" w:rsidP="00E46B3A">
            <w:pPr>
              <w:pStyle w:val="ConsPlusNonformat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DD77E49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4A509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C4779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ABFAF20" w14:textId="77777777" w:rsidR="00070DE7" w:rsidRPr="00D33CB5" w:rsidRDefault="00070DE7" w:rsidP="00070DE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56"/>
        <w:gridCol w:w="636"/>
        <w:gridCol w:w="356"/>
        <w:gridCol w:w="1536"/>
        <w:gridCol w:w="518"/>
        <w:gridCol w:w="567"/>
        <w:gridCol w:w="425"/>
        <w:gridCol w:w="283"/>
        <w:gridCol w:w="484"/>
        <w:gridCol w:w="1825"/>
        <w:gridCol w:w="385"/>
        <w:gridCol w:w="1666"/>
      </w:tblGrid>
      <w:tr w:rsidR="00070DE7" w:rsidRPr="00D33CB5" w14:paraId="301E73ED" w14:textId="77777777" w:rsidTr="00E46B3A">
        <w:tc>
          <w:tcPr>
            <w:tcW w:w="95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AE19BF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Свидетельство о допуске к выполнению строительно-монтажных работ выдано:</w:t>
            </w:r>
          </w:p>
        </w:tc>
      </w:tr>
      <w:tr w:rsidR="00070DE7" w:rsidRPr="00D33CB5" w14:paraId="398DDACA" w14:textId="77777777" w:rsidTr="00E46B3A">
        <w:trPr>
          <w:gridAfter w:val="1"/>
          <w:wAfter w:w="1666" w:type="dxa"/>
        </w:trPr>
        <w:tc>
          <w:tcPr>
            <w:tcW w:w="79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522623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72387787" w14:textId="77777777" w:rsidTr="00E46B3A">
        <w:tc>
          <w:tcPr>
            <w:tcW w:w="957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0F5B91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0D0C95C6" w14:textId="77777777" w:rsidTr="00E46B3A">
        <w:tc>
          <w:tcPr>
            <w:tcW w:w="9570" w:type="dxa"/>
            <w:gridSpan w:val="13"/>
            <w:tcBorders>
              <w:left w:val="nil"/>
              <w:bottom w:val="nil"/>
              <w:right w:val="nil"/>
            </w:tcBorders>
          </w:tcPr>
          <w:p w14:paraId="7B4E7C89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уполномоченной организации, его выдавшей)</w:t>
            </w:r>
          </w:p>
        </w:tc>
      </w:tr>
      <w:tr w:rsidR="00070DE7" w:rsidRPr="00D33CB5" w14:paraId="501FA311" w14:textId="77777777" w:rsidTr="00E46B3A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6DA861A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8575D9F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14:paraId="4AAF9638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D22CD1E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4B23CB85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37437C11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2FB6E58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C4FB76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EFC160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DDA3BBE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</w:tcPr>
          <w:p w14:paraId="4832C6E2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4A44A" w14:textId="77777777" w:rsidR="00070DE7" w:rsidRPr="00D33CB5" w:rsidRDefault="00070DE7" w:rsidP="00E46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8BFAA80" w14:textId="77777777" w:rsidR="00070DE7" w:rsidRPr="00D33CB5" w:rsidRDefault="00070DE7" w:rsidP="00070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FCDCD9" w14:textId="77777777" w:rsidR="00070DE7" w:rsidRPr="00D33CB5" w:rsidRDefault="00070DE7" w:rsidP="00070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Функции технического заказчика будет осуществлять:</w:t>
      </w:r>
    </w:p>
    <w:tbl>
      <w:tblPr>
        <w:tblW w:w="9579" w:type="dxa"/>
        <w:tblLook w:val="04A0" w:firstRow="1" w:lastRow="0" w:firstColumn="1" w:lastColumn="0" w:noHBand="0" w:noVBand="1"/>
      </w:tblPr>
      <w:tblGrid>
        <w:gridCol w:w="422"/>
        <w:gridCol w:w="4363"/>
        <w:gridCol w:w="4571"/>
        <w:gridCol w:w="215"/>
        <w:gridCol w:w="8"/>
      </w:tblGrid>
      <w:tr w:rsidR="00070DE7" w:rsidRPr="00D33CB5" w14:paraId="008AD12E" w14:textId="77777777" w:rsidTr="00E46B3A">
        <w:trPr>
          <w:gridAfter w:val="2"/>
          <w:wAfter w:w="223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EB13D55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32AE4CDF" w14:textId="77777777" w:rsidTr="00E46B3A">
        <w:trPr>
          <w:gridAfter w:val="2"/>
          <w:wAfter w:w="223" w:type="dxa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68878961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(ФИО физического лица, наименование  организации,</w:t>
            </w:r>
            <w:proofErr w:type="gramEnd"/>
          </w:p>
        </w:tc>
      </w:tr>
      <w:tr w:rsidR="00070DE7" w:rsidRPr="00D33CB5" w14:paraId="01D9AD1C" w14:textId="77777777" w:rsidTr="00E46B3A">
        <w:trPr>
          <w:gridAfter w:val="2"/>
          <w:wAfter w:w="223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63C7C4E7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2E3C143B" w14:textId="77777777" w:rsidTr="00E46B3A">
        <w:trPr>
          <w:gridAfter w:val="2"/>
          <w:wAfter w:w="223" w:type="dxa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16D2C0D3" w14:textId="77777777" w:rsidR="00070DE7" w:rsidRPr="00D33CB5" w:rsidRDefault="00070DE7" w:rsidP="00E46B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юридический и почтовый адреса, ФИО руководителя)</w:t>
            </w:r>
          </w:p>
        </w:tc>
      </w:tr>
      <w:tr w:rsidR="00070DE7" w:rsidRPr="00D33CB5" w14:paraId="3B263305" w14:textId="77777777" w:rsidTr="00E46B3A">
        <w:trPr>
          <w:gridAfter w:val="2"/>
          <w:wAfter w:w="223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51E0E10B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59C89137" w14:textId="77777777" w:rsidTr="00E46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380205B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61F39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2B8C84FD" w14:textId="77777777" w:rsidTr="00E46B3A">
        <w:trPr>
          <w:gridAfter w:val="1"/>
          <w:wAfter w:w="8" w:type="dxa"/>
        </w:trPr>
        <w:tc>
          <w:tcPr>
            <w:tcW w:w="4785" w:type="dxa"/>
            <w:gridSpan w:val="2"/>
          </w:tcPr>
          <w:p w14:paraId="7E77DE11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Этап строительства или очередность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578F3261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516DC717" w14:textId="77777777" w:rsidTr="00E46B3A">
        <w:trPr>
          <w:gridAfter w:val="1"/>
          <w:wAfter w:w="8" w:type="dxa"/>
        </w:trPr>
        <w:tc>
          <w:tcPr>
            <w:tcW w:w="4785" w:type="dxa"/>
            <w:gridSpan w:val="2"/>
          </w:tcPr>
          <w:p w14:paraId="48D697E8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14:paraId="6B8E6962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(описание этапа строительства)</w:t>
            </w:r>
          </w:p>
        </w:tc>
      </w:tr>
      <w:tr w:rsidR="00070DE7" w:rsidRPr="00D33CB5" w14:paraId="6DCFFEAA" w14:textId="77777777" w:rsidTr="00E46B3A">
        <w:trPr>
          <w:gridAfter w:val="1"/>
          <w:wAfter w:w="8" w:type="dxa"/>
        </w:trPr>
        <w:tc>
          <w:tcPr>
            <w:tcW w:w="4785" w:type="dxa"/>
            <w:gridSpan w:val="2"/>
          </w:tcPr>
          <w:p w14:paraId="7B7BAC2C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Планируемый ввод объекта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528906A0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1E43343F" w14:textId="77777777" w:rsidTr="00E46B3A">
        <w:trPr>
          <w:gridAfter w:val="1"/>
          <w:wAfter w:w="8" w:type="dxa"/>
        </w:trPr>
        <w:tc>
          <w:tcPr>
            <w:tcW w:w="4785" w:type="dxa"/>
            <w:gridSpan w:val="2"/>
          </w:tcPr>
          <w:p w14:paraId="5F69B817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14:paraId="75C83FC4" w14:textId="77777777" w:rsidR="00070DE7" w:rsidRPr="00D33CB5" w:rsidRDefault="00070DE7" w:rsidP="00E46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(месяц, год)</w:t>
            </w:r>
          </w:p>
        </w:tc>
      </w:tr>
    </w:tbl>
    <w:p w14:paraId="13381A0C" w14:textId="77777777" w:rsidR="00070DE7" w:rsidRPr="00D33CB5" w:rsidRDefault="00070DE7" w:rsidP="00070D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A4C0AEF" w14:textId="77777777" w:rsidR="00070DE7" w:rsidRPr="00D33CB5" w:rsidRDefault="00070DE7" w:rsidP="00070D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Основные показатели объекта</w:t>
      </w:r>
    </w:p>
    <w:p w14:paraId="024C6518" w14:textId="77777777" w:rsidR="00070DE7" w:rsidRPr="00D33CB5" w:rsidRDefault="00070DE7" w:rsidP="00070D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1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208"/>
        <w:gridCol w:w="2259"/>
        <w:gridCol w:w="902"/>
        <w:gridCol w:w="2415"/>
        <w:gridCol w:w="1327"/>
      </w:tblGrid>
      <w:tr w:rsidR="00070DE7" w:rsidRPr="00D33CB5" w14:paraId="01FC0628" w14:textId="77777777" w:rsidTr="00E46B3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EFD45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718B5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BC406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070DE7" w:rsidRPr="00D33CB5" w14:paraId="60D2995F" w14:textId="77777777" w:rsidTr="00E46B3A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4D631" w14:textId="77777777" w:rsidR="00070DE7" w:rsidRPr="00D33CB5" w:rsidRDefault="00070DE7" w:rsidP="00070DE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9EF58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FCFC6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0E93EAED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2C56E" w14:textId="77777777" w:rsidR="00070DE7" w:rsidRPr="00D33CB5" w:rsidRDefault="00070DE7" w:rsidP="00070DE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CC05D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C7A7C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55E81307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82D95" w14:textId="77777777" w:rsidR="00070DE7" w:rsidRPr="00D33CB5" w:rsidRDefault="00070DE7" w:rsidP="00070DE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9A2C4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619C9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33352FD8" w14:textId="77777777" w:rsidTr="00E46B3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ED9AC" w14:textId="77777777" w:rsidR="00070DE7" w:rsidRPr="00D33CB5" w:rsidRDefault="00070DE7" w:rsidP="00070DE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16510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EFEE3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51203368" w14:textId="77777777" w:rsidTr="00E46B3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9422B" w14:textId="77777777" w:rsidR="00070DE7" w:rsidRPr="00D33CB5" w:rsidRDefault="00070DE7" w:rsidP="00070DE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C3726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C8A3D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57F49053" w14:textId="77777777" w:rsidTr="00E46B3A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0F02D" w14:textId="77777777" w:rsidR="00070DE7" w:rsidRPr="00D33CB5" w:rsidRDefault="00070DE7" w:rsidP="00070DE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ACE8F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Pr="00D33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(кв. м):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3001E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85344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Площадь участка (кв. м):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F45C7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43C33F2E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1A05C" w14:textId="77777777" w:rsidR="00070DE7" w:rsidRPr="00D33CB5" w:rsidRDefault="00070DE7" w:rsidP="00070DE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1CBF4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Объем (куб. м):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A2403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44ECC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14:paraId="160FBB6F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подземной части (куб. м):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64433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3D4E33A7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9BDB" w14:textId="77777777" w:rsidR="00070DE7" w:rsidRPr="00D33CB5" w:rsidRDefault="00070DE7" w:rsidP="00070DE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6F9B9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Количество этажей (шт.):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70DE4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CBBF2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Высота (м):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2FDC4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198C3FBB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0536C" w14:textId="77777777" w:rsidR="00070DE7" w:rsidRPr="00D33CB5" w:rsidRDefault="00070DE7" w:rsidP="00070DE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D5A8E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Количество подземных этажей (шт.):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7F166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49A9E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Вместимость (чел.):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C5A97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3DE4ACDC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5997D" w14:textId="77777777" w:rsidR="00070DE7" w:rsidRPr="00D33CB5" w:rsidRDefault="00070DE7" w:rsidP="00070DE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E1EDD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Площадь застройки (кв. м):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2BE94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619BF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67007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1230E568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8587B" w14:textId="77777777" w:rsidR="00070DE7" w:rsidRPr="00D33CB5" w:rsidRDefault="00070DE7" w:rsidP="00070DE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71106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4B859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51776673" w14:textId="77777777" w:rsidTr="00E46B3A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D8DA9" w14:textId="77777777" w:rsidR="00070DE7" w:rsidRPr="00D33CB5" w:rsidRDefault="00070DE7" w:rsidP="00070DE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08627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Краткие проектные характеристики линейного объекта: </w:t>
            </w:r>
          </w:p>
        </w:tc>
      </w:tr>
      <w:tr w:rsidR="00070DE7" w:rsidRPr="00D33CB5" w14:paraId="05CC9D28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23346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5FB0B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796D4B46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5B7F0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E32B3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Категория:</w:t>
            </w:r>
          </w:p>
          <w:p w14:paraId="73CBE5ED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(класс)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09A53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3E26B44E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DB6A3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46EF1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Протяженность: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10AC2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12D9FE0F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E9AD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48DC7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FF5EB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3C6E9886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43614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B72AF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Тип (КЛ, </w:t>
            </w: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B801D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0DB650C6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E2B29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AC5F8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9A186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E7" w:rsidRPr="00D33CB5" w14:paraId="2458428D" w14:textId="77777777" w:rsidTr="00E46B3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56D29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97E55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064CF" w14:textId="77777777" w:rsidR="00070DE7" w:rsidRPr="00D33CB5" w:rsidRDefault="00070DE7" w:rsidP="00E46B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FDDD88" w14:textId="77777777" w:rsidR="00070DE7" w:rsidRPr="00D33CB5" w:rsidRDefault="00070DE7" w:rsidP="00070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ab/>
      </w:r>
    </w:p>
    <w:p w14:paraId="5ADBA19A" w14:textId="2CE72D3A" w:rsidR="00DD51D6" w:rsidRPr="00D33CB5" w:rsidRDefault="00DD51D6" w:rsidP="00DD51D6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CB5">
        <w:rPr>
          <w:rFonts w:ascii="Times New Roman" w:hAnsi="Times New Roman"/>
          <w:b/>
          <w:sz w:val="28"/>
          <w:szCs w:val="28"/>
        </w:rPr>
        <w:t xml:space="preserve">Уникальный идентификационный номер в специализированном программном обеспечении ведомственной информационной </w:t>
      </w:r>
      <w:proofErr w:type="gramStart"/>
      <w:r w:rsidRPr="00D33CB5">
        <w:rPr>
          <w:rFonts w:ascii="Times New Roman" w:hAnsi="Times New Roman"/>
          <w:b/>
          <w:sz w:val="28"/>
          <w:szCs w:val="28"/>
        </w:rPr>
        <w:t>системы обеспечения деятельности Управления архитектуры</w:t>
      </w:r>
      <w:proofErr w:type="gramEnd"/>
      <w:r w:rsidRPr="00D33CB5">
        <w:rPr>
          <w:rFonts w:ascii="Times New Roman" w:hAnsi="Times New Roman"/>
          <w:b/>
          <w:sz w:val="28"/>
          <w:szCs w:val="28"/>
        </w:rPr>
        <w:t xml:space="preserve"> и градостроительства Белгородской области (в ИСОГД) – _____________________________ </w:t>
      </w:r>
      <w:r w:rsidRPr="00D33CB5">
        <w:rPr>
          <w:rFonts w:ascii="Times New Roman" w:hAnsi="Times New Roman"/>
          <w:sz w:val="28"/>
          <w:szCs w:val="28"/>
        </w:rPr>
        <w:t>(документы, обязательные для предоставления, при наличии в ИСОГД, не предоставляются).</w:t>
      </w:r>
    </w:p>
    <w:p w14:paraId="6E28A117" w14:textId="77777777" w:rsidR="00070DE7" w:rsidRPr="00D33CB5" w:rsidRDefault="00070DE7" w:rsidP="00070D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Обязуюсь сообщать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обо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 xml:space="preserve"> всех изменениях, связанных с </w:t>
      </w:r>
      <w:r w:rsidRPr="00D33CB5">
        <w:rPr>
          <w:rFonts w:ascii="Times New Roman" w:hAnsi="Times New Roman" w:cs="Times New Roman"/>
          <w:sz w:val="28"/>
          <w:szCs w:val="28"/>
        </w:rPr>
        <w:lastRenderedPageBreak/>
        <w:t xml:space="preserve">приведенными в настоящем заявлении сведениями. </w:t>
      </w:r>
    </w:p>
    <w:p w14:paraId="27B8E4C5" w14:textId="77777777" w:rsidR="00070DE7" w:rsidRPr="00D33CB5" w:rsidRDefault="00070DE7" w:rsidP="00070DE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430"/>
        <w:gridCol w:w="2627"/>
        <w:gridCol w:w="350"/>
        <w:gridCol w:w="2517"/>
      </w:tblGrid>
      <w:tr w:rsidR="00070DE7" w:rsidRPr="00D33CB5" w14:paraId="4C246A48" w14:textId="77777777" w:rsidTr="00E46B3A"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2D2551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DFD86C5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27EE3C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0EB5640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58C904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DE7" w:rsidRPr="00D33CB5" w14:paraId="17EE5AB0" w14:textId="77777777" w:rsidTr="00E46B3A">
        <w:tc>
          <w:tcPr>
            <w:tcW w:w="3647" w:type="dxa"/>
            <w:tcBorders>
              <w:left w:val="nil"/>
              <w:bottom w:val="nil"/>
              <w:right w:val="nil"/>
            </w:tcBorders>
          </w:tcPr>
          <w:p w14:paraId="2C0E1F1A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(должность руководителя, наименование организации)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4CC0535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left w:val="nil"/>
              <w:bottom w:val="nil"/>
              <w:right w:val="nil"/>
            </w:tcBorders>
          </w:tcPr>
          <w:p w14:paraId="11F09727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5E35EED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14:paraId="0EBD86F0" w14:textId="77777777" w:rsidR="00070DE7" w:rsidRPr="00D33CB5" w:rsidRDefault="00070DE7" w:rsidP="00E46B3A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</w:tbl>
    <w:p w14:paraId="2E19DFF0" w14:textId="77777777" w:rsidR="00070DE7" w:rsidRPr="00D33CB5" w:rsidRDefault="00070DE7" w:rsidP="00070DE7">
      <w:pPr>
        <w:pStyle w:val="ConsNonformat"/>
        <w:widowControl w:val="0"/>
        <w:ind w:right="0"/>
        <w:jc w:val="both"/>
        <w:rPr>
          <w:rFonts w:ascii="Times New Roman" w:hAnsi="Times New Roman"/>
          <w:sz w:val="28"/>
          <w:szCs w:val="28"/>
        </w:rPr>
      </w:pPr>
    </w:p>
    <w:p w14:paraId="31B0D766" w14:textId="77777777" w:rsidR="00070DE7" w:rsidRPr="00D33CB5" w:rsidRDefault="00070DE7" w:rsidP="00070DE7">
      <w:pPr>
        <w:pStyle w:val="ConsNonformat"/>
        <w:widowControl w:val="0"/>
        <w:ind w:right="0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 xml:space="preserve">«_____» ________________ 20____г. </w:t>
      </w:r>
    </w:p>
    <w:p w14:paraId="68443C65" w14:textId="77777777" w:rsidR="00070DE7" w:rsidRPr="00D33CB5" w:rsidRDefault="00070DE7" w:rsidP="00070D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М.П.</w:t>
      </w:r>
    </w:p>
    <w:p w14:paraId="6B2B0E07" w14:textId="77777777" w:rsidR="004A2538" w:rsidRDefault="004A2538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6E9D6F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9A8948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9186D2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EDDCD6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3DE092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DD3CC0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7040F4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78BB1D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AF25B8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46EA0C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8D9EE8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160E3D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2CF97A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6B8375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9ED394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27B7D2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C3D214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EF420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C84591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21B2A1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CE93FE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105862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1B6AAA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D7C509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AEDCD5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5ACD3D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8092A5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86BCF4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0B9D9B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AA094C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3365BF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D32AFE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250D63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7F9B3B" w14:textId="77777777" w:rsid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731867" w14:textId="77777777" w:rsidR="00D33CB5" w:rsidRPr="00D33CB5" w:rsidRDefault="00D33CB5" w:rsidP="004A2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432E56" w14:textId="77095326" w:rsidR="00641F80" w:rsidRPr="00D33CB5" w:rsidRDefault="00641F80" w:rsidP="00A22C46">
      <w:pPr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прилагаемых документов, предусмотренных </w:t>
      </w:r>
      <w:hyperlink r:id="rId26" w:history="1">
        <w:r w:rsidRPr="00D33CB5">
          <w:rPr>
            <w:rFonts w:ascii="Times New Roman" w:hAnsi="Times New Roman" w:cs="Times New Roman"/>
            <w:b/>
            <w:sz w:val="28"/>
            <w:szCs w:val="28"/>
          </w:rPr>
          <w:t>статьей 51</w:t>
        </w:r>
      </w:hyperlink>
      <w:r w:rsidRPr="00D33CB5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кодекса Российской Федерации (подлинники и копии, заверенные в установленном порядке)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408"/>
        <w:gridCol w:w="1559"/>
        <w:gridCol w:w="1134"/>
      </w:tblGrid>
      <w:tr w:rsidR="00641F80" w:rsidRPr="00D33CB5" w14:paraId="70E9A9EA" w14:textId="77777777" w:rsidTr="002F7CC0">
        <w:tc>
          <w:tcPr>
            <w:tcW w:w="568" w:type="dxa"/>
          </w:tcPr>
          <w:p w14:paraId="3911302B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08" w:type="dxa"/>
          </w:tcPr>
          <w:p w14:paraId="6371AB93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</w:tcPr>
          <w:p w14:paraId="1AD00AF5" w14:textId="3DAF2213" w:rsidR="00641F80" w:rsidRPr="00D33CB5" w:rsidRDefault="00641F80" w:rsidP="004A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proofErr w:type="gramStart"/>
            <w:r w:rsidR="004A1346" w:rsidRPr="00D33CB5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="004A1346"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</w:t>
            </w:r>
          </w:p>
        </w:tc>
        <w:tc>
          <w:tcPr>
            <w:tcW w:w="1134" w:type="dxa"/>
          </w:tcPr>
          <w:p w14:paraId="3A4129B4" w14:textId="5E34F790" w:rsidR="00641F80" w:rsidRPr="00D33CB5" w:rsidRDefault="00641F80" w:rsidP="002F7CC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выполнение </w:t>
            </w:r>
            <w:r w:rsidR="004A1346" w:rsidRPr="00D33CB5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запроса</w:t>
            </w:r>
          </w:p>
        </w:tc>
      </w:tr>
      <w:tr w:rsidR="00641F80" w:rsidRPr="00D33CB5" w14:paraId="3B213CB3" w14:textId="77777777" w:rsidTr="002F7CC0">
        <w:tc>
          <w:tcPr>
            <w:tcW w:w="568" w:type="dxa"/>
          </w:tcPr>
          <w:p w14:paraId="4F2879CE" w14:textId="77777777" w:rsidR="00641F80" w:rsidRPr="00D33CB5" w:rsidRDefault="00641F80" w:rsidP="002F7CC0">
            <w:pPr>
              <w:tabs>
                <w:tab w:val="left" w:pos="-11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8" w:type="dxa"/>
          </w:tcPr>
          <w:p w14:paraId="5ED5C128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(договор аренды или свидетельство о праве собственности на землю и др.) (копия)</w:t>
            </w:r>
          </w:p>
        </w:tc>
        <w:tc>
          <w:tcPr>
            <w:tcW w:w="1559" w:type="dxa"/>
            <w:vAlign w:val="center"/>
          </w:tcPr>
          <w:p w14:paraId="495FF5E5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692E48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681148AF" w14:textId="77777777" w:rsidTr="002F7CC0">
        <w:tc>
          <w:tcPr>
            <w:tcW w:w="568" w:type="dxa"/>
          </w:tcPr>
          <w:p w14:paraId="05226FE1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08" w:type="dxa"/>
          </w:tcPr>
          <w:p w14:paraId="152AC94E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(копия)</w:t>
            </w:r>
          </w:p>
        </w:tc>
        <w:tc>
          <w:tcPr>
            <w:tcW w:w="1559" w:type="dxa"/>
          </w:tcPr>
          <w:p w14:paraId="25798284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90B8E0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0ACE5AC0" w14:textId="77777777" w:rsidTr="002F7CC0">
        <w:tc>
          <w:tcPr>
            <w:tcW w:w="568" w:type="dxa"/>
          </w:tcPr>
          <w:p w14:paraId="7A1E3D35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8" w:type="dxa"/>
          </w:tcPr>
          <w:p w14:paraId="751F2013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участка; (копия)</w:t>
            </w:r>
          </w:p>
        </w:tc>
        <w:tc>
          <w:tcPr>
            <w:tcW w:w="1559" w:type="dxa"/>
          </w:tcPr>
          <w:p w14:paraId="461E62A0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BA795B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248C3E55" w14:textId="77777777" w:rsidTr="002F7CC0">
        <w:trPr>
          <w:trHeight w:val="779"/>
        </w:trPr>
        <w:tc>
          <w:tcPr>
            <w:tcW w:w="568" w:type="dxa"/>
          </w:tcPr>
          <w:p w14:paraId="297C1E31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8" w:type="dxa"/>
          </w:tcPr>
          <w:p w14:paraId="199EF83F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Утвержденная проектная документация в составе:</w:t>
            </w:r>
          </w:p>
          <w:p w14:paraId="02A65671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а) пояснительная записка (подлинник)</w:t>
            </w:r>
          </w:p>
          <w:p w14:paraId="424EE074" w14:textId="77777777" w:rsidR="00641F80" w:rsidRPr="00D33CB5" w:rsidRDefault="00641F80" w:rsidP="002F7CC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б) схема планировочной организации земельного участка; (подлинник)</w:t>
            </w:r>
          </w:p>
        </w:tc>
        <w:tc>
          <w:tcPr>
            <w:tcW w:w="1559" w:type="dxa"/>
          </w:tcPr>
          <w:p w14:paraId="67058CD8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F92EFB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188C6B1A" w14:textId="77777777" w:rsidTr="002F7CC0">
        <w:tc>
          <w:tcPr>
            <w:tcW w:w="568" w:type="dxa"/>
          </w:tcPr>
          <w:p w14:paraId="334012FA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14:paraId="3C24E154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в) схемы, отображающие </w:t>
            </w: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архитектурные решения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; (подлинник)</w:t>
            </w:r>
          </w:p>
        </w:tc>
        <w:tc>
          <w:tcPr>
            <w:tcW w:w="1559" w:type="dxa"/>
          </w:tcPr>
          <w:p w14:paraId="6DE52B8E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C4D0D6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5E904A87" w14:textId="77777777" w:rsidTr="002F7CC0">
        <w:tc>
          <w:tcPr>
            <w:tcW w:w="568" w:type="dxa"/>
          </w:tcPr>
          <w:p w14:paraId="5DF57140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14:paraId="2C0695EB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г) сведения об инженерном оборудовании; </w:t>
            </w:r>
            <w:r w:rsidRPr="00D33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(подлинник)</w:t>
            </w:r>
          </w:p>
        </w:tc>
        <w:tc>
          <w:tcPr>
            <w:tcW w:w="1559" w:type="dxa"/>
          </w:tcPr>
          <w:p w14:paraId="13B220E8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A5112A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7AE7ECBF" w14:textId="77777777" w:rsidTr="002F7CC0">
        <w:tc>
          <w:tcPr>
            <w:tcW w:w="568" w:type="dxa"/>
          </w:tcPr>
          <w:p w14:paraId="608807D0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14:paraId="5DA0B08B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д) сводный план сетей инженерно-технического обеспечения с обозначением мест подключения к сетям инженерно-технического обеспечения; (подлинник)</w:t>
            </w:r>
          </w:p>
        </w:tc>
        <w:tc>
          <w:tcPr>
            <w:tcW w:w="1559" w:type="dxa"/>
          </w:tcPr>
          <w:p w14:paraId="78A1B99B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5A6BD6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65180198" w14:textId="77777777" w:rsidTr="002F7CC0">
        <w:tc>
          <w:tcPr>
            <w:tcW w:w="568" w:type="dxa"/>
          </w:tcPr>
          <w:p w14:paraId="2E724CE8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14:paraId="71FD1AF3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е) проект организации строительства с расчетом продолжительности строительства (подлинник)</w:t>
            </w:r>
          </w:p>
        </w:tc>
        <w:tc>
          <w:tcPr>
            <w:tcW w:w="1559" w:type="dxa"/>
          </w:tcPr>
          <w:p w14:paraId="15FFBEBC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44FFDA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1C518E7C" w14:textId="77777777" w:rsidTr="002F7CC0">
        <w:trPr>
          <w:trHeight w:val="864"/>
        </w:trPr>
        <w:tc>
          <w:tcPr>
            <w:tcW w:w="568" w:type="dxa"/>
          </w:tcPr>
          <w:p w14:paraId="65021549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14:paraId="1BF76F08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ж) проект организации работ по сносу или демонтажу объектов капитального строительства, их частей (если предусмотрен снос) (подлинник)</w:t>
            </w:r>
          </w:p>
        </w:tc>
        <w:tc>
          <w:tcPr>
            <w:tcW w:w="1559" w:type="dxa"/>
          </w:tcPr>
          <w:p w14:paraId="7E6B53C1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7908BF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5BF921D7" w14:textId="77777777" w:rsidTr="002F7CC0">
        <w:trPr>
          <w:trHeight w:val="1075"/>
        </w:trPr>
        <w:tc>
          <w:tcPr>
            <w:tcW w:w="568" w:type="dxa"/>
          </w:tcPr>
          <w:p w14:paraId="7FD3F1B3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14:paraId="00EC6B40" w14:textId="77777777" w:rsidR="00641F80" w:rsidRPr="00D33CB5" w:rsidRDefault="00641F80" w:rsidP="002F7C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 w:rsidRPr="00D33C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Кодекса.</w:t>
            </w:r>
            <w:proofErr w:type="gramEnd"/>
          </w:p>
        </w:tc>
        <w:tc>
          <w:tcPr>
            <w:tcW w:w="1559" w:type="dxa"/>
          </w:tcPr>
          <w:p w14:paraId="08DB1640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F137DE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7BCA333E" w14:textId="77777777" w:rsidTr="002F7CC0">
        <w:tc>
          <w:tcPr>
            <w:tcW w:w="568" w:type="dxa"/>
          </w:tcPr>
          <w:p w14:paraId="7F9423B2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8" w:type="dxa"/>
          </w:tcPr>
          <w:p w14:paraId="712A67C3" w14:textId="77777777" w:rsidR="00641F80" w:rsidRPr="00D33CB5" w:rsidRDefault="00641F80" w:rsidP="002F7C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      </w:r>
            <w:hyperlink r:id="rId27" w:anchor="p1577" w:tooltip="Ссылка на текущий документ" w:history="1">
              <w:r w:rsidRPr="00D33CB5">
                <w:rPr>
                  <w:rFonts w:ascii="Times New Roman" w:hAnsi="Times New Roman" w:cs="Times New Roman"/>
                  <w:sz w:val="28"/>
                  <w:szCs w:val="28"/>
                </w:rPr>
                <w:t>частью 12.1 статьи 48</w:t>
              </w:r>
            </w:hyperlink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 Градостроительного кодекса РФ), если такая проектная документация подлежит экспертизе в соответствии со </w:t>
            </w:r>
            <w:hyperlink r:id="rId28" w:anchor="p1641" w:tooltip="Ссылка на текущий документ" w:history="1">
              <w:r w:rsidRPr="00D33CB5">
                <w:rPr>
                  <w:rFonts w:ascii="Times New Roman" w:hAnsi="Times New Roman" w:cs="Times New Roman"/>
                  <w:sz w:val="28"/>
                  <w:szCs w:val="28"/>
                </w:rPr>
                <w:t>статьей 49</w:t>
              </w:r>
            </w:hyperlink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 Градостроительного кодекса РФ (подлинник), положительное заключение государственной экспертизы проектной документации в случаях, предусмотренных </w:t>
            </w:r>
            <w:hyperlink r:id="rId29" w:anchor="p1674" w:tooltip="Ссылка на текущий документ" w:history="1">
              <w:r w:rsidRPr="00D33CB5">
                <w:rPr>
                  <w:rFonts w:ascii="Times New Roman" w:hAnsi="Times New Roman" w:cs="Times New Roman"/>
                  <w:sz w:val="28"/>
                  <w:szCs w:val="28"/>
                </w:rPr>
                <w:t>частью 3.4 статьи 49</w:t>
              </w:r>
            </w:hyperlink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 Градостроительного кодекса РФ, положительное заключение государственной экологической экспертизы проектной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в случаях, предусмотренных </w:t>
            </w:r>
            <w:hyperlink r:id="rId30" w:anchor="p1705" w:tooltip="Ссылка на текущий документ" w:history="1">
              <w:r w:rsidRPr="00D33CB5">
                <w:rPr>
                  <w:rFonts w:ascii="Times New Roman" w:hAnsi="Times New Roman" w:cs="Times New Roman"/>
                  <w:sz w:val="28"/>
                  <w:szCs w:val="28"/>
                </w:rPr>
                <w:t>частью 6 статьи 49</w:t>
              </w:r>
            </w:hyperlink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 Градостроительного кодекса РФ (засвидетельствованные в нотариальном порядке </w:t>
            </w:r>
            <w:r w:rsidRPr="00D33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копии);</w:t>
            </w:r>
          </w:p>
        </w:tc>
        <w:tc>
          <w:tcPr>
            <w:tcW w:w="1559" w:type="dxa"/>
          </w:tcPr>
          <w:p w14:paraId="02DB86AD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CA3E70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240A43E4" w14:textId="77777777" w:rsidTr="002F7CC0">
        <w:tc>
          <w:tcPr>
            <w:tcW w:w="568" w:type="dxa"/>
          </w:tcPr>
          <w:p w14:paraId="171CB93A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08" w:type="dxa"/>
          </w:tcPr>
          <w:p w14:paraId="43FAA888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31" w:history="1">
              <w:r w:rsidRPr="00D33CB5">
                <w:rPr>
                  <w:rFonts w:ascii="Times New Roman" w:hAnsi="Times New Roman" w:cs="Times New Roman"/>
                  <w:sz w:val="28"/>
                  <w:szCs w:val="28"/>
                </w:rPr>
                <w:t>статьей 40</w:t>
              </w:r>
            </w:hyperlink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Федерации) (копия)</w:t>
            </w:r>
          </w:p>
        </w:tc>
        <w:tc>
          <w:tcPr>
            <w:tcW w:w="1559" w:type="dxa"/>
          </w:tcPr>
          <w:p w14:paraId="022047AC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6A31EE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71554351" w14:textId="77777777" w:rsidTr="002F7CC0">
        <w:tc>
          <w:tcPr>
            <w:tcW w:w="568" w:type="dxa"/>
          </w:tcPr>
          <w:p w14:paraId="38DB56CC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08" w:type="dxa"/>
          </w:tcPr>
          <w:p w14:paraId="519DA933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Согласие всех правообладателей объекта капитального строительства в случае реконструкции такого объекта (подлинник или засвидетельствованные в нотариальном порядке копии)</w:t>
            </w:r>
          </w:p>
        </w:tc>
        <w:tc>
          <w:tcPr>
            <w:tcW w:w="1559" w:type="dxa"/>
          </w:tcPr>
          <w:p w14:paraId="2870E23F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A440C3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4A046E5D" w14:textId="77777777" w:rsidTr="002F7CC0">
        <w:tc>
          <w:tcPr>
            <w:tcW w:w="568" w:type="dxa"/>
          </w:tcPr>
          <w:p w14:paraId="6F046964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408" w:type="dxa"/>
          </w:tcPr>
          <w:p w14:paraId="174C21FC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права собственника имущества, - соглашение о проведении такой реконструкции, </w:t>
            </w: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определяющее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условия и порядок возмещения ущерба, причиненного указанному объекту при осуществлении реконструкции; (копия)</w:t>
            </w:r>
          </w:p>
        </w:tc>
        <w:tc>
          <w:tcPr>
            <w:tcW w:w="1559" w:type="dxa"/>
          </w:tcPr>
          <w:p w14:paraId="5EC06F60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7DA3DF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4EBBAAAA" w14:textId="77777777" w:rsidTr="002F7CC0">
        <w:tc>
          <w:tcPr>
            <w:tcW w:w="568" w:type="dxa"/>
          </w:tcPr>
          <w:p w14:paraId="270AC326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08" w:type="dxa"/>
          </w:tcPr>
          <w:p w14:paraId="62ED48B7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об аккредитации экспертной организации (при предоставлении заключения негосударственной экспертизы проектной документации)</w:t>
            </w:r>
          </w:p>
        </w:tc>
        <w:tc>
          <w:tcPr>
            <w:tcW w:w="1559" w:type="dxa"/>
          </w:tcPr>
          <w:p w14:paraId="440B925C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FAB342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495F7025" w14:textId="77777777" w:rsidTr="002F7CC0">
        <w:tc>
          <w:tcPr>
            <w:tcW w:w="568" w:type="dxa"/>
          </w:tcPr>
          <w:p w14:paraId="108F24BC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08" w:type="dxa"/>
          </w:tcPr>
          <w:p w14:paraId="5E810621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</w:t>
            </w:r>
            <w:r w:rsidRPr="00D33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1559" w:type="dxa"/>
          </w:tcPr>
          <w:p w14:paraId="16D504EB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2A788D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23D77A4F" w14:textId="77777777" w:rsidTr="002F7CC0">
        <w:tc>
          <w:tcPr>
            <w:tcW w:w="568" w:type="dxa"/>
          </w:tcPr>
          <w:p w14:paraId="6D5E1ABF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408" w:type="dxa"/>
          </w:tcPr>
          <w:p w14:paraId="4E351363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(документы, </w:t>
            </w: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по мнению заявителя значение для предоставления муниципальной услуги (предоставляются по желанию заявителя)</w:t>
            </w:r>
          </w:p>
        </w:tc>
        <w:tc>
          <w:tcPr>
            <w:tcW w:w="1559" w:type="dxa"/>
          </w:tcPr>
          <w:p w14:paraId="65359C7F" w14:textId="77777777" w:rsidR="00641F80" w:rsidRPr="00D33CB5" w:rsidRDefault="00641F80" w:rsidP="002F7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C1A4AE" w14:textId="77777777" w:rsidR="00641F80" w:rsidRPr="00D33CB5" w:rsidRDefault="00641F80" w:rsidP="002F7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7BED09" w14:textId="77777777" w:rsidR="00641F80" w:rsidRPr="00D33CB5" w:rsidRDefault="00641F80" w:rsidP="00641F80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59413EEC" w14:textId="3E450E68" w:rsidR="00641F80" w:rsidRPr="00D33CB5" w:rsidRDefault="00641F80" w:rsidP="00641F80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33CB5">
        <w:rPr>
          <w:rFonts w:ascii="Times New Roman" w:hAnsi="Times New Roman" w:cs="Times New Roman"/>
          <w:sz w:val="28"/>
          <w:szCs w:val="28"/>
          <w:lang w:val="ru-RU"/>
        </w:rPr>
        <w:t>Обязуюсь в десятидневный срок со дня получения разрешения на строительство представить</w:t>
      </w:r>
      <w:r w:rsidR="009048FB" w:rsidRPr="00D33CB5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электронном виде</w:t>
      </w:r>
      <w:r w:rsidRPr="00D33CB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717B69B" w14:textId="77777777" w:rsidR="00641F80" w:rsidRPr="00D33CB5" w:rsidRDefault="00641F80" w:rsidP="003852BA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33CB5">
        <w:rPr>
          <w:rFonts w:ascii="Times New Roman" w:hAnsi="Times New Roman" w:cs="Times New Roman"/>
          <w:sz w:val="28"/>
          <w:szCs w:val="28"/>
          <w:lang w:val="ru-RU"/>
        </w:rPr>
        <w:t>- копию результатов инженерных изысканий;</w:t>
      </w:r>
    </w:p>
    <w:p w14:paraId="23C52E1B" w14:textId="77777777" w:rsidR="00641F80" w:rsidRPr="00D33CB5" w:rsidRDefault="00641F80" w:rsidP="00641F80">
      <w:pPr>
        <w:pStyle w:val="ConsNormal"/>
        <w:ind w:right="0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3CB5">
        <w:rPr>
          <w:rFonts w:ascii="Times New Roman" w:hAnsi="Times New Roman" w:cs="Times New Roman"/>
          <w:sz w:val="28"/>
          <w:szCs w:val="28"/>
          <w:lang w:val="ru-RU"/>
        </w:rPr>
        <w:t>- сведения о площади, высоте, этажности, сетях инженерно-технического обеспечения;</w:t>
      </w:r>
    </w:p>
    <w:p w14:paraId="5E867475" w14:textId="77777777" w:rsidR="00641F80" w:rsidRPr="00D33CB5" w:rsidRDefault="00641F80" w:rsidP="00641F80">
      <w:pPr>
        <w:pStyle w:val="ConsNormal"/>
        <w:ind w:righ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33CB5">
        <w:rPr>
          <w:rFonts w:ascii="Times New Roman" w:hAnsi="Times New Roman" w:cs="Times New Roman"/>
          <w:sz w:val="28"/>
          <w:szCs w:val="28"/>
          <w:lang w:val="ru-RU"/>
        </w:rPr>
        <w:t xml:space="preserve">- копии разделов проектной документации: перечень мероприятий по охране окружающей среды; перечень мероприятий по обеспечению пожарной безопасности; перечень мероприятий по обеспечению доступа инвалидов; перечень мероприятий по обеспечению соблюдения требований энергетической эффективности и требований оснащенности объекта приборами учета энергетических ресурсов. </w:t>
      </w:r>
    </w:p>
    <w:p w14:paraId="672EA49D" w14:textId="77777777" w:rsidR="00641F80" w:rsidRPr="00D33CB5" w:rsidRDefault="00641F80" w:rsidP="00641F80">
      <w:pPr>
        <w:pStyle w:val="ConsNormal"/>
        <w:ind w:right="0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14:paraId="79013461" w14:textId="77777777" w:rsidR="00341782" w:rsidRPr="00D33CB5" w:rsidRDefault="00341782" w:rsidP="0034178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27.07.2006 года №152-ФЗ «О персональных данных» я, ____________________________________________________________________  </w:t>
      </w:r>
    </w:p>
    <w:p w14:paraId="3E4377DB" w14:textId="77777777" w:rsidR="00341782" w:rsidRPr="00D33CB5" w:rsidRDefault="00341782" w:rsidP="0034178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(фамилия, имя, отчество)                                                                      </w:t>
      </w:r>
    </w:p>
    <w:p w14:paraId="3D59E7E6" w14:textId="77777777" w:rsidR="00341782" w:rsidRPr="00D33CB5" w:rsidRDefault="00341782" w:rsidP="00341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D33CB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33CB5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_____________________________________________________________,</w:t>
      </w:r>
    </w:p>
    <w:p w14:paraId="3D222624" w14:textId="77777777" w:rsidR="00341782" w:rsidRPr="00D33CB5" w:rsidRDefault="00341782" w:rsidP="00341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621E06C5" w14:textId="31D67EA8" w:rsidR="00341782" w:rsidRPr="00D33CB5" w:rsidRDefault="007B648B" w:rsidP="00341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782" w:rsidRPr="00D33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782" w:rsidRPr="00D33CB5">
        <w:rPr>
          <w:rFonts w:ascii="Times New Roman" w:hAnsi="Times New Roman" w:cs="Times New Roman"/>
          <w:sz w:val="28"/>
          <w:szCs w:val="28"/>
        </w:rPr>
        <w:t xml:space="preserve">(номер основного документа, удостоверяющего личность, сведения о </w:t>
      </w:r>
      <w:proofErr w:type="gramEnd"/>
    </w:p>
    <w:p w14:paraId="34F6AFA6" w14:textId="77777777" w:rsidR="00341782" w:rsidRPr="00D33CB5" w:rsidRDefault="00341782" w:rsidP="00341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14:paraId="76BD4559" w14:textId="77777777" w:rsidR="00341782" w:rsidRPr="00D33CB5" w:rsidRDefault="00341782" w:rsidP="00341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выдаче документа и выдавшем его органе)</w:t>
      </w:r>
    </w:p>
    <w:p w14:paraId="561A6390" w14:textId="144EBA1F" w:rsidR="00341782" w:rsidRPr="00D33CB5" w:rsidRDefault="00341782" w:rsidP="00341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__________________________________________________________________________________________________________________________________________________________________________________________, даю согласие  администрации</w:t>
      </w:r>
      <w:r w:rsidR="00E63481" w:rsidRPr="00D3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481" w:rsidRPr="00D33CB5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E63481" w:rsidRPr="00D33C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3CB5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моих персональных данных.</w:t>
      </w:r>
    </w:p>
    <w:p w14:paraId="4D6A6B72" w14:textId="77777777" w:rsidR="00341782" w:rsidRPr="00D33CB5" w:rsidRDefault="00341782" w:rsidP="00341782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Я согласен (-на), что мои персональные данные, будут дорабатываться, храниться, комплектоваться, учитываться, использоваться, в том числе передаваться третьим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 xml:space="preserve"> как с применением средств автоматизации, так и без их применения на условиях и в порядке, определенных положениями действующего законодательства, с целью принятия решения о внесении изменений </w:t>
      </w:r>
      <w:r w:rsidRPr="00D33CB5">
        <w:rPr>
          <w:rFonts w:ascii="Times New Roman" w:hAnsi="Times New Roman" w:cs="Times New Roman"/>
          <w:sz w:val="28"/>
          <w:szCs w:val="28"/>
        </w:rPr>
        <w:lastRenderedPageBreak/>
        <w:t>в разрешение на строительство (реконструкцию).</w:t>
      </w:r>
    </w:p>
    <w:p w14:paraId="06A8CFFB" w14:textId="77777777" w:rsidR="00341782" w:rsidRPr="00D33CB5" w:rsidRDefault="00341782" w:rsidP="00341782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Данное мною согласие на обработку персональных данных может быть отозвано в письменной форме.</w:t>
      </w:r>
    </w:p>
    <w:p w14:paraId="42012D3D" w14:textId="77777777" w:rsidR="00641F80" w:rsidRPr="00D33CB5" w:rsidRDefault="00641F80" w:rsidP="00641F80">
      <w:pPr>
        <w:pStyle w:val="ConsNormal"/>
        <w:ind w:right="0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14:paraId="4231459E" w14:textId="77777777" w:rsidR="00641F80" w:rsidRPr="00D33CB5" w:rsidRDefault="00641F80" w:rsidP="00641F80">
      <w:pPr>
        <w:pStyle w:val="ConsNonformat"/>
        <w:widowControl w:val="0"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430"/>
        <w:gridCol w:w="2627"/>
        <w:gridCol w:w="350"/>
        <w:gridCol w:w="2517"/>
      </w:tblGrid>
      <w:tr w:rsidR="00641F80" w:rsidRPr="00D33CB5" w14:paraId="64D2B39D" w14:textId="77777777" w:rsidTr="002F7CC0"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488AAC" w14:textId="77777777" w:rsidR="00641F80" w:rsidRPr="00D33CB5" w:rsidRDefault="00641F80" w:rsidP="002F7CC0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4FCE53E" w14:textId="77777777" w:rsidR="00641F80" w:rsidRPr="00D33CB5" w:rsidRDefault="00641F80" w:rsidP="002F7CC0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F33FA2" w14:textId="77777777" w:rsidR="00641F80" w:rsidRPr="00D33CB5" w:rsidRDefault="00641F80" w:rsidP="002F7CC0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2DD07F6" w14:textId="77777777" w:rsidR="00641F80" w:rsidRPr="00D33CB5" w:rsidRDefault="00641F80" w:rsidP="002F7CC0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87479A" w14:textId="77777777" w:rsidR="00641F80" w:rsidRPr="00D33CB5" w:rsidRDefault="00641F80" w:rsidP="002F7CC0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F80" w:rsidRPr="00D33CB5" w14:paraId="78D095A6" w14:textId="77777777" w:rsidTr="002F7CC0">
        <w:tc>
          <w:tcPr>
            <w:tcW w:w="3647" w:type="dxa"/>
            <w:tcBorders>
              <w:left w:val="nil"/>
              <w:bottom w:val="nil"/>
              <w:right w:val="nil"/>
            </w:tcBorders>
          </w:tcPr>
          <w:p w14:paraId="0241719E" w14:textId="77777777" w:rsidR="00641F80" w:rsidRPr="00D33CB5" w:rsidRDefault="00641F80" w:rsidP="002F7CC0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(должность руководителя, наименование организации)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3B07D3D" w14:textId="77777777" w:rsidR="00641F80" w:rsidRPr="00D33CB5" w:rsidRDefault="00641F80" w:rsidP="002F7CC0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left w:val="nil"/>
              <w:bottom w:val="nil"/>
              <w:right w:val="nil"/>
            </w:tcBorders>
          </w:tcPr>
          <w:p w14:paraId="44C1418A" w14:textId="77777777" w:rsidR="00641F80" w:rsidRPr="00D33CB5" w:rsidRDefault="00641F80" w:rsidP="002F7CC0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4FC1456" w14:textId="77777777" w:rsidR="00641F80" w:rsidRPr="00D33CB5" w:rsidRDefault="00641F80" w:rsidP="002F7CC0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14:paraId="15A512D8" w14:textId="77777777" w:rsidR="00641F80" w:rsidRPr="00D33CB5" w:rsidRDefault="00641F80" w:rsidP="002F7CC0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</w:tbl>
    <w:p w14:paraId="7509EF72" w14:textId="77777777" w:rsidR="00641F80" w:rsidRPr="00D33CB5" w:rsidRDefault="00641F80" w:rsidP="00641F80">
      <w:pPr>
        <w:pStyle w:val="ConsNonformat"/>
        <w:widowControl w:val="0"/>
        <w:ind w:right="0"/>
        <w:jc w:val="both"/>
        <w:rPr>
          <w:rFonts w:ascii="Times New Roman" w:hAnsi="Times New Roman"/>
          <w:sz w:val="28"/>
          <w:szCs w:val="28"/>
        </w:rPr>
      </w:pPr>
    </w:p>
    <w:p w14:paraId="1933E938" w14:textId="77777777" w:rsidR="00641F80" w:rsidRPr="00D33CB5" w:rsidRDefault="00641F80" w:rsidP="00641F80">
      <w:pPr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МП</w:t>
      </w:r>
    </w:p>
    <w:p w14:paraId="7786C61C" w14:textId="321AF5BB" w:rsidR="00A303F7" w:rsidRPr="00D33CB5" w:rsidRDefault="00641F80" w:rsidP="00641F80">
      <w:pPr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«_____» ________________ 20____г. </w:t>
      </w:r>
    </w:p>
    <w:p w14:paraId="0CCF225A" w14:textId="55CA0855" w:rsidR="00641F80" w:rsidRPr="00D33CB5" w:rsidRDefault="00A303F7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hAnsi="Times New Roman" w:cs="Times New Roman"/>
          <w:sz w:val="28"/>
          <w:szCs w:val="28"/>
        </w:rPr>
        <w:br w:type="page"/>
      </w:r>
    </w:p>
    <w:p w14:paraId="5954B2D1" w14:textId="64A9FBA8" w:rsidR="00F55AC2" w:rsidRPr="00D33CB5" w:rsidRDefault="00E97E4A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«</w:t>
      </w:r>
      <w:r w:rsidR="00F55AC2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ФОРМА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14:paraId="2BADCADC" w14:textId="77777777" w:rsidR="00721A47" w:rsidRPr="00D33CB5" w:rsidRDefault="00721A47" w:rsidP="00721A47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54C2766" w14:textId="77777777" w:rsidR="00721A47" w:rsidRPr="00D33CB5" w:rsidRDefault="00721A47" w:rsidP="00721A47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строительство, реконструкцию объектов индивидуального жилищного строительства</w:t>
      </w:r>
    </w:p>
    <w:p w14:paraId="12F5C14E" w14:textId="77777777" w:rsidR="00CB5674" w:rsidRPr="00D33CB5" w:rsidRDefault="00CB5674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B3F0B34" w14:textId="4CDD21FA" w:rsidR="00A22C46" w:rsidRPr="00D33CB5" w:rsidRDefault="00A22C46" w:rsidP="00A22C46">
      <w:pPr>
        <w:shd w:val="clear" w:color="auto" w:fill="FFFFFF"/>
        <w:spacing w:after="0" w:line="276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034"/>
      </w:tblGrid>
      <w:tr w:rsidR="00A22C46" w:rsidRPr="00D33CB5" w14:paraId="1229E1F3" w14:textId="77777777" w:rsidTr="00E46B3A">
        <w:tc>
          <w:tcPr>
            <w:tcW w:w="5034" w:type="dxa"/>
            <w:tcBorders>
              <w:bottom w:val="single" w:sz="4" w:space="0" w:color="auto"/>
            </w:tcBorders>
          </w:tcPr>
          <w:p w14:paraId="0C9D85FD" w14:textId="77777777" w:rsidR="00A22C46" w:rsidRPr="00D33CB5" w:rsidRDefault="00A22C46" w:rsidP="00E46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C46" w:rsidRPr="00D33CB5" w14:paraId="56F425C1" w14:textId="77777777" w:rsidTr="00E46B3A">
        <w:tc>
          <w:tcPr>
            <w:tcW w:w="5034" w:type="dxa"/>
            <w:tcBorders>
              <w:top w:val="single" w:sz="4" w:space="0" w:color="auto"/>
            </w:tcBorders>
          </w:tcPr>
          <w:p w14:paraId="6BCDF31A" w14:textId="77777777" w:rsidR="00A22C46" w:rsidRPr="00D33CB5" w:rsidRDefault="00A22C46" w:rsidP="00E46B3A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(наименование застройщика, (фамилия, имя, отчество – для граждан,</w:t>
            </w:r>
            <w:proofErr w:type="gramEnd"/>
          </w:p>
        </w:tc>
      </w:tr>
      <w:tr w:rsidR="00A22C46" w:rsidRPr="00D33CB5" w14:paraId="4D10FB24" w14:textId="77777777" w:rsidTr="00E46B3A">
        <w:trPr>
          <w:trHeight w:val="80"/>
        </w:trPr>
        <w:tc>
          <w:tcPr>
            <w:tcW w:w="5034" w:type="dxa"/>
            <w:tcBorders>
              <w:bottom w:val="single" w:sz="4" w:space="0" w:color="auto"/>
            </w:tcBorders>
          </w:tcPr>
          <w:p w14:paraId="6F5939F2" w14:textId="77777777" w:rsidR="00A22C46" w:rsidRPr="00D33CB5" w:rsidRDefault="00A22C46" w:rsidP="00E46B3A">
            <w:pPr>
              <w:pStyle w:val="ConsPlusNonformat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6" w:rsidRPr="00D33CB5" w14:paraId="74E83637" w14:textId="77777777" w:rsidTr="00E46B3A">
        <w:tc>
          <w:tcPr>
            <w:tcW w:w="5034" w:type="dxa"/>
            <w:tcBorders>
              <w:top w:val="single" w:sz="4" w:space="0" w:color="auto"/>
            </w:tcBorders>
          </w:tcPr>
          <w:p w14:paraId="1F7F623B" w14:textId="77777777" w:rsidR="00A22C46" w:rsidRPr="00D33CB5" w:rsidRDefault="00A22C46" w:rsidP="00E46B3A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– для юридических лиц),</w:t>
            </w:r>
          </w:p>
        </w:tc>
      </w:tr>
      <w:tr w:rsidR="00A22C46" w:rsidRPr="00D33CB5" w14:paraId="1BBA19A3" w14:textId="77777777" w:rsidTr="00E46B3A">
        <w:tc>
          <w:tcPr>
            <w:tcW w:w="5034" w:type="dxa"/>
            <w:tcBorders>
              <w:bottom w:val="single" w:sz="4" w:space="0" w:color="auto"/>
            </w:tcBorders>
          </w:tcPr>
          <w:p w14:paraId="0B74D272" w14:textId="77777777" w:rsidR="00A22C46" w:rsidRPr="00D33CB5" w:rsidRDefault="00A22C46" w:rsidP="00E46B3A">
            <w:pPr>
              <w:pStyle w:val="ConsPlusNonformat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6" w:rsidRPr="00D33CB5" w14:paraId="4BBCF00C" w14:textId="77777777" w:rsidTr="00E46B3A">
        <w:tc>
          <w:tcPr>
            <w:tcW w:w="5034" w:type="dxa"/>
            <w:tcBorders>
              <w:top w:val="single" w:sz="4" w:space="0" w:color="auto"/>
            </w:tcBorders>
          </w:tcPr>
          <w:p w14:paraId="4D763ADC" w14:textId="77777777" w:rsidR="00A22C46" w:rsidRPr="00D33CB5" w:rsidRDefault="00A22C46" w:rsidP="00E46B3A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его почтовый индекс и адрес, телефон,  </w:t>
            </w:r>
          </w:p>
        </w:tc>
      </w:tr>
      <w:tr w:rsidR="00A22C46" w:rsidRPr="00D33CB5" w14:paraId="23E32E0D" w14:textId="77777777" w:rsidTr="00E46B3A">
        <w:tc>
          <w:tcPr>
            <w:tcW w:w="5034" w:type="dxa"/>
            <w:tcBorders>
              <w:bottom w:val="single" w:sz="4" w:space="0" w:color="auto"/>
            </w:tcBorders>
          </w:tcPr>
          <w:p w14:paraId="2A51EC4E" w14:textId="77777777" w:rsidR="00A22C46" w:rsidRPr="00D33CB5" w:rsidRDefault="00A22C46" w:rsidP="00E46B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6" w:rsidRPr="00D33CB5" w14:paraId="5617AE69" w14:textId="77777777" w:rsidTr="00E46B3A">
        <w:tc>
          <w:tcPr>
            <w:tcW w:w="5034" w:type="dxa"/>
            <w:tcBorders>
              <w:top w:val="single" w:sz="4" w:space="0" w:color="auto"/>
            </w:tcBorders>
          </w:tcPr>
          <w:p w14:paraId="5D6A67A9" w14:textId="77777777" w:rsidR="00A22C46" w:rsidRPr="00D33CB5" w:rsidRDefault="00A22C46" w:rsidP="00E4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почты)</w:t>
            </w:r>
          </w:p>
        </w:tc>
      </w:tr>
    </w:tbl>
    <w:p w14:paraId="43BFB6B2" w14:textId="77777777" w:rsidR="00A22C46" w:rsidRPr="00D33CB5" w:rsidRDefault="00A22C46" w:rsidP="00A22C46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14:paraId="7E3B25D4" w14:textId="77777777" w:rsidR="00641F80" w:rsidRPr="00D33CB5" w:rsidRDefault="00641F80" w:rsidP="00641F8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E273ACA" w14:textId="77777777" w:rsidR="00641F80" w:rsidRPr="00D33CB5" w:rsidRDefault="00641F80" w:rsidP="00641F8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строительство, реконструкцию объектов индивидуального жилищного строительства</w:t>
      </w:r>
    </w:p>
    <w:p w14:paraId="02072C21" w14:textId="77777777" w:rsidR="00641F80" w:rsidRPr="00D33CB5" w:rsidRDefault="00641F80" w:rsidP="00641F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14:paraId="6834B22C" w14:textId="76802CAB" w:rsidR="00641F80" w:rsidRPr="00D33CB5" w:rsidRDefault="00641F80" w:rsidP="00641F80">
      <w:pPr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строительство/реконструкцию (нужное подчеркнуть)</w:t>
      </w:r>
      <w:r w:rsidR="00A303F7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на земельном участке по адресу: _________________________________________________________________</w:t>
      </w:r>
    </w:p>
    <w:p w14:paraId="48A42711" w14:textId="77777777" w:rsidR="00641F80" w:rsidRPr="00D33CB5" w:rsidRDefault="00641F80" w:rsidP="00641F80">
      <w:pPr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5C7B82ED" w14:textId="77777777" w:rsidR="00641F80" w:rsidRPr="00D33CB5" w:rsidRDefault="00641F80" w:rsidP="00641F80">
      <w:pPr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Право на пользование земельным участком закреплено _____________</w:t>
      </w:r>
    </w:p>
    <w:p w14:paraId="095AB071" w14:textId="77777777" w:rsidR="00641F80" w:rsidRPr="00D33CB5" w:rsidRDefault="00641F80" w:rsidP="00641F80">
      <w:pPr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(наименование документа)</w:t>
      </w:r>
    </w:p>
    <w:p w14:paraId="772F9991" w14:textId="77777777" w:rsidR="00641F80" w:rsidRPr="00D33CB5" w:rsidRDefault="00641F80" w:rsidP="00641F80">
      <w:pPr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___________________________ от «___» ________________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>.                                  № _______________.</w:t>
      </w:r>
    </w:p>
    <w:p w14:paraId="78234A8E" w14:textId="31DD9B0A" w:rsidR="00641F80" w:rsidRPr="00D33CB5" w:rsidRDefault="00641F80" w:rsidP="00641F80">
      <w:pPr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с отметкой о соответствии требованиям градостроительного плана земельного участка</w:t>
      </w:r>
      <w:r w:rsidR="00FD5C01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 xml:space="preserve">от «____» _______________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>.</w:t>
      </w:r>
    </w:p>
    <w:p w14:paraId="7CF02597" w14:textId="77777777" w:rsidR="00641F80" w:rsidRPr="00D33CB5" w:rsidRDefault="00641F80" w:rsidP="00872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Основные показатели объекта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368"/>
        <w:gridCol w:w="2268"/>
      </w:tblGrid>
      <w:tr w:rsidR="00641F80" w:rsidRPr="00D33CB5" w14:paraId="4DDA500B" w14:textId="77777777" w:rsidTr="002F7CC0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0360" w14:textId="77777777" w:rsidR="00641F80" w:rsidRPr="00D33CB5" w:rsidRDefault="00641F80" w:rsidP="002F7CC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348B" w14:textId="77777777" w:rsidR="00641F80" w:rsidRPr="00D33CB5" w:rsidRDefault="00641F80" w:rsidP="002F7CC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9AF5" w14:textId="77777777" w:rsidR="00641F80" w:rsidRPr="00D33CB5" w:rsidRDefault="00641F80" w:rsidP="002F7CC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41F80" w:rsidRPr="00D33CB5" w14:paraId="1363A4DE" w14:textId="77777777" w:rsidTr="002F7CC0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81D3" w14:textId="77777777" w:rsidR="00641F80" w:rsidRPr="00D33CB5" w:rsidRDefault="00641F80" w:rsidP="002F7CC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  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4E9A" w14:textId="77777777" w:rsidR="00641F80" w:rsidRPr="00D33CB5" w:rsidRDefault="00641F80" w:rsidP="002F7CC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2058" w14:textId="77777777" w:rsidR="00641F80" w:rsidRPr="00D33CB5" w:rsidRDefault="00641F80" w:rsidP="002F7CC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61EF9349" w14:textId="77777777" w:rsidTr="002F7CC0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8467" w14:textId="77777777" w:rsidR="00641F80" w:rsidRPr="00D33CB5" w:rsidRDefault="00641F80" w:rsidP="002F7CC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застройки            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669D" w14:textId="77777777" w:rsidR="00641F80" w:rsidRPr="00D33CB5" w:rsidRDefault="00641F80" w:rsidP="002F7CC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9755" w14:textId="77777777" w:rsidR="00641F80" w:rsidRPr="00D33CB5" w:rsidRDefault="00641F80" w:rsidP="002F7CC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580A133A" w14:textId="77777777" w:rsidTr="002F7CC0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3794" w14:textId="77777777" w:rsidR="00641F80" w:rsidRPr="00D33CB5" w:rsidRDefault="00641F80" w:rsidP="002F7CC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здания         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D5B" w14:textId="77777777" w:rsidR="00641F80" w:rsidRPr="00D33CB5" w:rsidRDefault="00641F80" w:rsidP="002F7CC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8F08" w14:textId="77777777" w:rsidR="00641F80" w:rsidRPr="00D33CB5" w:rsidRDefault="00641F80" w:rsidP="002F7CC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046AFEC7" w14:textId="77777777" w:rsidTr="002F7CC0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7283" w14:textId="77777777" w:rsidR="00641F80" w:rsidRPr="00D33CB5" w:rsidRDefault="00641F80" w:rsidP="002F7CC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этажей                    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C848" w14:textId="77777777" w:rsidR="00641F80" w:rsidRPr="00D33CB5" w:rsidRDefault="00641F80" w:rsidP="002F7CC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50F0" w14:textId="77777777" w:rsidR="00641F80" w:rsidRPr="00D33CB5" w:rsidRDefault="00641F80" w:rsidP="002F7CC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5C7DB5" w14:textId="77777777" w:rsidR="00D847B8" w:rsidRPr="00D33CB5" w:rsidRDefault="00D847B8" w:rsidP="00C163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B5FE88" w14:textId="20F2714A" w:rsidR="00AC21C5" w:rsidRPr="00D33CB5" w:rsidRDefault="00AC21C5" w:rsidP="00C163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/>
          <w:b/>
          <w:sz w:val="28"/>
          <w:szCs w:val="28"/>
        </w:rPr>
        <w:lastRenderedPageBreak/>
        <w:t xml:space="preserve">Уникальный идентификационный номер в специализированном программном обеспечении ведомственной информационной </w:t>
      </w:r>
      <w:proofErr w:type="gramStart"/>
      <w:r w:rsidRPr="00D33CB5">
        <w:rPr>
          <w:rFonts w:ascii="Times New Roman" w:hAnsi="Times New Roman"/>
          <w:b/>
          <w:sz w:val="28"/>
          <w:szCs w:val="28"/>
        </w:rPr>
        <w:t>системы обеспечения деятельности Управления архитектуры</w:t>
      </w:r>
      <w:proofErr w:type="gramEnd"/>
      <w:r w:rsidRPr="00D33CB5">
        <w:rPr>
          <w:rFonts w:ascii="Times New Roman" w:hAnsi="Times New Roman"/>
          <w:b/>
          <w:sz w:val="28"/>
          <w:szCs w:val="28"/>
        </w:rPr>
        <w:t xml:space="preserve"> и градостроительства Белгородской области (в ИСОГД) – _____________________________</w:t>
      </w:r>
    </w:p>
    <w:p w14:paraId="17BCC7E0" w14:textId="07846DF8" w:rsidR="00641F80" w:rsidRPr="00D33CB5" w:rsidRDefault="00641F80" w:rsidP="00C163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Обязуюсь сообщать в </w:t>
      </w:r>
      <w:r w:rsidR="00E63481" w:rsidRPr="00D33CB5"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D33CB5">
        <w:rPr>
          <w:rFonts w:ascii="Times New Roman" w:hAnsi="Times New Roman" w:cs="Times New Roman"/>
          <w:sz w:val="28"/>
          <w:szCs w:val="28"/>
        </w:rPr>
        <w:t xml:space="preserve"> обо всех изменениях, связанных с приведенными в настоящем заявлении сведениями. </w:t>
      </w:r>
    </w:p>
    <w:p w14:paraId="404C9CF7" w14:textId="77777777" w:rsidR="00641F80" w:rsidRPr="00D33CB5" w:rsidRDefault="00641F80" w:rsidP="00C16360">
      <w:pPr>
        <w:rPr>
          <w:rFonts w:ascii="Times New Roman" w:hAnsi="Times New Roman" w:cs="Times New Roman"/>
          <w:sz w:val="28"/>
          <w:szCs w:val="28"/>
        </w:rPr>
      </w:pPr>
    </w:p>
    <w:p w14:paraId="562E793C" w14:textId="77777777" w:rsidR="00641F80" w:rsidRPr="00D33CB5" w:rsidRDefault="00641F80" w:rsidP="00C16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 xml:space="preserve">Перечень прилагаемых документов, предусмотренных </w:t>
      </w:r>
      <w:hyperlink r:id="rId32" w:history="1">
        <w:r w:rsidRPr="00D33CB5">
          <w:rPr>
            <w:rFonts w:ascii="Times New Roman" w:hAnsi="Times New Roman" w:cs="Times New Roman"/>
            <w:b/>
            <w:sz w:val="28"/>
            <w:szCs w:val="28"/>
          </w:rPr>
          <w:t>статьей 51</w:t>
        </w:r>
      </w:hyperlink>
      <w:r w:rsidRPr="00D33CB5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кодекса Российской Федерации (подлинники и копии, заверенные в установленном порядке)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788"/>
        <w:gridCol w:w="1647"/>
        <w:gridCol w:w="2174"/>
      </w:tblGrid>
      <w:tr w:rsidR="00641F80" w:rsidRPr="00D33CB5" w14:paraId="0E74E38E" w14:textId="77777777" w:rsidTr="002F7CC0">
        <w:tc>
          <w:tcPr>
            <w:tcW w:w="594" w:type="dxa"/>
            <w:shd w:val="clear" w:color="auto" w:fill="auto"/>
          </w:tcPr>
          <w:p w14:paraId="71E72E57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88" w:type="dxa"/>
            <w:shd w:val="clear" w:color="auto" w:fill="auto"/>
          </w:tcPr>
          <w:p w14:paraId="4CE9AF40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47" w:type="dxa"/>
            <w:shd w:val="clear" w:color="auto" w:fill="auto"/>
          </w:tcPr>
          <w:p w14:paraId="3BF4F69A" w14:textId="66B27C8E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r w:rsidR="00150863" w:rsidRPr="00D33CB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</w:t>
            </w:r>
            <w:r w:rsidR="00150863" w:rsidRPr="00D33CB5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174" w:type="dxa"/>
            <w:shd w:val="clear" w:color="auto" w:fill="auto"/>
          </w:tcPr>
          <w:p w14:paraId="43E0499D" w14:textId="4EBB921A" w:rsidR="00641F80" w:rsidRPr="00D33CB5" w:rsidRDefault="00641F80" w:rsidP="003F3273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необходимости выполнения </w:t>
            </w:r>
            <w:r w:rsidR="00150863" w:rsidRPr="00D33CB5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="003F3273"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запроса</w:t>
            </w:r>
          </w:p>
        </w:tc>
      </w:tr>
      <w:tr w:rsidR="00641F80" w:rsidRPr="00D33CB5" w14:paraId="72432B47" w14:textId="77777777" w:rsidTr="002F7CC0">
        <w:tc>
          <w:tcPr>
            <w:tcW w:w="594" w:type="dxa"/>
            <w:shd w:val="clear" w:color="auto" w:fill="auto"/>
          </w:tcPr>
          <w:p w14:paraId="354A780F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14:paraId="04EC9724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(договор аренды или свидетельство о праве собственности на землю и др.) (копия)</w:t>
            </w:r>
          </w:p>
        </w:tc>
        <w:tc>
          <w:tcPr>
            <w:tcW w:w="1647" w:type="dxa"/>
            <w:shd w:val="clear" w:color="auto" w:fill="auto"/>
          </w:tcPr>
          <w:p w14:paraId="036F02B2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auto"/>
          </w:tcPr>
          <w:p w14:paraId="54C70622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252A0CEE" w14:textId="77777777" w:rsidTr="002F7CC0">
        <w:trPr>
          <w:trHeight w:val="563"/>
        </w:trPr>
        <w:tc>
          <w:tcPr>
            <w:tcW w:w="594" w:type="dxa"/>
            <w:shd w:val="clear" w:color="auto" w:fill="auto"/>
          </w:tcPr>
          <w:p w14:paraId="15E03656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14:paraId="55913850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 (подлинник)</w:t>
            </w:r>
          </w:p>
        </w:tc>
        <w:tc>
          <w:tcPr>
            <w:tcW w:w="1647" w:type="dxa"/>
            <w:shd w:val="clear" w:color="auto" w:fill="auto"/>
          </w:tcPr>
          <w:p w14:paraId="3F2A424F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auto"/>
          </w:tcPr>
          <w:p w14:paraId="533EA418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703B4270" w14:textId="77777777" w:rsidTr="002F7CC0">
        <w:tc>
          <w:tcPr>
            <w:tcW w:w="594" w:type="dxa"/>
            <w:shd w:val="clear" w:color="auto" w:fill="auto"/>
          </w:tcPr>
          <w:p w14:paraId="593EC2A1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14:paraId="57BD6EDB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Схема планировочной организации земельного участка; (подлинник)</w:t>
            </w:r>
          </w:p>
        </w:tc>
        <w:tc>
          <w:tcPr>
            <w:tcW w:w="1647" w:type="dxa"/>
            <w:shd w:val="clear" w:color="auto" w:fill="auto"/>
          </w:tcPr>
          <w:p w14:paraId="1952B5A2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auto"/>
          </w:tcPr>
          <w:p w14:paraId="150EB4D0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0" w:rsidRPr="00D33CB5" w14:paraId="27ACA63C" w14:textId="77777777" w:rsidTr="002F7CC0">
        <w:tc>
          <w:tcPr>
            <w:tcW w:w="594" w:type="dxa"/>
            <w:shd w:val="clear" w:color="auto" w:fill="auto"/>
          </w:tcPr>
          <w:p w14:paraId="2C70A957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14:paraId="791D42BF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(документы, </w:t>
            </w: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по мнению заявителя значение для предоставления муниципальной услуги (предоставляются по желанию заявителя)</w:t>
            </w:r>
          </w:p>
        </w:tc>
        <w:tc>
          <w:tcPr>
            <w:tcW w:w="1647" w:type="dxa"/>
            <w:shd w:val="clear" w:color="auto" w:fill="auto"/>
          </w:tcPr>
          <w:p w14:paraId="729698E9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auto"/>
          </w:tcPr>
          <w:p w14:paraId="167528D8" w14:textId="77777777" w:rsidR="00641F80" w:rsidRPr="00D33CB5" w:rsidRDefault="00641F80" w:rsidP="002F7CC0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20FC76" w14:textId="77777777" w:rsidR="00641F80" w:rsidRPr="00D33CB5" w:rsidRDefault="00641F80" w:rsidP="00641F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4D98CC" w14:textId="77777777" w:rsidR="00341782" w:rsidRPr="00D33CB5" w:rsidRDefault="00341782" w:rsidP="0034178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27.07.2006 года №152-ФЗ «О персональных данных» я, ____________________________________________________________________  </w:t>
      </w:r>
    </w:p>
    <w:p w14:paraId="13EB98C9" w14:textId="77777777" w:rsidR="00341782" w:rsidRPr="00D33CB5" w:rsidRDefault="00341782" w:rsidP="0034178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(фамилия, имя, отчество)                                                                      </w:t>
      </w:r>
    </w:p>
    <w:p w14:paraId="50512638" w14:textId="77777777" w:rsidR="00341782" w:rsidRPr="00D33CB5" w:rsidRDefault="00341782" w:rsidP="00341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D33CB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33CB5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_____________________________________________________________,</w:t>
      </w:r>
    </w:p>
    <w:p w14:paraId="54340BF5" w14:textId="77777777" w:rsidR="00341782" w:rsidRPr="00D33CB5" w:rsidRDefault="00341782" w:rsidP="00341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6BBB9922" w14:textId="77777777" w:rsidR="00341782" w:rsidRPr="00D33CB5" w:rsidRDefault="00341782" w:rsidP="00341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 xml:space="preserve">(номер основного документа, удостоверяющего личность, сведения о </w:t>
      </w:r>
      <w:proofErr w:type="gramEnd"/>
    </w:p>
    <w:p w14:paraId="16EE931B" w14:textId="77777777" w:rsidR="00341782" w:rsidRPr="00D33CB5" w:rsidRDefault="00341782" w:rsidP="00341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14:paraId="598E400F" w14:textId="77777777" w:rsidR="00341782" w:rsidRPr="00D33CB5" w:rsidRDefault="00341782" w:rsidP="00341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выдаче документа и выдавшем его органе)</w:t>
      </w:r>
    </w:p>
    <w:p w14:paraId="413C63B4" w14:textId="3DA99AA1" w:rsidR="00341782" w:rsidRPr="00D33CB5" w:rsidRDefault="00341782" w:rsidP="00341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__________________________________________________________________________________________________________________________________________________________________________________________,даю согласие  администрации </w:t>
      </w:r>
      <w:proofErr w:type="spellStart"/>
      <w:r w:rsidR="00E63481" w:rsidRPr="00D33CB5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E63481" w:rsidRPr="00D33C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3CB5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моих персональных данных.</w:t>
      </w:r>
    </w:p>
    <w:p w14:paraId="44C9CB94" w14:textId="77777777" w:rsidR="00341782" w:rsidRPr="00D33CB5" w:rsidRDefault="00341782" w:rsidP="00341782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Я согласен (-на), что мои персональные данные, будут дорабатываться, храниться, комплектоваться, учитываться, использоваться, в том числе передаваться третьим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 xml:space="preserve"> как с применением средств автоматизации, так и без их применения на условиях и в порядке, определенных положениями действующего законодательства, с целью принятия решения о внесении изменений в разрешение на строительство (реконструкцию).</w:t>
      </w:r>
    </w:p>
    <w:p w14:paraId="0C93C8C8" w14:textId="77777777" w:rsidR="00341782" w:rsidRPr="00D33CB5" w:rsidRDefault="00341782" w:rsidP="00341782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Данное мною согласие на обработку персональных данных может быть отозвано в письменной форме.</w:t>
      </w:r>
    </w:p>
    <w:p w14:paraId="24AAEBF4" w14:textId="77777777" w:rsidR="00641F80" w:rsidRPr="00D33CB5" w:rsidRDefault="00641F80" w:rsidP="00C16360">
      <w:pPr>
        <w:rPr>
          <w:rFonts w:ascii="Times New Roman" w:hAnsi="Times New Roman" w:cs="Times New Roman"/>
          <w:sz w:val="28"/>
          <w:szCs w:val="28"/>
        </w:rPr>
      </w:pPr>
    </w:p>
    <w:p w14:paraId="4C2AAE94" w14:textId="77777777" w:rsidR="00641F80" w:rsidRPr="00D33CB5" w:rsidRDefault="00641F80" w:rsidP="00641F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   _________________   ______________________</w:t>
      </w:r>
    </w:p>
    <w:p w14:paraId="1C7853C9" w14:textId="77777777" w:rsidR="00641F80" w:rsidRPr="00D33CB5" w:rsidRDefault="00641F80" w:rsidP="00641F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(должность)                       (подпись)                             (ФИО)</w:t>
      </w:r>
    </w:p>
    <w:p w14:paraId="4F330EB3" w14:textId="77777777" w:rsidR="00641F80" w:rsidRPr="00D33CB5" w:rsidRDefault="00641F80" w:rsidP="00641F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14:paraId="2B236F5D" w14:textId="534D3F4D" w:rsidR="00D06F7C" w:rsidRPr="00D33CB5" w:rsidRDefault="00641F80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«____»_____________ 20___ г. </w:t>
      </w:r>
      <w:r w:rsidR="00D06F7C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14:paraId="1B434884" w14:textId="449D19B3" w:rsidR="00F55AC2" w:rsidRPr="00D33CB5" w:rsidRDefault="00E97E4A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«</w:t>
      </w:r>
      <w:r w:rsidR="00F55AC2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ФОРМА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14:paraId="6A52E36D" w14:textId="77777777" w:rsidR="00D56FC3" w:rsidRPr="00D33CB5" w:rsidRDefault="00D56FC3" w:rsidP="00D56F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8EBCD2E" w14:textId="77777777" w:rsidR="00D56FC3" w:rsidRPr="00D33CB5" w:rsidRDefault="00D56FC3" w:rsidP="00D56F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о продлении срока действия разрешения на строительство</w:t>
      </w:r>
    </w:p>
    <w:p w14:paraId="13E939C6" w14:textId="77777777" w:rsidR="00CB5674" w:rsidRPr="00D33CB5" w:rsidRDefault="00CB5674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F41B27C" w14:textId="47549BC9" w:rsidR="00F55AC2" w:rsidRPr="00D33CB5" w:rsidRDefault="00F55AC2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9948DEF" w14:textId="700D50D8" w:rsidR="00A22C46" w:rsidRPr="00D33CB5" w:rsidRDefault="00A22C46" w:rsidP="00A22C46">
      <w:pPr>
        <w:shd w:val="clear" w:color="auto" w:fill="FFFFFF"/>
        <w:spacing w:after="0" w:line="276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034"/>
      </w:tblGrid>
      <w:tr w:rsidR="00A22C46" w:rsidRPr="00D33CB5" w14:paraId="6A613BB4" w14:textId="77777777" w:rsidTr="00E46B3A">
        <w:tc>
          <w:tcPr>
            <w:tcW w:w="5034" w:type="dxa"/>
            <w:tcBorders>
              <w:bottom w:val="single" w:sz="4" w:space="0" w:color="auto"/>
            </w:tcBorders>
          </w:tcPr>
          <w:p w14:paraId="3315E790" w14:textId="77777777" w:rsidR="00A22C46" w:rsidRPr="00D33CB5" w:rsidRDefault="00A22C46" w:rsidP="00E46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C46" w:rsidRPr="00D33CB5" w14:paraId="3815C877" w14:textId="77777777" w:rsidTr="00E46B3A">
        <w:tc>
          <w:tcPr>
            <w:tcW w:w="5034" w:type="dxa"/>
            <w:tcBorders>
              <w:top w:val="single" w:sz="4" w:space="0" w:color="auto"/>
            </w:tcBorders>
          </w:tcPr>
          <w:p w14:paraId="2F3C51AB" w14:textId="77777777" w:rsidR="00A22C46" w:rsidRPr="00D33CB5" w:rsidRDefault="00A22C46" w:rsidP="00E46B3A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(наименование застройщика, (фамилия, имя, отчество – для граждан,</w:t>
            </w:r>
            <w:proofErr w:type="gramEnd"/>
          </w:p>
        </w:tc>
      </w:tr>
      <w:tr w:rsidR="00A22C46" w:rsidRPr="00D33CB5" w14:paraId="58222885" w14:textId="77777777" w:rsidTr="00E46B3A">
        <w:trPr>
          <w:trHeight w:val="80"/>
        </w:trPr>
        <w:tc>
          <w:tcPr>
            <w:tcW w:w="5034" w:type="dxa"/>
            <w:tcBorders>
              <w:bottom w:val="single" w:sz="4" w:space="0" w:color="auto"/>
            </w:tcBorders>
          </w:tcPr>
          <w:p w14:paraId="36B851AD" w14:textId="77777777" w:rsidR="00A22C46" w:rsidRPr="00D33CB5" w:rsidRDefault="00A22C46" w:rsidP="00E46B3A">
            <w:pPr>
              <w:pStyle w:val="ConsPlusNonformat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6" w:rsidRPr="00D33CB5" w14:paraId="1A2C705B" w14:textId="77777777" w:rsidTr="00E46B3A">
        <w:tc>
          <w:tcPr>
            <w:tcW w:w="5034" w:type="dxa"/>
            <w:tcBorders>
              <w:top w:val="single" w:sz="4" w:space="0" w:color="auto"/>
            </w:tcBorders>
          </w:tcPr>
          <w:p w14:paraId="31796BE1" w14:textId="77777777" w:rsidR="00A22C46" w:rsidRPr="00D33CB5" w:rsidRDefault="00A22C46" w:rsidP="00E46B3A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– для юридических лиц),</w:t>
            </w:r>
          </w:p>
        </w:tc>
      </w:tr>
      <w:tr w:rsidR="00A22C46" w:rsidRPr="00D33CB5" w14:paraId="496EF768" w14:textId="77777777" w:rsidTr="00E46B3A">
        <w:tc>
          <w:tcPr>
            <w:tcW w:w="5034" w:type="dxa"/>
            <w:tcBorders>
              <w:bottom w:val="single" w:sz="4" w:space="0" w:color="auto"/>
            </w:tcBorders>
          </w:tcPr>
          <w:p w14:paraId="35DF0FD4" w14:textId="77777777" w:rsidR="00A22C46" w:rsidRPr="00D33CB5" w:rsidRDefault="00A22C46" w:rsidP="00E46B3A">
            <w:pPr>
              <w:pStyle w:val="ConsPlusNonformat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6" w:rsidRPr="00D33CB5" w14:paraId="08853D6C" w14:textId="77777777" w:rsidTr="00E46B3A">
        <w:tc>
          <w:tcPr>
            <w:tcW w:w="5034" w:type="dxa"/>
            <w:tcBorders>
              <w:top w:val="single" w:sz="4" w:space="0" w:color="auto"/>
            </w:tcBorders>
          </w:tcPr>
          <w:p w14:paraId="41161DE2" w14:textId="77777777" w:rsidR="00A22C46" w:rsidRPr="00D33CB5" w:rsidRDefault="00A22C46" w:rsidP="00E46B3A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его почтовый индекс и адрес, телефон,  </w:t>
            </w:r>
          </w:p>
        </w:tc>
      </w:tr>
      <w:tr w:rsidR="00A22C46" w:rsidRPr="00D33CB5" w14:paraId="5148063C" w14:textId="77777777" w:rsidTr="00E46B3A">
        <w:tc>
          <w:tcPr>
            <w:tcW w:w="5034" w:type="dxa"/>
            <w:tcBorders>
              <w:bottom w:val="single" w:sz="4" w:space="0" w:color="auto"/>
            </w:tcBorders>
          </w:tcPr>
          <w:p w14:paraId="7A92154C" w14:textId="77777777" w:rsidR="00A22C46" w:rsidRPr="00D33CB5" w:rsidRDefault="00A22C46" w:rsidP="00E46B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6" w:rsidRPr="00D33CB5" w14:paraId="295D7FDA" w14:textId="77777777" w:rsidTr="00E46B3A">
        <w:tc>
          <w:tcPr>
            <w:tcW w:w="5034" w:type="dxa"/>
            <w:tcBorders>
              <w:top w:val="single" w:sz="4" w:space="0" w:color="auto"/>
            </w:tcBorders>
          </w:tcPr>
          <w:p w14:paraId="53240EED" w14:textId="77777777" w:rsidR="00A22C46" w:rsidRPr="00D33CB5" w:rsidRDefault="00A22C46" w:rsidP="00E4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почты)</w:t>
            </w:r>
          </w:p>
        </w:tc>
      </w:tr>
    </w:tbl>
    <w:p w14:paraId="4D035347" w14:textId="77777777" w:rsidR="00A22C46" w:rsidRPr="00D33CB5" w:rsidRDefault="00A22C46" w:rsidP="00A22C46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14:paraId="77B46579" w14:textId="77777777" w:rsidR="00101733" w:rsidRPr="00D33CB5" w:rsidRDefault="00101733" w:rsidP="00101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5D57B" w14:textId="77777777" w:rsidR="00101733" w:rsidRPr="00D33CB5" w:rsidRDefault="00101733" w:rsidP="00101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AFBB9B6" w14:textId="77777777" w:rsidR="00101733" w:rsidRPr="00D33CB5" w:rsidRDefault="00101733" w:rsidP="00101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о продлении срока действия разрешения на строительство</w:t>
      </w:r>
    </w:p>
    <w:p w14:paraId="46102F6B" w14:textId="77777777" w:rsidR="00101733" w:rsidRPr="00D33CB5" w:rsidRDefault="00101733" w:rsidP="001017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5F7ED77" w14:textId="77777777" w:rsidR="00101733" w:rsidRPr="00D33CB5" w:rsidRDefault="00101733" w:rsidP="001017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35DE704" w14:textId="0A403AC0" w:rsidR="00101733" w:rsidRPr="00D33CB5" w:rsidRDefault="00101733" w:rsidP="001017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Прошу продлить срок действия разрешения от «___»</w:t>
      </w:r>
      <w:r w:rsidR="00A22C46"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Pr="00D33CB5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>. № _______</w:t>
      </w:r>
    </w:p>
    <w:p w14:paraId="047456CE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на строительство/реконструкцию (нужное подчеркнуть) _______________________</w:t>
      </w:r>
    </w:p>
    <w:p w14:paraId="7E32C1D9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End"/>
    </w:p>
    <w:p w14:paraId="7C4397B1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81F56DD" w14:textId="77777777" w:rsidR="00101733" w:rsidRPr="00D33CB5" w:rsidRDefault="00101733" w:rsidP="00101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объекта)</w:t>
      </w:r>
    </w:p>
    <w:p w14:paraId="755435F9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AA77B8E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</w:t>
      </w:r>
    </w:p>
    <w:p w14:paraId="463BD838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(город, улица, кадастровый номер участка)</w:t>
      </w:r>
    </w:p>
    <w:p w14:paraId="00E2A9D3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299B017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D050AD2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сроком на ____________ месяц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>ев).</w:t>
      </w:r>
    </w:p>
    <w:p w14:paraId="357CDC90" w14:textId="77777777" w:rsidR="00101733" w:rsidRPr="00D33CB5" w:rsidRDefault="00101733" w:rsidP="001017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Обоснование причин продления срока строительства: ___________________</w:t>
      </w:r>
    </w:p>
    <w:p w14:paraId="12266056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54A8122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648D089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14:paraId="62751A25" w14:textId="77777777" w:rsidR="00101733" w:rsidRPr="00D33CB5" w:rsidRDefault="00101733" w:rsidP="001017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Право на пользование земельным участком закреплено __________________</w:t>
      </w:r>
    </w:p>
    <w:p w14:paraId="4178D961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End"/>
    </w:p>
    <w:p w14:paraId="54383335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115159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__________________________ от «____» _________________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>. № ______________.</w:t>
      </w:r>
    </w:p>
    <w:p w14:paraId="326A75AF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документа)</w:t>
      </w:r>
    </w:p>
    <w:p w14:paraId="393196D0" w14:textId="77777777" w:rsidR="00101733" w:rsidRPr="00D33CB5" w:rsidRDefault="00101733" w:rsidP="001017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73740B" w14:textId="77777777" w:rsidR="00101733" w:rsidRPr="00D33CB5" w:rsidRDefault="00101733" w:rsidP="001017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Планируемый ввод объекта _________________________________________.</w:t>
      </w:r>
    </w:p>
    <w:p w14:paraId="6E379299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(месяц, год)</w:t>
      </w:r>
    </w:p>
    <w:p w14:paraId="64FFF828" w14:textId="26126FA1" w:rsidR="00101733" w:rsidRPr="00D33CB5" w:rsidRDefault="00AC21C5" w:rsidP="001017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/>
          <w:b/>
          <w:sz w:val="28"/>
          <w:szCs w:val="28"/>
        </w:rPr>
        <w:t xml:space="preserve">Уникальный идентификационный номер в специализированном программном обеспечении ведомственной информационной </w:t>
      </w:r>
      <w:proofErr w:type="gramStart"/>
      <w:r w:rsidRPr="00D33CB5">
        <w:rPr>
          <w:rFonts w:ascii="Times New Roman" w:hAnsi="Times New Roman"/>
          <w:b/>
          <w:sz w:val="28"/>
          <w:szCs w:val="28"/>
        </w:rPr>
        <w:t>системы обеспечения деятельности Управления архитектуры</w:t>
      </w:r>
      <w:proofErr w:type="gramEnd"/>
      <w:r w:rsidRPr="00D33CB5">
        <w:rPr>
          <w:rFonts w:ascii="Times New Roman" w:hAnsi="Times New Roman"/>
          <w:b/>
          <w:sz w:val="28"/>
          <w:szCs w:val="28"/>
        </w:rPr>
        <w:t xml:space="preserve"> и градостроительства Белгородской области (в ИСОГД) – _____________________________.</w:t>
      </w:r>
    </w:p>
    <w:p w14:paraId="4AE00B0B" w14:textId="77777777" w:rsidR="00101733" w:rsidRPr="00D33CB5" w:rsidRDefault="00101733" w:rsidP="001017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Обязуюсь сообщать в ________________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 xml:space="preserve"> ___________________а обо всех изменениях, связанных с приведенными в настоящем заявлении сведениями. </w:t>
      </w:r>
    </w:p>
    <w:p w14:paraId="7FEAAB89" w14:textId="573F2E15" w:rsidR="00101733" w:rsidRPr="00D33CB5" w:rsidRDefault="00101733" w:rsidP="00101733">
      <w:pPr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3ADA3" w14:textId="1AB3C485" w:rsidR="00101733" w:rsidRPr="00D33CB5" w:rsidRDefault="00101733" w:rsidP="009B6FC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14:paraId="35E9449F" w14:textId="77777777" w:rsidR="00101733" w:rsidRPr="00D33CB5" w:rsidRDefault="00101733" w:rsidP="0010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1" w:type="dxa"/>
        <w:tblLayout w:type="fixed"/>
        <w:tblLook w:val="00A0" w:firstRow="1" w:lastRow="0" w:firstColumn="1" w:lastColumn="0" w:noHBand="0" w:noVBand="0"/>
      </w:tblPr>
      <w:tblGrid>
        <w:gridCol w:w="584"/>
        <w:gridCol w:w="4478"/>
        <w:gridCol w:w="1598"/>
        <w:gridCol w:w="1842"/>
      </w:tblGrid>
      <w:tr w:rsidR="00101733" w:rsidRPr="00D33CB5" w14:paraId="4876D523" w14:textId="77777777" w:rsidTr="002F7CC0">
        <w:trPr>
          <w:trHeight w:val="151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4BA5" w14:textId="77777777" w:rsidR="00101733" w:rsidRPr="00D33CB5" w:rsidRDefault="00101733" w:rsidP="002F7CC0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2D34E883" w14:textId="77777777" w:rsidR="00101733" w:rsidRPr="00D33CB5" w:rsidRDefault="00101733" w:rsidP="002F7CC0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8AED2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A832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предостав-лении</w:t>
            </w:r>
            <w:proofErr w:type="spellEnd"/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доку-мента само-</w:t>
            </w:r>
            <w:proofErr w:type="spell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стоятельно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744F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необходимости выполнения </w:t>
            </w:r>
            <w:proofErr w:type="spellStart"/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межведомст</w:t>
            </w:r>
            <w:proofErr w:type="spell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-венного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запроса</w:t>
            </w:r>
          </w:p>
        </w:tc>
      </w:tr>
      <w:tr w:rsidR="00101733" w:rsidRPr="00D33CB5" w14:paraId="7A722803" w14:textId="77777777" w:rsidTr="002F7CC0">
        <w:trPr>
          <w:trHeight w:val="73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B82C6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9E5A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Подлинники разрешения на строительство в 1 экз.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B3EB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1451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33" w:rsidRPr="00D33CB5" w14:paraId="75F68DB0" w14:textId="77777777" w:rsidTr="002F7CC0">
        <w:trPr>
          <w:trHeight w:val="132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EAF6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9A30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(договор аренды или свидетельство о праве собственности на землю и др.)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ED78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D9C0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33" w:rsidRPr="00D33CB5" w14:paraId="74265565" w14:textId="77777777" w:rsidTr="002F7CC0">
        <w:trPr>
          <w:trHeight w:val="134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8B5B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E39F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Проект организации строительства с внесенными изменениями в части нормативного срока строительства (кроме индивидуального строительства)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2222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1DE3" w14:textId="77777777" w:rsidR="00101733" w:rsidRPr="00D33CB5" w:rsidRDefault="00101733" w:rsidP="002F7C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CB8F96" w14:textId="1FC22312" w:rsidR="009B6FCF" w:rsidRPr="00D33CB5" w:rsidRDefault="00101733" w:rsidP="009F4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9B6FCF" w:rsidRPr="00D33CB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27.07.2006 года №152-ФЗ «О персональных данных» я, ____________________________________________________________________  </w:t>
      </w:r>
    </w:p>
    <w:p w14:paraId="5B50527F" w14:textId="77777777" w:rsidR="009B6FCF" w:rsidRPr="00D33CB5" w:rsidRDefault="009B6FCF" w:rsidP="009B6FC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(фамилия, имя, отчество)                                                                      </w:t>
      </w:r>
    </w:p>
    <w:p w14:paraId="3379A648" w14:textId="6B060BF2" w:rsidR="009B6FCF" w:rsidRPr="00D33CB5" w:rsidRDefault="007B648B" w:rsidP="009B6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6FCF" w:rsidRPr="00D33CB5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_____________________________________________________________,</w:t>
      </w:r>
    </w:p>
    <w:p w14:paraId="5CECF152" w14:textId="77777777" w:rsidR="009B6FCF" w:rsidRPr="00D33CB5" w:rsidRDefault="009B6FCF" w:rsidP="009B6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08F2B67A" w14:textId="331EC6C3" w:rsidR="009B6FCF" w:rsidRPr="00D33CB5" w:rsidRDefault="009B6FCF" w:rsidP="009B6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 xml:space="preserve">(номер основного документа, удостоверяющего личность, сведения о </w:t>
      </w:r>
      <w:proofErr w:type="gramEnd"/>
    </w:p>
    <w:p w14:paraId="624F1812" w14:textId="77777777" w:rsidR="009B6FCF" w:rsidRPr="00D33CB5" w:rsidRDefault="009B6FCF" w:rsidP="009B6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D33CB5"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</w:p>
    <w:p w14:paraId="0F5B5BC2" w14:textId="77777777" w:rsidR="009B6FCF" w:rsidRPr="00D33CB5" w:rsidRDefault="009B6FCF" w:rsidP="009B6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выдаче документа и выдавшем его органе)</w:t>
      </w:r>
    </w:p>
    <w:p w14:paraId="3EDBE690" w14:textId="367BE589" w:rsidR="009B6FCF" w:rsidRPr="00D33CB5" w:rsidRDefault="009B6FCF" w:rsidP="009B6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__________________________________________________________________________________________________________________________________________________________________________________________,даю согласие  администрации </w:t>
      </w:r>
      <w:proofErr w:type="spellStart"/>
      <w:r w:rsidR="009D7C51" w:rsidRPr="00D33CB5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  <w:r w:rsidR="00D33CB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33CB5">
        <w:rPr>
          <w:rFonts w:ascii="Times New Roman" w:hAnsi="Times New Roman" w:cs="Times New Roman"/>
          <w:sz w:val="28"/>
          <w:szCs w:val="28"/>
        </w:rPr>
        <w:t>на обработку и использование моих персональных данных.</w:t>
      </w:r>
    </w:p>
    <w:p w14:paraId="1528E7EC" w14:textId="77777777" w:rsidR="009B6FCF" w:rsidRPr="00D33CB5" w:rsidRDefault="009B6FCF" w:rsidP="009B6FCF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Я согласен (-на), что мои персональные данные, будут дорабатываться, храниться, комплектоваться, учитываться, использоваться, в том числе передаваться третьим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 xml:space="preserve"> как с применением средств автоматизации, так и без их применения на условиях и в порядке, определенных положениями действующего законодательства, с целью принятия решения о внесении изменений в разрешение на строительство (реконструкцию).</w:t>
      </w:r>
    </w:p>
    <w:p w14:paraId="5D5618C2" w14:textId="77777777" w:rsidR="009B6FCF" w:rsidRPr="00D33CB5" w:rsidRDefault="009B6FCF" w:rsidP="009B6FCF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Данное мною согласие на обработку персональных данных может быть отозвано в письменной форме.</w:t>
      </w:r>
    </w:p>
    <w:p w14:paraId="4CD28AD7" w14:textId="77777777" w:rsidR="009B6FCF" w:rsidRPr="00D33CB5" w:rsidRDefault="009B6FCF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B56354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_____________________    ________________    _____________________________</w:t>
      </w:r>
    </w:p>
    <w:p w14:paraId="54B02F9B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(должность)                            (подпись)                                              (ФИО)</w:t>
      </w:r>
    </w:p>
    <w:p w14:paraId="061F3FF4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E523AB" w14:textId="77777777" w:rsidR="00101733" w:rsidRPr="00D33CB5" w:rsidRDefault="00101733" w:rsidP="00101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«_____» ___________ 20____ г.</w:t>
      </w:r>
    </w:p>
    <w:p w14:paraId="75FF881E" w14:textId="223D59FE" w:rsidR="00D06F7C" w:rsidRPr="00D33CB5" w:rsidRDefault="00101733" w:rsidP="00171F7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М.П.</w:t>
      </w:r>
      <w:r w:rsidR="00D06F7C" w:rsidRPr="00D33CB5">
        <w:rPr>
          <w:rFonts w:ascii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14:paraId="18768FE2" w14:textId="26D79AEA" w:rsidR="00F55AC2" w:rsidRPr="00D33CB5" w:rsidRDefault="00E97E4A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«</w:t>
      </w:r>
      <w:r w:rsidR="00F55AC2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ФОРМА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14:paraId="6004805D" w14:textId="6795A555" w:rsidR="00872E57" w:rsidRPr="00D33CB5" w:rsidRDefault="00872E57" w:rsidP="00872E57">
      <w:pPr>
        <w:shd w:val="clear" w:color="auto" w:fill="FFFFFF"/>
        <w:spacing w:after="0" w:line="276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</w:p>
    <w:p w14:paraId="27BD6B58" w14:textId="77777777" w:rsidR="00872E57" w:rsidRPr="00D33CB5" w:rsidRDefault="00872E57" w:rsidP="00872E57">
      <w:pPr>
        <w:pStyle w:val="ConsPlusNonformat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034"/>
      </w:tblGrid>
      <w:tr w:rsidR="00872E57" w:rsidRPr="00D33CB5" w14:paraId="2EF49E4C" w14:textId="77777777" w:rsidTr="002F7CC0">
        <w:tc>
          <w:tcPr>
            <w:tcW w:w="5034" w:type="dxa"/>
            <w:tcBorders>
              <w:bottom w:val="single" w:sz="4" w:space="0" w:color="auto"/>
            </w:tcBorders>
          </w:tcPr>
          <w:p w14:paraId="28CBD69A" w14:textId="77777777" w:rsidR="00872E57" w:rsidRPr="00D33CB5" w:rsidRDefault="00872E57" w:rsidP="002F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E57" w:rsidRPr="00D33CB5" w14:paraId="65375E5E" w14:textId="77777777" w:rsidTr="002F7CC0">
        <w:tc>
          <w:tcPr>
            <w:tcW w:w="5034" w:type="dxa"/>
            <w:tcBorders>
              <w:top w:val="single" w:sz="4" w:space="0" w:color="auto"/>
            </w:tcBorders>
          </w:tcPr>
          <w:p w14:paraId="7969A6F8" w14:textId="77777777" w:rsidR="00872E57" w:rsidRPr="00D33CB5" w:rsidRDefault="00872E57" w:rsidP="002F7C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(наименование застройщика, (фамилия, имя, отчество – для граждан,</w:t>
            </w:r>
            <w:proofErr w:type="gramEnd"/>
          </w:p>
        </w:tc>
      </w:tr>
      <w:tr w:rsidR="00872E57" w:rsidRPr="00D33CB5" w14:paraId="73BDDE3E" w14:textId="77777777" w:rsidTr="002F7CC0">
        <w:trPr>
          <w:trHeight w:val="80"/>
        </w:trPr>
        <w:tc>
          <w:tcPr>
            <w:tcW w:w="5034" w:type="dxa"/>
            <w:tcBorders>
              <w:bottom w:val="single" w:sz="4" w:space="0" w:color="auto"/>
            </w:tcBorders>
          </w:tcPr>
          <w:p w14:paraId="182C3A1B" w14:textId="77777777" w:rsidR="00872E57" w:rsidRPr="00D33CB5" w:rsidRDefault="00872E57" w:rsidP="002F7CC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57" w:rsidRPr="00D33CB5" w14:paraId="716D5359" w14:textId="77777777" w:rsidTr="002F7CC0">
        <w:tc>
          <w:tcPr>
            <w:tcW w:w="5034" w:type="dxa"/>
            <w:tcBorders>
              <w:top w:val="single" w:sz="4" w:space="0" w:color="auto"/>
            </w:tcBorders>
          </w:tcPr>
          <w:p w14:paraId="5603F8D1" w14:textId="77777777" w:rsidR="00872E57" w:rsidRPr="00D33CB5" w:rsidRDefault="00872E57" w:rsidP="002F7C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– для юридических лиц),</w:t>
            </w:r>
          </w:p>
        </w:tc>
      </w:tr>
      <w:tr w:rsidR="00872E57" w:rsidRPr="00D33CB5" w14:paraId="0C187F2D" w14:textId="77777777" w:rsidTr="002F7CC0">
        <w:tc>
          <w:tcPr>
            <w:tcW w:w="5034" w:type="dxa"/>
            <w:tcBorders>
              <w:bottom w:val="single" w:sz="4" w:space="0" w:color="auto"/>
            </w:tcBorders>
          </w:tcPr>
          <w:p w14:paraId="0A236CFB" w14:textId="77777777" w:rsidR="00872E57" w:rsidRPr="00D33CB5" w:rsidRDefault="00872E57" w:rsidP="002F7CC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57" w:rsidRPr="00D33CB5" w14:paraId="2A884E3F" w14:textId="77777777" w:rsidTr="002F7CC0">
        <w:tc>
          <w:tcPr>
            <w:tcW w:w="5034" w:type="dxa"/>
            <w:tcBorders>
              <w:top w:val="single" w:sz="4" w:space="0" w:color="auto"/>
            </w:tcBorders>
          </w:tcPr>
          <w:p w14:paraId="22D39859" w14:textId="77777777" w:rsidR="00872E57" w:rsidRPr="00D33CB5" w:rsidRDefault="00872E57" w:rsidP="002F7C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его почтовый индекс и адрес, телефон,  </w:t>
            </w:r>
          </w:p>
        </w:tc>
      </w:tr>
      <w:tr w:rsidR="00872E57" w:rsidRPr="00D33CB5" w14:paraId="797FB540" w14:textId="77777777" w:rsidTr="002F7CC0">
        <w:tc>
          <w:tcPr>
            <w:tcW w:w="5034" w:type="dxa"/>
            <w:tcBorders>
              <w:bottom w:val="single" w:sz="4" w:space="0" w:color="auto"/>
            </w:tcBorders>
          </w:tcPr>
          <w:p w14:paraId="4A2E9E67" w14:textId="77777777" w:rsidR="00872E57" w:rsidRPr="00D33CB5" w:rsidRDefault="00872E57" w:rsidP="002F7C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57" w:rsidRPr="00D33CB5" w14:paraId="01B7F91A" w14:textId="77777777" w:rsidTr="002F7CC0">
        <w:tc>
          <w:tcPr>
            <w:tcW w:w="5034" w:type="dxa"/>
            <w:tcBorders>
              <w:top w:val="single" w:sz="4" w:space="0" w:color="auto"/>
            </w:tcBorders>
          </w:tcPr>
          <w:p w14:paraId="33593E4E" w14:textId="77777777" w:rsidR="00872E57" w:rsidRPr="00D33CB5" w:rsidRDefault="00872E57" w:rsidP="002F7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почты)</w:t>
            </w:r>
          </w:p>
        </w:tc>
      </w:tr>
    </w:tbl>
    <w:p w14:paraId="69F74BCE" w14:textId="77777777" w:rsidR="00CB5674" w:rsidRPr="00D33CB5" w:rsidRDefault="00CB5674" w:rsidP="003B02B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4F4F2B8" w14:textId="77777777" w:rsidR="00872E57" w:rsidRPr="00D33CB5" w:rsidRDefault="00872E57" w:rsidP="00872E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4107974" w14:textId="77777777" w:rsidR="00872E57" w:rsidRPr="00D33CB5" w:rsidRDefault="00872E57" w:rsidP="00872E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разрешение на строительство (реконструкцию) </w:t>
      </w:r>
    </w:p>
    <w:p w14:paraId="27100D3E" w14:textId="77777777" w:rsidR="00872E57" w:rsidRPr="00D33CB5" w:rsidRDefault="00872E57" w:rsidP="00872E57">
      <w:pPr>
        <w:tabs>
          <w:tab w:val="left" w:pos="6810"/>
        </w:tabs>
        <w:rPr>
          <w:rFonts w:ascii="Times New Roman" w:hAnsi="Times New Roman" w:cs="Times New Roman"/>
          <w:b/>
          <w:sz w:val="28"/>
          <w:szCs w:val="28"/>
        </w:rPr>
      </w:pPr>
    </w:p>
    <w:p w14:paraId="2DD8BC8C" w14:textId="77777777" w:rsidR="00872E57" w:rsidRPr="00D33CB5" w:rsidRDefault="00872E57" w:rsidP="00872E57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33" w:history="1">
        <w:r w:rsidRPr="00D33CB5">
          <w:rPr>
            <w:rStyle w:val="aff2"/>
            <w:rFonts w:ascii="Times New Roman" w:hAnsi="Times New Roman" w:cs="Times New Roman"/>
            <w:color w:val="auto"/>
            <w:sz w:val="28"/>
            <w:szCs w:val="28"/>
          </w:rPr>
          <w:t>статьей 51</w:t>
        </w:r>
      </w:hyperlink>
      <w:r w:rsidRPr="00D33CB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прошу внести изменения в разрешение на </w:t>
      </w:r>
      <w:r w:rsidRPr="00D33CB5">
        <w:rPr>
          <w:rFonts w:ascii="Times New Roman" w:hAnsi="Times New Roman" w:cs="Times New Roman"/>
          <w:sz w:val="28"/>
          <w:szCs w:val="28"/>
          <w:u w:val="single"/>
        </w:rPr>
        <w:t xml:space="preserve">строительство (реконструкцию) </w:t>
      </w:r>
      <w:r w:rsidRPr="00D33CB5">
        <w:rPr>
          <w:rFonts w:ascii="Times New Roman" w:hAnsi="Times New Roman" w:cs="Times New Roman"/>
          <w:sz w:val="28"/>
          <w:szCs w:val="28"/>
        </w:rPr>
        <w:t xml:space="preserve">от                     «___» ____________ 20__ года  №_____________________________________, _____________________________________________________________________________,  </w:t>
      </w:r>
    </w:p>
    <w:p w14:paraId="6EC60319" w14:textId="77777777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объекта)</w:t>
      </w:r>
    </w:p>
    <w:p w14:paraId="3D71D7C9" w14:textId="77777777" w:rsidR="00872E57" w:rsidRPr="00D33CB5" w:rsidRDefault="00872E57" w:rsidP="00872E57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________________________ по адресу: _____________________________________________________________________________</w:t>
      </w:r>
    </w:p>
    <w:p w14:paraId="536FFDAE" w14:textId="77777777" w:rsidR="00872E57" w:rsidRPr="00D33CB5" w:rsidRDefault="00872E57" w:rsidP="00872E57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(город, улица, номер участка)</w:t>
      </w:r>
    </w:p>
    <w:p w14:paraId="0A63D6E1" w14:textId="77777777" w:rsidR="00872E57" w:rsidRPr="00D33CB5" w:rsidRDefault="00872E57" w:rsidP="0087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 в связи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_____________________________________________________________________.</w:t>
      </w:r>
    </w:p>
    <w:p w14:paraId="333720F9" w14:textId="77777777" w:rsidR="00872E57" w:rsidRPr="00D33CB5" w:rsidRDefault="00872E57" w:rsidP="00872E5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C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(указать причину и реквизиты документов, указанных в пунктах 1, 2, 3 части 21.10 статьи Градостроительного кодекса Российской Федерации)</w:t>
      </w:r>
    </w:p>
    <w:p w14:paraId="64F8C2E0" w14:textId="77777777" w:rsidR="00872E57" w:rsidRPr="00D33CB5" w:rsidRDefault="00872E57" w:rsidP="00872E5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513EA5" w14:textId="5DFBF67F" w:rsidR="00AC21C5" w:rsidRPr="00D33CB5" w:rsidRDefault="00AC21C5" w:rsidP="00872E57">
      <w:pPr>
        <w:pStyle w:val="ConsPlusNonforma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33CB5">
        <w:rPr>
          <w:rFonts w:ascii="Times New Roman" w:hAnsi="Times New Roman"/>
          <w:b/>
          <w:sz w:val="28"/>
          <w:szCs w:val="28"/>
        </w:rPr>
        <w:t xml:space="preserve">Уникальный идентификационный номер в специализированном программном обеспечении ведомственной информационной </w:t>
      </w:r>
      <w:proofErr w:type="gramStart"/>
      <w:r w:rsidRPr="00D33CB5">
        <w:rPr>
          <w:rFonts w:ascii="Times New Roman" w:hAnsi="Times New Roman"/>
          <w:b/>
          <w:sz w:val="28"/>
          <w:szCs w:val="28"/>
        </w:rPr>
        <w:t>системы обеспечения деятельности Управления архитектуры</w:t>
      </w:r>
      <w:proofErr w:type="gramEnd"/>
      <w:r w:rsidRPr="00D33CB5">
        <w:rPr>
          <w:rFonts w:ascii="Times New Roman" w:hAnsi="Times New Roman"/>
          <w:b/>
          <w:sz w:val="28"/>
          <w:szCs w:val="28"/>
        </w:rPr>
        <w:t xml:space="preserve"> и градостроительства Белгородской области (в ИСОГД) – _____________________________.</w:t>
      </w:r>
    </w:p>
    <w:p w14:paraId="36590416" w14:textId="3AE8A166" w:rsidR="00872E57" w:rsidRPr="00D33CB5" w:rsidRDefault="00872E57" w:rsidP="00872E5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Обо всех изменениях, связанных с приведенными в настоящем заявлении сведениями, обязуюсь своевременно сообщать в </w:t>
      </w:r>
      <w:r w:rsidR="007B648B">
        <w:rPr>
          <w:rFonts w:ascii="Times New Roman" w:hAnsi="Times New Roman" w:cs="Times New Roman"/>
          <w:sz w:val="28"/>
          <w:szCs w:val="28"/>
        </w:rPr>
        <w:t>отдел</w:t>
      </w:r>
      <w:r w:rsidRPr="00D33CB5">
        <w:rPr>
          <w:rFonts w:ascii="Times New Roman" w:hAnsi="Times New Roman" w:cs="Times New Roman"/>
          <w:sz w:val="28"/>
          <w:szCs w:val="28"/>
        </w:rPr>
        <w:t xml:space="preserve"> архитектуры администрации</w:t>
      </w:r>
      <w:r w:rsidR="007B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48B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7B648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D33C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E8B60" w14:textId="77777777" w:rsidR="00872E57" w:rsidRPr="00D33CB5" w:rsidRDefault="00872E57" w:rsidP="00872E5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358B03" w14:textId="77777777" w:rsidR="00872E57" w:rsidRPr="00D33CB5" w:rsidRDefault="00872E57" w:rsidP="00872E5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27.07.2006 года №152-ФЗ «О персональных данных» я, ____________________________________________________________________  </w:t>
      </w:r>
    </w:p>
    <w:p w14:paraId="2822C137" w14:textId="77777777" w:rsidR="00872E57" w:rsidRPr="00D33CB5" w:rsidRDefault="00872E57" w:rsidP="00872E5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(фамилия, имя, отчество)                                                                      </w:t>
      </w:r>
    </w:p>
    <w:p w14:paraId="585B2DA0" w14:textId="77777777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D33CB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33CB5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_____________________________________________________________,</w:t>
      </w:r>
    </w:p>
    <w:p w14:paraId="3CF23A60" w14:textId="77777777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33B65A41" w14:textId="283C0284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 xml:space="preserve">(номер основного документа, удостоверяющего личность, сведения о </w:t>
      </w:r>
      <w:proofErr w:type="gramEnd"/>
    </w:p>
    <w:p w14:paraId="75B1403C" w14:textId="77777777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14:paraId="2BFA28B9" w14:textId="2BCA5F44" w:rsidR="00872E57" w:rsidRPr="00D33CB5" w:rsidRDefault="007B648B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3CB5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872E57" w:rsidRPr="00D33CB5">
        <w:rPr>
          <w:rFonts w:ascii="Times New Roman" w:hAnsi="Times New Roman" w:cs="Times New Roman"/>
          <w:sz w:val="28"/>
          <w:szCs w:val="28"/>
        </w:rPr>
        <w:t xml:space="preserve">  выдаче документа и выдавшем его органе)</w:t>
      </w:r>
    </w:p>
    <w:p w14:paraId="36F8FC7A" w14:textId="07EEE704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__________________________________________________________________________________________________________________________________________________________________________________________,даю согласие  администрации</w:t>
      </w:r>
      <w:r w:rsidR="009D7C51" w:rsidRPr="00D33C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3CB5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моих персональных данных.</w:t>
      </w:r>
    </w:p>
    <w:p w14:paraId="08FAA1CD" w14:textId="77777777" w:rsidR="00872E57" w:rsidRPr="00D33CB5" w:rsidRDefault="00872E57" w:rsidP="00872E57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Я согласен (-на), что мои персональные данные, будут дорабатываться, храниться, комплектоваться, учитываться, использоваться, в том числе передаваться третьим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 xml:space="preserve"> как с применением средств автоматизации, так и без их применения на условиях и в порядке, определенных положениями действующего законодательства, с целью принятия решения о внесении изменений в разрешение на строительство (реконструкцию).</w:t>
      </w:r>
    </w:p>
    <w:p w14:paraId="121DE1E9" w14:textId="77777777" w:rsidR="00872E57" w:rsidRPr="00D33CB5" w:rsidRDefault="00872E57" w:rsidP="00872E57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Данное мною согласие на обработку персональных данных может быть отозвано в письменной форме.</w:t>
      </w:r>
    </w:p>
    <w:p w14:paraId="1F70501C" w14:textId="77777777" w:rsidR="00872E57" w:rsidRPr="00D33CB5" w:rsidRDefault="00872E57" w:rsidP="00872E5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BDF8F2" w14:textId="77777777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042D49" w14:textId="77777777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_________________________________________                                              __________________________ </w:t>
      </w:r>
    </w:p>
    <w:p w14:paraId="644A2D66" w14:textId="77777777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(должность)                                                                                                     (Ф.И.О.)                  </w:t>
      </w:r>
    </w:p>
    <w:p w14:paraId="0CBC80C4" w14:textId="77777777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36A4A975" w14:textId="77777777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«_____» _____________ 20___ г.                                                    ________________________</w:t>
      </w:r>
    </w:p>
    <w:p w14:paraId="6605C791" w14:textId="77777777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(подпись)   </w:t>
      </w:r>
    </w:p>
    <w:p w14:paraId="06C5EC42" w14:textId="77777777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0546A3" w14:textId="77777777" w:rsidR="00872E57" w:rsidRPr="00D33CB5" w:rsidRDefault="00872E57" w:rsidP="00872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М.П.</w:t>
      </w:r>
    </w:p>
    <w:p w14:paraId="67AE84FC" w14:textId="49E93E0D" w:rsidR="00F55AC2" w:rsidRPr="00D33CB5" w:rsidRDefault="00F55AC2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A655146" w14:textId="77777777" w:rsidR="00D06F7C" w:rsidRPr="00D33CB5" w:rsidRDefault="00D06F7C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14:paraId="6765C620" w14:textId="334DB71E" w:rsidR="00F55AC2" w:rsidRPr="00D33CB5" w:rsidRDefault="00E97E4A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«</w:t>
      </w:r>
      <w:r w:rsidR="00F55AC2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ФОРМА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14:paraId="49B952C9" w14:textId="2FB1B51D" w:rsidR="00026765" w:rsidRPr="00D33CB5" w:rsidRDefault="00026765" w:rsidP="0034107F">
      <w:pPr>
        <w:shd w:val="clear" w:color="auto" w:fill="FFFFFF"/>
        <w:spacing w:before="150" w:after="75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Расписка</w:t>
      </w:r>
      <w:r w:rsidR="0034107F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получении документов</w:t>
      </w:r>
    </w:p>
    <w:p w14:paraId="3067A993" w14:textId="42124532" w:rsidR="00026765" w:rsidRPr="00D33CB5" w:rsidRDefault="00026765" w:rsidP="00026765">
      <w:pPr>
        <w:shd w:val="clear" w:color="auto" w:fill="FFFFFF"/>
        <w:spacing w:before="150" w:after="75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Расписка</w:t>
      </w:r>
    </w:p>
    <w:p w14:paraId="3870B38B" w14:textId="14491053" w:rsidR="00CB5674" w:rsidRPr="00D33CB5" w:rsidRDefault="00F55AC2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Дана</w:t>
      </w:r>
      <w:proofErr w:type="gramEnd"/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том,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что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него</w:t>
      </w:r>
    </w:p>
    <w:p w14:paraId="068E6446" w14:textId="77777777" w:rsidR="00CB5674" w:rsidRPr="00D33CB5" w:rsidRDefault="00CB5674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4DB2FC6" w14:textId="39D1FB78" w:rsidR="00CB5674" w:rsidRPr="00D33CB5" w:rsidRDefault="00F55AC2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(нее)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следующие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документов:</w:t>
      </w:r>
    </w:p>
    <w:p w14:paraId="3B1FFB02" w14:textId="77777777" w:rsidR="00CB5674" w:rsidRPr="00D33CB5" w:rsidRDefault="00CB5674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E9C9CFF" w14:textId="77777777" w:rsidR="00CB5674" w:rsidRPr="00D33CB5" w:rsidRDefault="00F55AC2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(дата)</w:t>
      </w:r>
    </w:p>
    <w:p w14:paraId="2043728B" w14:textId="54ED4C80" w:rsidR="00F55AC2" w:rsidRPr="00D33CB5" w:rsidRDefault="00F55AC2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864"/>
        <w:gridCol w:w="1469"/>
        <w:gridCol w:w="1054"/>
      </w:tblGrid>
      <w:tr w:rsidR="00F55AC2" w:rsidRPr="00D33CB5" w14:paraId="0377A5C4" w14:textId="77777777" w:rsidTr="00260EAD">
        <w:trPr>
          <w:trHeight w:val="15"/>
        </w:trPr>
        <w:tc>
          <w:tcPr>
            <w:tcW w:w="554" w:type="dxa"/>
            <w:hideMark/>
          </w:tcPr>
          <w:p w14:paraId="568E0C1F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hideMark/>
          </w:tcPr>
          <w:p w14:paraId="2273E1FF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14:paraId="52B1BA3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14:paraId="0741D43C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6D32152C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F0AE0" w14:textId="36B4EF2F" w:rsidR="00F55AC2" w:rsidRPr="00D33CB5" w:rsidRDefault="004357C5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55AC2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55AC2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0EF77" w14:textId="3C1B1C55" w:rsidR="00F55AC2" w:rsidRPr="00D33CB5" w:rsidRDefault="00F55AC2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F9BFE" w14:textId="557F631D" w:rsidR="00F55AC2" w:rsidRPr="00D33CB5" w:rsidRDefault="00F55AC2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05177" w14:textId="0A20FFAF" w:rsidR="00F55AC2" w:rsidRPr="00D33CB5" w:rsidRDefault="00F55AC2" w:rsidP="003B02B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</w:tr>
      <w:tr w:rsidR="00F55AC2" w:rsidRPr="00D33CB5" w14:paraId="6971BEAE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33C1C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5D337" w14:textId="38F29FCD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4C509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7E53B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59CBB340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D068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069C5" w14:textId="12CA69CF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случаях,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(государственным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органом),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корпорацией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7E4A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Росатом</w:t>
            </w:r>
            <w:proofErr w:type="spellEnd"/>
            <w:r w:rsidR="00E97E4A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корпорацией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7E4A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Роскосмос</w:t>
            </w:r>
            <w:proofErr w:type="spellEnd"/>
            <w:r w:rsidR="00E97E4A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6765" w:rsidRPr="00D33CB5">
              <w:rPr>
                <w:rFonts w:ascii="Times New Roman" w:hAnsi="Times New Roman" w:cs="Times New Roman"/>
                <w:sz w:val="28"/>
                <w:szCs w:val="28"/>
              </w:rPr>
              <w:t>органом управления</w:t>
            </w:r>
            <w:r w:rsidR="00026765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1E89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(муниципального)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686A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89793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4BB1CF85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877B6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57CAD" w14:textId="70BEFCFF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правообладателя,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случаях,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(государственным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органом),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корпорацией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7E4A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Росатом</w:t>
            </w:r>
            <w:proofErr w:type="spellEnd"/>
            <w:r w:rsidR="00E97E4A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корпорацией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7E4A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Роскосмос</w:t>
            </w:r>
            <w:proofErr w:type="spellEnd"/>
            <w:r w:rsidR="00E97E4A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6765" w:rsidRPr="00D33CB5">
              <w:rPr>
                <w:rFonts w:ascii="Times New Roman" w:hAnsi="Times New Roman" w:cs="Times New Roman"/>
                <w:sz w:val="28"/>
                <w:szCs w:val="28"/>
              </w:rPr>
              <w:t>органом управления</w:t>
            </w:r>
            <w:r w:rsidR="00026765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1E89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(муниципального)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инвестиций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CC08E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3DAE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04F99838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307F7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58916" w14:textId="10652E34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планировки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межевания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902A9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7D600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559D8D5C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14421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F9123" w14:textId="6353ED0A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FBBF7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ABAD0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04EBBDE7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4ED6C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50A66" w14:textId="28222CF1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планировочной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выполненная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информацией,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подъездов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нему,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сервитутов,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археологического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CAD72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69F5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12449243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0EC9B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1DE28" w14:textId="1F7B45C3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планировочной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подтверждающая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пределах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линий,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планировке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применительно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49B4C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66244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3E070268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BD9B9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C6FB0" w14:textId="6829D1AE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598EA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82B04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00A1905A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43456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897F2" w14:textId="627A0F64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оборудовании,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сводный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инженерно-технического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(технологического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присоединения)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проектируемого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сетям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инженерно-технического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9C413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410B4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3764D37A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B80B2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508C1" w14:textId="6D4FA3C0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D9C1F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B1A1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6ABAFAB8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1B11C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44514" w14:textId="7EA81F7A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сносу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демонтажу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AFC29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8A050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5E25813D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166FF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90BAB" w14:textId="14248E5B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обеспечению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социально-культурного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коммунально-бытового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торговли,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делового,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административного,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условии,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проводилась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4" w:history="1"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Градостроительного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кодекса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Российской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Федерации</w:t>
              </w:r>
            </w:hyperlink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18073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9BA1B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35DF15C9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BDC6C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3FE38" w14:textId="2297AAAD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(применительно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частью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5" w:history="1"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Градостроительного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кодекса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Российской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Федерации</w:t>
              </w:r>
            </w:hyperlink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6" w:history="1"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Градостроительного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кодекса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Российской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Федерации</w:t>
              </w:r>
            </w:hyperlink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случаях,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частью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7" w:history="1"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Градостроительного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кодекса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Российской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Федерации</w:t>
              </w:r>
            </w:hyperlink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экологической</w:t>
            </w:r>
            <w:proofErr w:type="gramEnd"/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случаях,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частью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8" w:history="1"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Градостроительного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кодекса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Российской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Федерации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C5BCB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A7674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2136CA9F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38B19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C1813" w14:textId="355135A0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частью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9" w:history="1"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Градостроительного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кодекса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Российской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Федерации</w:t>
              </w:r>
            </w:hyperlink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44A26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D64F5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543CF7B8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7F167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4ECBD" w14:textId="57C5D3C0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застройщику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0" w:history="1"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Градостроительного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кодекса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Российской</w:t>
              </w:r>
              <w:r w:rsidR="00510ED8"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Федерации</w:t>
              </w:r>
            </w:hyperlink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ACCDA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197E6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476C7F48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82B4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13009" w14:textId="0F9BE827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правообладателей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CC30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2C3C1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63D4F3F1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BC187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C1FBF" w14:textId="1B0CCD81" w:rsidR="00F55AC2" w:rsidRPr="00D33CB5" w:rsidRDefault="00F55AC2" w:rsidP="0086366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(муниципальным)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заказчиком,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являющимся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(государственным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органом),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корпорацией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7E4A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Росатом</w:t>
            </w:r>
            <w:proofErr w:type="spellEnd"/>
            <w:r w:rsidR="00E97E4A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корпорацией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7E4A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Роскосмос</w:t>
            </w:r>
            <w:proofErr w:type="spellEnd"/>
            <w:r w:rsidR="00E97E4A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3669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1E89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(муниципальной)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правообладателем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(муниципальное)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(муниципальное)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</w:t>
            </w:r>
            <w:proofErr w:type="gramEnd"/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соответственно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определяющее</w:t>
            </w:r>
            <w:proofErr w:type="gramEnd"/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ущерба,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указанному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объекту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ADC12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977C7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3A9D98A2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F5EE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8DBE0" w14:textId="39C3F528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доме,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произойдет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доме,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7E1EF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38B8D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30A457A5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554B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FF6D4" w14:textId="4A5D4C9C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выдавшего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CF0A5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8A450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457045C7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332D4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1B957" w14:textId="458D13E9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наследия,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сохранению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затрагиваются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04600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A508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1C3CCE50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1AAFF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9F252" w14:textId="5453B59B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планировочной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20D07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AAC33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08AF190B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385DD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34EF8" w14:textId="489DF6C4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облика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случая,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застройщик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реконструкцию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</w:t>
            </w:r>
            <w:proofErr w:type="gramEnd"/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proofErr w:type="gramEnd"/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95836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9DA7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232CC5C8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0809B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28A55" w14:textId="74F21991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строительства)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1B86C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CBD0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4F8C289F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C5663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AC770" w14:textId="06C49800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надлежащее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застройщиком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договору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привлекающего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(застройщика),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ненадлежащее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договору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строительстве,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подается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застройщиком,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привлекающим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строительстве,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предусматривающего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передачу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(или)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20BB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891BF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30624DB5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F4C9A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A9EEA" w14:textId="5773C8C7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F513A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BC5DC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144326D3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BE8DA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0D3B3" w14:textId="1C18AAFB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участки,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приобрело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6786F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6FE35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20C90A77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531F5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A84E1" w14:textId="670D2446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перераспределения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участков),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1E89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895C4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63481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2287FC38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33A4A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01887" w14:textId="686F745B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реконструкцию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перераспределения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9BF3F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AA34F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21E3A150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3C72F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D43EC" w14:textId="768015C6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недрами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переоформлении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недрами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37325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55E68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C2" w:rsidRPr="00D33CB5" w14:paraId="0E51029D" w14:textId="77777777" w:rsidTr="00260E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03242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4F0A8" w14:textId="6A883E0A" w:rsidR="00F55AC2" w:rsidRPr="00D33CB5" w:rsidRDefault="00F55AC2" w:rsidP="003B0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архитектурные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облика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предмету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регламентом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применительно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зоне,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расположенной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границах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</w:t>
            </w:r>
            <w:r w:rsidR="00510ED8"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13F57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7AC12" w14:textId="77777777" w:rsidR="00F55AC2" w:rsidRPr="00D33CB5" w:rsidRDefault="00F55AC2" w:rsidP="003B02B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1A46E6" w14:textId="77777777" w:rsidR="00CB5674" w:rsidRPr="00D33CB5" w:rsidRDefault="00CB5674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9230891" w14:textId="0DD3F06D" w:rsidR="00CB5674" w:rsidRPr="00D33CB5" w:rsidRDefault="00F55AC2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510ED8"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________________/__________________________</w:t>
      </w:r>
    </w:p>
    <w:p w14:paraId="54DDECDE" w14:textId="641EB56D" w:rsidR="00F55AC2" w:rsidRPr="00D33CB5" w:rsidRDefault="00F55AC2" w:rsidP="003B02B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7350712" w14:textId="77777777" w:rsidR="0034107F" w:rsidRPr="00D33CB5" w:rsidRDefault="00D06F7C" w:rsidP="0034107F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  <w:r w:rsidR="0034107F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Приложение № 4</w:t>
      </w:r>
    </w:p>
    <w:p w14:paraId="185CFCEE" w14:textId="77777777" w:rsidR="0034107F" w:rsidRPr="00D33CB5" w:rsidRDefault="0034107F" w:rsidP="0034107F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</w:t>
      </w:r>
      <w:proofErr w:type="gramEnd"/>
    </w:p>
    <w:p w14:paraId="42600390" w14:textId="77777777" w:rsidR="0034107F" w:rsidRPr="00D33CB5" w:rsidRDefault="0034107F" w:rsidP="0034107F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предоставлению муниципальной услуги</w:t>
      </w:r>
    </w:p>
    <w:p w14:paraId="787581A0" w14:textId="77777777" w:rsidR="0034107F" w:rsidRPr="00D33CB5" w:rsidRDefault="0034107F" w:rsidP="0034107F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ФОРМЫ РАЗРЕШЕНИЙ</w:t>
      </w:r>
    </w:p>
    <w:p w14:paraId="4EFAE0EB" w14:textId="77777777" w:rsidR="0034107F" w:rsidRPr="00D33CB5" w:rsidRDefault="0034107F" w:rsidP="0034107F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«Выдача (продление) разрешений на строительство»</w:t>
      </w:r>
    </w:p>
    <w:p w14:paraId="099372B6" w14:textId="77777777" w:rsidR="0034107F" w:rsidRPr="00D33CB5" w:rsidRDefault="0034107F" w:rsidP="0034107F">
      <w:pPr>
        <w:shd w:val="clear" w:color="auto" w:fill="FFFFFF"/>
        <w:spacing w:after="0" w:line="276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«ФОРМА»</w:t>
      </w:r>
    </w:p>
    <w:p w14:paraId="78A473B3" w14:textId="77777777" w:rsidR="0034107F" w:rsidRPr="00D33CB5" w:rsidRDefault="0034107F" w:rsidP="0034107F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7F79416" w14:textId="77777777" w:rsidR="0034107F" w:rsidRPr="00D33CB5" w:rsidRDefault="0034107F" w:rsidP="0034107F">
      <w:pPr>
        <w:pStyle w:val="1-"/>
        <w:spacing w:before="0" w:after="0" w:line="240" w:lineRule="auto"/>
        <w:outlineLvl w:val="9"/>
      </w:pPr>
      <w:r w:rsidRPr="00D33CB5">
        <w:t>Формы разрешений и образцы</w:t>
      </w:r>
    </w:p>
    <w:p w14:paraId="4FF8E5C9" w14:textId="77777777" w:rsidR="0034107F" w:rsidRPr="00D33CB5" w:rsidRDefault="0034107F" w:rsidP="0034107F">
      <w:pPr>
        <w:pStyle w:val="1-"/>
        <w:spacing w:before="0" w:after="0" w:line="240" w:lineRule="auto"/>
        <w:outlineLvl w:val="9"/>
      </w:pPr>
      <w:r w:rsidRPr="00D33CB5">
        <w:t>Форма разрешения на строительство</w:t>
      </w:r>
    </w:p>
    <w:p w14:paraId="1A942909" w14:textId="77777777" w:rsidR="0034107F" w:rsidRPr="00D33CB5" w:rsidRDefault="0034107F" w:rsidP="0034107F">
      <w:pPr>
        <w:pStyle w:val="13"/>
        <w:spacing w:line="240" w:lineRule="auto"/>
        <w:rPr>
          <w:rFonts w:ascii="Times New Roman" w:hAnsi="Times New Roman"/>
          <w:sz w:val="28"/>
          <w:szCs w:val="28"/>
        </w:rPr>
      </w:pPr>
    </w:p>
    <w:p w14:paraId="40F71004" w14:textId="77777777" w:rsidR="0034107F" w:rsidRPr="00D33CB5" w:rsidRDefault="0034107F" w:rsidP="0034107F">
      <w:pPr>
        <w:pStyle w:val="1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3CB5">
        <w:rPr>
          <w:rFonts w:ascii="Times New Roman" w:hAnsi="Times New Roman"/>
          <w:b/>
          <w:bCs/>
          <w:sz w:val="28"/>
          <w:szCs w:val="28"/>
        </w:rPr>
        <w:t>ФОРМА</w:t>
      </w:r>
      <w:r w:rsidRPr="00D33CB5">
        <w:rPr>
          <w:rFonts w:ascii="Times New Roman" w:hAnsi="Times New Roman"/>
          <w:b/>
          <w:bCs/>
          <w:sz w:val="28"/>
          <w:szCs w:val="28"/>
        </w:rPr>
        <w:br/>
        <w:t>РАЗРЕШЕНИЯ НА СТРОИТЕЛЬСТВО</w:t>
      </w:r>
    </w:p>
    <w:p w14:paraId="612E49CF" w14:textId="77777777" w:rsidR="0034107F" w:rsidRPr="00D33CB5" w:rsidRDefault="0034107F" w:rsidP="0034107F">
      <w:pPr>
        <w:pStyle w:val="af7"/>
        <w:pBdr>
          <w:bottom w:val="single" w:sz="4" w:space="1" w:color="auto"/>
        </w:pBdr>
        <w:ind w:left="5103"/>
        <w:rPr>
          <w:rFonts w:ascii="Times New Roman" w:hAnsi="Times New Roman" w:cs="Times New Roman"/>
          <w:sz w:val="28"/>
          <w:szCs w:val="28"/>
        </w:rPr>
      </w:pPr>
    </w:p>
    <w:p w14:paraId="47D27AAB" w14:textId="77777777" w:rsidR="0034107F" w:rsidRPr="00D33CB5" w:rsidRDefault="0034107F" w:rsidP="0034107F">
      <w:pPr>
        <w:pStyle w:val="af7"/>
        <w:pBdr>
          <w:bottom w:val="single" w:sz="4" w:space="1" w:color="auto"/>
        </w:pBdr>
        <w:ind w:left="5103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Кому </w:t>
      </w:r>
    </w:p>
    <w:p w14:paraId="70B8BE3F" w14:textId="77777777" w:rsidR="0034107F" w:rsidRPr="00D33CB5" w:rsidRDefault="0034107F" w:rsidP="0034107F">
      <w:pPr>
        <w:pStyle w:val="af7"/>
        <w:ind w:left="510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>(наименование застройщика</w:t>
      </w:r>
      <w:proofErr w:type="gramEnd"/>
    </w:p>
    <w:p w14:paraId="7A6765B4" w14:textId="77777777" w:rsidR="0034107F" w:rsidRPr="00D33CB5" w:rsidRDefault="0034107F" w:rsidP="0034107F">
      <w:pPr>
        <w:pStyle w:val="af7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BB59D1A" w14:textId="77777777" w:rsidR="0034107F" w:rsidRPr="00D33CB5" w:rsidRDefault="0034107F" w:rsidP="0034107F">
      <w:pPr>
        <w:pStyle w:val="af7"/>
        <w:pBdr>
          <w:top w:val="single" w:sz="4" w:space="1" w:color="auto"/>
        </w:pBdr>
        <w:ind w:left="510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>(фамилия, имя, отчество – для граждан,</w:t>
      </w:r>
      <w:proofErr w:type="gramEnd"/>
    </w:p>
    <w:p w14:paraId="3158F23F" w14:textId="77777777" w:rsidR="0034107F" w:rsidRPr="00D33CB5" w:rsidRDefault="0034107F" w:rsidP="0034107F">
      <w:pPr>
        <w:pStyle w:val="af7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C5221D8" w14:textId="77777777" w:rsidR="0034107F" w:rsidRPr="00D33CB5" w:rsidRDefault="0034107F" w:rsidP="0034107F">
      <w:pPr>
        <w:pStyle w:val="af7"/>
        <w:pBdr>
          <w:top w:val="single" w:sz="4" w:space="1" w:color="auto"/>
        </w:pBd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– </w:t>
      </w:r>
      <w:proofErr w:type="gramStart"/>
      <w:r w:rsidRPr="00D33CB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14:paraId="35E935D5" w14:textId="77777777" w:rsidR="0034107F" w:rsidRPr="00D33CB5" w:rsidRDefault="0034107F" w:rsidP="0034107F">
      <w:pPr>
        <w:pStyle w:val="af7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EC30877" w14:textId="77777777" w:rsidR="0034107F" w:rsidRPr="00D33CB5" w:rsidRDefault="0034107F" w:rsidP="0034107F">
      <w:pPr>
        <w:pStyle w:val="af7"/>
        <w:pBdr>
          <w:top w:val="single" w:sz="4" w:space="1" w:color="auto"/>
        </w:pBd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юридических лиц), его почтовый индекс</w:t>
      </w:r>
    </w:p>
    <w:p w14:paraId="2B28A023" w14:textId="77777777" w:rsidR="0034107F" w:rsidRPr="00D33CB5" w:rsidRDefault="0034107F" w:rsidP="0034107F">
      <w:pPr>
        <w:pStyle w:val="af7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0942F90" w14:textId="77777777" w:rsidR="0034107F" w:rsidRPr="00D33CB5" w:rsidRDefault="0034107F" w:rsidP="0034107F">
      <w:pPr>
        <w:pStyle w:val="af7"/>
        <w:pBdr>
          <w:top w:val="single" w:sz="4" w:space="1" w:color="auto"/>
        </w:pBd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и адрес, адрес электронной почты)</w:t>
      </w:r>
    </w:p>
    <w:p w14:paraId="5FF180C6" w14:textId="77777777" w:rsidR="0034107F" w:rsidRPr="00D33CB5" w:rsidRDefault="0034107F" w:rsidP="0034107F">
      <w:pPr>
        <w:pStyle w:val="1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E6277C" w14:textId="77777777" w:rsidR="0034107F" w:rsidRPr="00D33CB5" w:rsidRDefault="0034107F" w:rsidP="0034107F">
      <w:pPr>
        <w:pStyle w:val="1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3CB5">
        <w:rPr>
          <w:rFonts w:ascii="Times New Roman" w:hAnsi="Times New Roman"/>
          <w:b/>
          <w:bCs/>
          <w:sz w:val="28"/>
          <w:szCs w:val="28"/>
        </w:rPr>
        <w:t>РАЗРЕШЕНИЕ</w:t>
      </w:r>
      <w:r w:rsidRPr="00D33CB5">
        <w:rPr>
          <w:rFonts w:ascii="Times New Roman" w:hAnsi="Times New Roman"/>
          <w:b/>
          <w:bCs/>
          <w:sz w:val="28"/>
          <w:szCs w:val="28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34107F" w:rsidRPr="00D33CB5" w14:paraId="36454055" w14:textId="77777777" w:rsidTr="00F2441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5AE0A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2A85A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13BC4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BB73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9FE2B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8BE32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C1D140" w14:textId="77777777" w:rsidR="0034107F" w:rsidRPr="00D33CB5" w:rsidRDefault="0034107F" w:rsidP="0034107F">
      <w:pPr>
        <w:pStyle w:val="1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B854BF5" w14:textId="3D696ADA" w:rsidR="0034107F" w:rsidRPr="00D33CB5" w:rsidRDefault="009D7C51" w:rsidP="0034107F">
      <w:pPr>
        <w:pStyle w:val="13"/>
        <w:spacing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33CB5">
        <w:rPr>
          <w:rFonts w:ascii="Times New Roman" w:hAnsi="Times New Roman"/>
          <w:spacing w:val="4"/>
          <w:sz w:val="28"/>
          <w:szCs w:val="28"/>
        </w:rPr>
        <w:t>Отдел архитектуры администрации Муниципального района «</w:t>
      </w:r>
      <w:proofErr w:type="spellStart"/>
      <w:r w:rsidRPr="00D33CB5">
        <w:rPr>
          <w:rFonts w:ascii="Times New Roman" w:hAnsi="Times New Roman"/>
          <w:spacing w:val="4"/>
          <w:sz w:val="28"/>
          <w:szCs w:val="28"/>
        </w:rPr>
        <w:t>Краснояружский</w:t>
      </w:r>
      <w:proofErr w:type="spellEnd"/>
      <w:r w:rsidRPr="00D33CB5">
        <w:rPr>
          <w:rFonts w:ascii="Times New Roman" w:hAnsi="Times New Roman"/>
          <w:spacing w:val="4"/>
          <w:sz w:val="28"/>
          <w:szCs w:val="28"/>
        </w:rPr>
        <w:t xml:space="preserve"> район» </w:t>
      </w:r>
      <w:r w:rsidR="0034107F" w:rsidRPr="00D33CB5">
        <w:rPr>
          <w:rFonts w:ascii="Times New Roman" w:hAnsi="Times New Roman"/>
          <w:spacing w:val="4"/>
          <w:sz w:val="28"/>
          <w:szCs w:val="28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"/>
        <w:gridCol w:w="1736"/>
      </w:tblGrid>
      <w:tr w:rsidR="0034107F" w:rsidRPr="00D33CB5" w14:paraId="1365C955" w14:textId="77777777" w:rsidTr="00F24417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954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E64" w14:textId="77777777" w:rsidR="0034107F" w:rsidRPr="00D33CB5" w:rsidRDefault="0034107F" w:rsidP="00F24417">
            <w:pPr>
              <w:pStyle w:val="13"/>
              <w:spacing w:line="240" w:lineRule="auto"/>
              <w:ind w:left="29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Строительство объекта капитального строительства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341B38FB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68BDCC8D" w14:textId="77777777" w:rsidTr="00F24417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4AE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6E6" w14:textId="77777777" w:rsidR="0034107F" w:rsidRPr="00D33CB5" w:rsidRDefault="0034107F" w:rsidP="00F24417">
            <w:pPr>
              <w:pStyle w:val="13"/>
              <w:spacing w:line="240" w:lineRule="auto"/>
              <w:ind w:left="29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Реконструкцию объекта капитального строительства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3031274F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7F40CE8F" w14:textId="77777777" w:rsidTr="00F2441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28AB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419" w14:textId="77777777" w:rsidR="0034107F" w:rsidRPr="00D33CB5" w:rsidRDefault="0034107F" w:rsidP="00F24417">
            <w:pPr>
              <w:pStyle w:val="13"/>
              <w:spacing w:line="240" w:lineRule="auto"/>
              <w:ind w:left="29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0C85ACBF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5BA4724C" w14:textId="77777777" w:rsidTr="00F2441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679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79FC" w14:textId="77777777" w:rsidR="0034107F" w:rsidRPr="00D33CB5" w:rsidRDefault="0034107F" w:rsidP="00F24417">
            <w:pPr>
              <w:pStyle w:val="13"/>
              <w:spacing w:line="240" w:lineRule="auto"/>
              <w:ind w:left="29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43096CEC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2F488183" w14:textId="77777777" w:rsidTr="00F2441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246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6CA26" w14:textId="77777777" w:rsidR="0034107F" w:rsidRPr="00D33CB5" w:rsidRDefault="0034107F" w:rsidP="00F24417">
            <w:pPr>
              <w:pStyle w:val="13"/>
              <w:spacing w:line="240" w:lineRule="auto"/>
              <w:ind w:left="29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14:paraId="08C60207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358C10AE" w14:textId="77777777" w:rsidTr="00F2441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68F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68DE" w14:textId="77777777" w:rsidR="0034107F" w:rsidRPr="00D33CB5" w:rsidRDefault="0034107F" w:rsidP="00F24417">
            <w:pPr>
              <w:pStyle w:val="13"/>
              <w:spacing w:line="240" w:lineRule="auto"/>
              <w:ind w:left="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9D9F9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5FE6CD8E" w14:textId="77777777" w:rsidTr="00F2441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BA5A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1F20D" w14:textId="77777777" w:rsidR="0034107F" w:rsidRPr="00D33CB5" w:rsidRDefault="0034107F" w:rsidP="00F24417">
            <w:pPr>
              <w:pStyle w:val="13"/>
              <w:spacing w:line="240" w:lineRule="auto"/>
              <w:ind w:left="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105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0F2A613E" w14:textId="77777777" w:rsidTr="00F2441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9807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D1D69" w14:textId="77777777" w:rsidR="0034107F" w:rsidRPr="00D33CB5" w:rsidRDefault="0034107F" w:rsidP="00F24417">
            <w:pPr>
              <w:pStyle w:val="13"/>
              <w:spacing w:line="240" w:lineRule="auto"/>
              <w:ind w:left="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8F4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37B6DDCF" w14:textId="77777777" w:rsidTr="00F24417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50E0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9AE9" w14:textId="77777777" w:rsidR="0034107F" w:rsidRPr="00D33CB5" w:rsidRDefault="0034107F" w:rsidP="00F24417">
            <w:pPr>
              <w:pStyle w:val="13"/>
              <w:spacing w:line="240" w:lineRule="auto"/>
              <w:ind w:left="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A7F2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7E8601B1" w14:textId="77777777" w:rsidTr="00F2441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2171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E4B0" w14:textId="77777777" w:rsidR="0034107F" w:rsidRPr="00D33CB5" w:rsidRDefault="0034107F" w:rsidP="00F24417">
            <w:pPr>
              <w:pStyle w:val="13"/>
              <w:spacing w:line="240" w:lineRule="auto"/>
              <w:ind w:left="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87F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1888EA92" w14:textId="77777777" w:rsidTr="00F2441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02B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EFA" w14:textId="77777777" w:rsidR="0034107F" w:rsidRPr="00D33CB5" w:rsidRDefault="0034107F" w:rsidP="00F24417">
            <w:pPr>
              <w:pStyle w:val="13"/>
              <w:spacing w:line="240" w:lineRule="auto"/>
              <w:ind w:left="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251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49FD62E3" w14:textId="77777777" w:rsidTr="00F244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EE8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925" w14:textId="77777777" w:rsidR="0034107F" w:rsidRPr="00D33CB5" w:rsidRDefault="0034107F" w:rsidP="00F24417">
            <w:pPr>
              <w:pStyle w:val="13"/>
              <w:spacing w:line="240" w:lineRule="auto"/>
              <w:ind w:left="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Сведения о градостроительном плане земельного участка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245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4A01E99F" w14:textId="77777777" w:rsidTr="00F244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785CB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2BB" w14:textId="77777777" w:rsidR="0034107F" w:rsidRPr="00D33CB5" w:rsidRDefault="0034107F" w:rsidP="00F24417">
            <w:pPr>
              <w:pStyle w:val="13"/>
              <w:spacing w:line="240" w:lineRule="auto"/>
              <w:ind w:left="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C6F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5C72B3F6" w14:textId="77777777" w:rsidTr="00F244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6CC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860" w14:textId="77777777" w:rsidR="0034107F" w:rsidRPr="00D33CB5" w:rsidRDefault="0034107F" w:rsidP="00F24417">
            <w:pPr>
              <w:pStyle w:val="13"/>
              <w:spacing w:line="240" w:lineRule="auto"/>
              <w:ind w:left="29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3AA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1E1041F0" w14:textId="77777777" w:rsidTr="00F24417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D117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2856" w14:textId="77777777" w:rsidR="0034107F" w:rsidRPr="00D33CB5" w:rsidRDefault="0034107F" w:rsidP="00F24417">
            <w:pPr>
              <w:pStyle w:val="13"/>
              <w:spacing w:line="240" w:lineRule="auto"/>
              <w:ind w:left="29" w:right="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34107F" w:rsidRPr="00D33CB5" w14:paraId="0440D493" w14:textId="77777777" w:rsidTr="00F24417">
        <w:trPr>
          <w:cantSplit/>
          <w:trHeight w:val="5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4DBB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BF4" w14:textId="77777777" w:rsidR="0034107F" w:rsidRPr="00D33CB5" w:rsidRDefault="0034107F" w:rsidP="00F24417">
            <w:pPr>
              <w:pStyle w:val="13"/>
              <w:spacing w:line="240" w:lineRule="auto"/>
              <w:ind w:left="29" w:right="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34107F" w:rsidRPr="00D33CB5" w14:paraId="12C0BC45" w14:textId="77777777" w:rsidTr="00F2441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237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543" w14:textId="77777777" w:rsidR="0034107F" w:rsidRPr="00D33CB5" w:rsidRDefault="0034107F" w:rsidP="00F24417">
            <w:pPr>
              <w:pStyle w:val="1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Общая площадь</w:t>
            </w:r>
            <w:r w:rsidRPr="00D33CB5">
              <w:rPr>
                <w:rFonts w:ascii="Times New Roman" w:hAnsi="Times New Roman"/>
                <w:sz w:val="28"/>
                <w:szCs w:val="28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103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BB9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Pr="00D33CB5">
              <w:rPr>
                <w:rFonts w:ascii="Times New Roman" w:hAnsi="Times New Roman"/>
                <w:sz w:val="28"/>
                <w:szCs w:val="28"/>
              </w:rPr>
              <w:br/>
              <w:t>участка (кв. м):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E07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20CC9E90" w14:textId="77777777" w:rsidTr="00F2441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1DC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0A4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Объем</w:t>
            </w:r>
            <w:r w:rsidRPr="00D33CB5">
              <w:rPr>
                <w:rFonts w:ascii="Times New Roman" w:hAnsi="Times New Roman"/>
                <w:sz w:val="28"/>
                <w:szCs w:val="28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481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2EE" w14:textId="77777777" w:rsidR="0034107F" w:rsidRPr="00D33CB5" w:rsidRDefault="0034107F" w:rsidP="00F24417">
            <w:pPr>
              <w:pStyle w:val="1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D33CB5">
              <w:rPr>
                <w:rFonts w:ascii="Times New Roman" w:hAnsi="Times New Roman"/>
                <w:sz w:val="28"/>
                <w:szCs w:val="28"/>
              </w:rPr>
              <w:br/>
              <w:t>подземной части (куб. м):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EBE6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62538D38" w14:textId="77777777" w:rsidTr="00F2441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C324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B32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550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A55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Высота (м):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ADA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58C2C3E4" w14:textId="77777777" w:rsidTr="00F24417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D76E2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9844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C37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6B5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Вместимость (чел.):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798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1AE0BEC5" w14:textId="77777777" w:rsidTr="00F2441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DB38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191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9CB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CCD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5F6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585B1479" w14:textId="77777777" w:rsidTr="00F2441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B39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C144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Иные</w:t>
            </w:r>
            <w:r w:rsidRPr="00D33CB5">
              <w:rPr>
                <w:rFonts w:ascii="Times New Roman" w:hAnsi="Times New Roman"/>
                <w:sz w:val="28"/>
                <w:szCs w:val="28"/>
              </w:rPr>
              <w:br/>
              <w:t>показатели: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316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06094B3C" w14:textId="77777777" w:rsidTr="00F24417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4BDC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1F6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Адрес (местоположение) объекта: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D872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221CDC0A" w14:textId="77777777" w:rsidTr="00F24417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AA8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8CD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Краткие проектные характеристики линейного объекта:</w:t>
            </w:r>
          </w:p>
        </w:tc>
      </w:tr>
      <w:tr w:rsidR="0034107F" w:rsidRPr="00D33CB5" w14:paraId="202C1380" w14:textId="77777777" w:rsidTr="00F24417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DC2" w14:textId="77777777" w:rsidR="0034107F" w:rsidRPr="00D33CB5" w:rsidRDefault="0034107F" w:rsidP="00F24417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92C" w14:textId="77777777" w:rsidR="0034107F" w:rsidRPr="00D33CB5" w:rsidRDefault="0034107F" w:rsidP="00F24417">
            <w:pPr>
              <w:pStyle w:val="13"/>
              <w:spacing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 w:rsidRPr="00D33CB5">
              <w:rPr>
                <w:rFonts w:ascii="Times New Roman" w:hAnsi="Times New Roman"/>
                <w:sz w:val="28"/>
                <w:szCs w:val="28"/>
              </w:rPr>
              <w:br/>
              <w:t>(класс)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3D4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008C3617" w14:textId="77777777" w:rsidTr="00F24417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3EA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D9D" w14:textId="77777777" w:rsidR="0034107F" w:rsidRPr="00D33CB5" w:rsidRDefault="0034107F" w:rsidP="00F24417">
            <w:pPr>
              <w:pStyle w:val="13"/>
              <w:spacing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Протяженность: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F33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48B3AAD6" w14:textId="77777777" w:rsidTr="00F24417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CAD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C4CB" w14:textId="77777777" w:rsidR="0034107F" w:rsidRPr="00D33CB5" w:rsidRDefault="0034107F" w:rsidP="00F24417">
            <w:pPr>
              <w:pStyle w:val="13"/>
              <w:spacing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6AB6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4212A3D8" w14:textId="77777777" w:rsidTr="00F2441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651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2B59" w14:textId="77777777" w:rsidR="0034107F" w:rsidRPr="00D33CB5" w:rsidRDefault="0034107F" w:rsidP="00F24417">
            <w:pPr>
              <w:pStyle w:val="13"/>
              <w:spacing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 xml:space="preserve">Тип (КЛ, </w:t>
            </w:r>
            <w:proofErr w:type="gramStart"/>
            <w:r w:rsidRPr="00D33CB5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D33CB5">
              <w:rPr>
                <w:rFonts w:ascii="Times New Roman" w:hAnsi="Times New Roman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878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124FE017" w14:textId="77777777" w:rsidTr="00F24417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5D8C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BA05" w14:textId="77777777" w:rsidR="0034107F" w:rsidRPr="00D33CB5" w:rsidRDefault="0034107F" w:rsidP="00F24417">
            <w:pPr>
              <w:pStyle w:val="13"/>
              <w:spacing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CD1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4C43991C" w14:textId="77777777" w:rsidTr="00F24417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4BF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1450" w14:textId="77777777" w:rsidR="0034107F" w:rsidRPr="00D33CB5" w:rsidRDefault="0034107F" w:rsidP="00F24417">
            <w:pPr>
              <w:pStyle w:val="13"/>
              <w:spacing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25A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55AF19" w14:textId="77777777" w:rsidR="0034107F" w:rsidRPr="00D33CB5" w:rsidRDefault="0034107F" w:rsidP="0034107F">
      <w:pPr>
        <w:pStyle w:val="1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A2B2972" w14:textId="77777777" w:rsidR="0034107F" w:rsidRPr="00D33CB5" w:rsidRDefault="0034107F" w:rsidP="0034107F">
      <w:pPr>
        <w:pStyle w:val="13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33CB5">
        <w:rPr>
          <w:rFonts w:ascii="Times New Roman" w:hAnsi="Times New Roman"/>
          <w:sz w:val="28"/>
          <w:szCs w:val="28"/>
        </w:rPr>
        <w:t>Срок действия настоящего разрешения – до «________»________________20__ г. в соответствии</w:t>
      </w:r>
      <w:r w:rsidRPr="00D33CB5">
        <w:rPr>
          <w:rFonts w:ascii="Times New Roman" w:hAnsi="Times New Roman"/>
          <w:sz w:val="28"/>
          <w:szCs w:val="28"/>
        </w:rPr>
        <w:br/>
      </w:r>
      <w:proofErr w:type="gramStart"/>
      <w:r w:rsidRPr="00D33CB5">
        <w:rPr>
          <w:rFonts w:ascii="Times New Roman" w:hAnsi="Times New Roman"/>
          <w:sz w:val="28"/>
          <w:szCs w:val="28"/>
        </w:rPr>
        <w:t>с</w:t>
      </w:r>
      <w:proofErr w:type="gramEnd"/>
      <w:r w:rsidRPr="00D33CB5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34107F" w:rsidRPr="00D33CB5" w14:paraId="21AF0CF0" w14:textId="77777777" w:rsidTr="00F2441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F2AD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9EC8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32084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35B31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E4EBA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0256D426" w14:textId="77777777" w:rsidTr="00F2441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3902515" w14:textId="77777777" w:rsidR="0034107F" w:rsidRPr="00D33CB5" w:rsidRDefault="0034107F" w:rsidP="00F24417">
            <w:pPr>
              <w:pStyle w:val="1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lastRenderedPageBreak/>
              <w:t>(должность уполномоченного</w:t>
            </w:r>
            <w:r w:rsidRPr="00D33CB5">
              <w:rPr>
                <w:rFonts w:ascii="Times New Roman" w:hAnsi="Times New Roman"/>
                <w:sz w:val="28"/>
                <w:szCs w:val="28"/>
              </w:rPr>
              <w:br/>
              <w:t>лица органа, осуществляющего</w:t>
            </w:r>
            <w:r w:rsidRPr="00D33CB5">
              <w:rPr>
                <w:rFonts w:ascii="Times New Roman" w:hAnsi="Times New Roman"/>
                <w:sz w:val="28"/>
                <w:szCs w:val="2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B84EC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5739F5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E575F3F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8EDB572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58156156" w14:textId="77777777" w:rsidR="0034107F" w:rsidRPr="00D33CB5" w:rsidRDefault="0034107F" w:rsidP="0034107F">
      <w:pPr>
        <w:pStyle w:val="1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4107F" w:rsidRPr="00D33CB5" w14:paraId="39CFC34C" w14:textId="77777777" w:rsidTr="00F244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40E8A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E9D00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9CCD0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309CD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BC6D3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78630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3AAE5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33C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284059C" w14:textId="77777777" w:rsidR="0034107F" w:rsidRPr="00D33CB5" w:rsidRDefault="0034107F" w:rsidP="0034107F">
      <w:pPr>
        <w:pStyle w:val="1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М.П.</w:t>
      </w:r>
    </w:p>
    <w:p w14:paraId="4DD82B0E" w14:textId="77777777" w:rsidR="0034107F" w:rsidRPr="00D33CB5" w:rsidRDefault="0034107F" w:rsidP="0034107F">
      <w:pPr>
        <w:pStyle w:val="1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8F89BD0" w14:textId="77777777" w:rsidR="0034107F" w:rsidRPr="00D33CB5" w:rsidRDefault="0034107F" w:rsidP="0034107F">
      <w:pPr>
        <w:pStyle w:val="1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47E71B2" w14:textId="77777777" w:rsidR="0034107F" w:rsidRPr="00D33CB5" w:rsidRDefault="0034107F" w:rsidP="0034107F">
      <w:pPr>
        <w:pStyle w:val="1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1DCB2AD" w14:textId="77777777" w:rsidR="0034107F" w:rsidRPr="00D33CB5" w:rsidRDefault="0034107F" w:rsidP="0034107F">
      <w:pPr>
        <w:pStyle w:val="1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34107F" w:rsidRPr="00D33CB5" w14:paraId="0264AA16" w14:textId="77777777" w:rsidTr="00F2441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F57CF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88C8C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4A384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1AB76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BA3AA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2636A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C84E4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2FF30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33CB5">
              <w:rPr>
                <w:rFonts w:ascii="Times New Roman" w:hAnsi="Times New Roman"/>
                <w:sz w:val="28"/>
                <w:szCs w:val="28"/>
              </w:rPr>
              <w:t>.</w:t>
            </w:r>
            <w:r w:rsidRPr="00D33CB5">
              <w:rPr>
                <w:rStyle w:val="aff3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ADDB2B4" w14:textId="77777777" w:rsidR="0034107F" w:rsidRPr="00D33CB5" w:rsidRDefault="0034107F" w:rsidP="0034107F">
      <w:pPr>
        <w:pStyle w:val="1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34107F" w:rsidRPr="00D33CB5" w14:paraId="27EED4D2" w14:textId="77777777" w:rsidTr="00F2441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DA3BE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FA6A2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8834C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1CA68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EE2C7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07F" w:rsidRPr="00D33CB5" w14:paraId="56AD1FD7" w14:textId="77777777" w:rsidTr="00F2441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0673EAE" w14:textId="77777777" w:rsidR="0034107F" w:rsidRPr="00D33CB5" w:rsidRDefault="0034107F" w:rsidP="00F24417">
            <w:pPr>
              <w:pStyle w:val="1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(должность уполномоченного</w:t>
            </w:r>
            <w:r w:rsidRPr="00D33CB5">
              <w:rPr>
                <w:rFonts w:ascii="Times New Roman" w:hAnsi="Times New Roman"/>
                <w:sz w:val="28"/>
                <w:szCs w:val="28"/>
              </w:rPr>
              <w:br/>
              <w:t>лица органа, осуществляющего</w:t>
            </w:r>
            <w:r w:rsidRPr="00D33CB5">
              <w:rPr>
                <w:rFonts w:ascii="Times New Roman" w:hAnsi="Times New Roman"/>
                <w:sz w:val="28"/>
                <w:szCs w:val="2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C4A23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151202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60A2C7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A519424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4AAB511F" w14:textId="77777777" w:rsidR="0034107F" w:rsidRPr="00D33CB5" w:rsidRDefault="0034107F" w:rsidP="0034107F">
      <w:pPr>
        <w:pStyle w:val="1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4107F" w:rsidRPr="00D33CB5" w14:paraId="5D5E02D2" w14:textId="77777777" w:rsidTr="00F244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4002F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7D076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4F9FC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71E72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7FCD1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2AAC14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8400D" w14:textId="77777777" w:rsidR="0034107F" w:rsidRPr="00D33CB5" w:rsidRDefault="0034107F" w:rsidP="00F24417">
            <w:pPr>
              <w:pStyle w:val="1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33C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A9F12CB" w14:textId="77777777" w:rsidR="0034107F" w:rsidRPr="00D33CB5" w:rsidRDefault="0034107F" w:rsidP="0034107F">
      <w:pPr>
        <w:pStyle w:val="1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М.П.</w:t>
      </w:r>
    </w:p>
    <w:p w14:paraId="43A0F426" w14:textId="77777777" w:rsidR="0034107F" w:rsidRPr="00D33CB5" w:rsidRDefault="0034107F" w:rsidP="0034107F">
      <w:pPr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0C34022" w14:textId="77777777" w:rsidR="0034107F" w:rsidRPr="00D33CB5" w:rsidRDefault="0034107F" w:rsidP="0034107F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«ФОРМА»</w:t>
      </w:r>
    </w:p>
    <w:p w14:paraId="2D80022A" w14:textId="77777777" w:rsidR="0034107F" w:rsidRPr="00D33CB5" w:rsidRDefault="0034107F" w:rsidP="0034107F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DFC65F" w14:textId="1ACCC774" w:rsidR="0034107F" w:rsidRPr="00D33CB5" w:rsidRDefault="00C326BB" w:rsidP="0034107F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ФОРМА ВНЕСЕНИЯ ИЗМЕНЕНИЙ В РАЗРЕШЕНИЕ НА СТРОИТЕЛЬСТВО</w:t>
      </w:r>
    </w:p>
    <w:p w14:paraId="7DC9FE6E" w14:textId="77777777" w:rsidR="0034107F" w:rsidRPr="00D33CB5" w:rsidRDefault="0034107F" w:rsidP="0034107F">
      <w:pPr>
        <w:pStyle w:val="27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932AC95" w14:textId="77777777" w:rsidR="0034107F" w:rsidRPr="00D33CB5" w:rsidRDefault="0034107F" w:rsidP="0034107F">
      <w:pPr>
        <w:pStyle w:val="27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665643C" w14:textId="77777777" w:rsidR="00067CCC" w:rsidRPr="00D33CB5" w:rsidRDefault="00067CCC" w:rsidP="0034107F">
      <w:pPr>
        <w:pStyle w:val="27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813BC40" w14:textId="7AFCFC3B" w:rsidR="0034107F" w:rsidRPr="00D33CB5" w:rsidRDefault="0034107F" w:rsidP="0034107F">
      <w:pPr>
        <w:pStyle w:val="27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Руководствуясь статьей 51 Градостроительного кодекса Российской Федерации, учитывая уведомление №____________ от «__»______________</w:t>
      </w:r>
      <w:proofErr w:type="gramStart"/>
      <w:r w:rsidRPr="00D33CB5">
        <w:rPr>
          <w:rFonts w:ascii="Times New Roman" w:hAnsi="Times New Roman"/>
          <w:sz w:val="28"/>
          <w:szCs w:val="28"/>
        </w:rPr>
        <w:t>г</w:t>
      </w:r>
      <w:proofErr w:type="gramEnd"/>
      <w:r w:rsidRPr="00D33CB5">
        <w:rPr>
          <w:rFonts w:ascii="Times New Roman" w:hAnsi="Times New Roman"/>
          <w:sz w:val="28"/>
          <w:szCs w:val="28"/>
        </w:rPr>
        <w:t xml:space="preserve">. </w:t>
      </w:r>
    </w:p>
    <w:p w14:paraId="6829C135" w14:textId="77777777" w:rsidR="0034107F" w:rsidRPr="00D33CB5" w:rsidRDefault="0034107F" w:rsidP="0034107F">
      <w:pPr>
        <w:pStyle w:val="27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05EB" w14:textId="77777777" w:rsidR="0034107F" w:rsidRPr="00D33CB5" w:rsidRDefault="0034107F" w:rsidP="0034107F">
      <w:pPr>
        <w:pStyle w:val="27"/>
        <w:pBdr>
          <w:bottom w:val="single" w:sz="4" w:space="1" w:color="000000"/>
        </w:pBd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7DBEEC" w14:textId="77777777" w:rsidR="0034107F" w:rsidRPr="00D33CB5" w:rsidRDefault="0034107F" w:rsidP="00341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(индивидуального предпринимателя, физического лица, юридического лица),</w:t>
      </w:r>
    </w:p>
    <w:p w14:paraId="1E122034" w14:textId="77777777" w:rsidR="0034107F" w:rsidRPr="00D33CB5" w:rsidRDefault="0034107F" w:rsidP="0034107F">
      <w:pPr>
        <w:pStyle w:val="27"/>
        <w:spacing w:line="240" w:lineRule="auto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внести изменения в разрешение на строительство №_______________________________________</w:t>
      </w:r>
    </w:p>
    <w:p w14:paraId="386A34C5" w14:textId="77777777" w:rsidR="0034107F" w:rsidRPr="00D33CB5" w:rsidRDefault="0034107F" w:rsidP="0034107F">
      <w:pPr>
        <w:pStyle w:val="27"/>
        <w:spacing w:line="240" w:lineRule="auto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 xml:space="preserve"> от «__»______________г., выданного </w:t>
      </w:r>
    </w:p>
    <w:p w14:paraId="5D774726" w14:textId="77777777" w:rsidR="0034107F" w:rsidRPr="00D33CB5" w:rsidRDefault="0034107F" w:rsidP="0034107F">
      <w:pPr>
        <w:pStyle w:val="27"/>
        <w:spacing w:line="240" w:lineRule="auto"/>
        <w:rPr>
          <w:rFonts w:ascii="Times New Roman" w:hAnsi="Times New Roman"/>
          <w:sz w:val="28"/>
          <w:szCs w:val="28"/>
        </w:rPr>
      </w:pPr>
    </w:p>
    <w:p w14:paraId="43F177FD" w14:textId="77777777" w:rsidR="0034107F" w:rsidRPr="00D33CB5" w:rsidRDefault="0034107F" w:rsidP="0034107F">
      <w:pPr>
        <w:pStyle w:val="27"/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</w:p>
    <w:p w14:paraId="2194F011" w14:textId="77777777" w:rsidR="0034107F" w:rsidRPr="00D33CB5" w:rsidRDefault="0034107F" w:rsidP="0034107F">
      <w:pPr>
        <w:pStyle w:val="2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bCs/>
          <w:iCs/>
          <w:sz w:val="28"/>
          <w:szCs w:val="28"/>
        </w:rPr>
        <w:t>(наименование органа, выдавшего разрешение на строительство)</w:t>
      </w:r>
    </w:p>
    <w:p w14:paraId="69CA76C4" w14:textId="77777777" w:rsidR="0034107F" w:rsidRPr="00D33CB5" w:rsidRDefault="0034107F" w:rsidP="0034107F">
      <w:pPr>
        <w:rPr>
          <w:rFonts w:ascii="Times New Roman" w:hAnsi="Times New Roman" w:cs="Times New Roman"/>
          <w:sz w:val="28"/>
          <w:szCs w:val="28"/>
        </w:rPr>
      </w:pPr>
    </w:p>
    <w:p w14:paraId="173B3F0F" w14:textId="77777777" w:rsidR="0034107F" w:rsidRPr="00D33CB5" w:rsidRDefault="0034107F" w:rsidP="0034107F">
      <w:pPr>
        <w:pStyle w:val="27"/>
        <w:pBdr>
          <w:bottom w:val="single" w:sz="4" w:space="1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 xml:space="preserve">На основании </w:t>
      </w:r>
    </w:p>
    <w:p w14:paraId="56EECD9B" w14:textId="77777777" w:rsidR="0034107F" w:rsidRPr="00D33CB5" w:rsidRDefault="0034107F" w:rsidP="0034107F">
      <w:pPr>
        <w:pStyle w:val="27"/>
        <w:pBdr>
          <w:bottom w:val="single" w:sz="4" w:space="1" w:color="000000"/>
        </w:pBdr>
        <w:spacing w:line="240" w:lineRule="auto"/>
        <w:rPr>
          <w:rFonts w:ascii="Times New Roman" w:hAnsi="Times New Roman"/>
          <w:sz w:val="28"/>
          <w:szCs w:val="28"/>
        </w:rPr>
      </w:pPr>
    </w:p>
    <w:p w14:paraId="2252A520" w14:textId="77777777" w:rsidR="0034107F" w:rsidRPr="00D33CB5" w:rsidRDefault="0034107F" w:rsidP="0034107F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 xml:space="preserve">(наименование документов, подтверждающих права на земельные участки, решения о предоставлении права пользования </w:t>
      </w:r>
      <w:proofErr w:type="gramEnd"/>
    </w:p>
    <w:p w14:paraId="57959317" w14:textId="77777777" w:rsidR="0034107F" w:rsidRPr="00D33CB5" w:rsidRDefault="0034107F" w:rsidP="0034107F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038CAB9" w14:textId="77777777" w:rsidR="0034107F" w:rsidRPr="00D33CB5" w:rsidRDefault="0034107F" w:rsidP="0034107F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14:paraId="3DC5EE3A" w14:textId="77777777" w:rsidR="0034107F" w:rsidRPr="00D33CB5" w:rsidRDefault="0034107F" w:rsidP="0034107F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недрами, решения об образовании земельных участков, ГПЗУ)</w:t>
      </w:r>
    </w:p>
    <w:p w14:paraId="6D510ACC" w14:textId="77777777" w:rsidR="0034107F" w:rsidRPr="00D33CB5" w:rsidRDefault="0034107F" w:rsidP="0034107F">
      <w:pPr>
        <w:pStyle w:val="ConsPlusNormal"/>
        <w:pBdr>
          <w:bottom w:val="single" w:sz="4" w:space="1" w:color="000000"/>
        </w:pBd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9182B3F" w14:textId="77777777" w:rsidR="0034107F" w:rsidRPr="00D33CB5" w:rsidRDefault="0034107F" w:rsidP="0034107F">
      <w:pPr>
        <w:pStyle w:val="27"/>
        <w:spacing w:line="240" w:lineRule="auto"/>
        <w:rPr>
          <w:rFonts w:ascii="Times New Roman" w:hAnsi="Times New Roman"/>
          <w:sz w:val="28"/>
          <w:szCs w:val="28"/>
        </w:rPr>
      </w:pPr>
    </w:p>
    <w:p w14:paraId="0F3FE289" w14:textId="77777777" w:rsidR="0034107F" w:rsidRPr="00D33CB5" w:rsidRDefault="0034107F" w:rsidP="0034107F">
      <w:pPr>
        <w:pStyle w:val="27"/>
        <w:spacing w:line="240" w:lineRule="auto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 xml:space="preserve">__________________________________________________________________________ </w:t>
      </w:r>
    </w:p>
    <w:p w14:paraId="20E262A9" w14:textId="77777777" w:rsidR="0034107F" w:rsidRPr="00D33CB5" w:rsidRDefault="0034107F" w:rsidP="0034107F">
      <w:pPr>
        <w:pStyle w:val="27"/>
        <w:spacing w:line="240" w:lineRule="auto"/>
        <w:rPr>
          <w:rFonts w:ascii="Times New Roman" w:hAnsi="Times New Roman"/>
          <w:sz w:val="28"/>
          <w:szCs w:val="28"/>
        </w:rPr>
      </w:pPr>
    </w:p>
    <w:p w14:paraId="27EFAC69" w14:textId="77777777" w:rsidR="0034107F" w:rsidRPr="00D33CB5" w:rsidRDefault="0034107F" w:rsidP="0034107F">
      <w:pPr>
        <w:pStyle w:val="27"/>
        <w:spacing w:line="240" w:lineRule="auto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наименование застройщика изложить в следующей редакции:</w:t>
      </w:r>
    </w:p>
    <w:p w14:paraId="30B608C5" w14:textId="77777777" w:rsidR="0034107F" w:rsidRPr="00D33CB5" w:rsidRDefault="0034107F" w:rsidP="0034107F">
      <w:pPr>
        <w:pStyle w:val="2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«_______________________________________________________________________»;</w:t>
      </w:r>
    </w:p>
    <w:p w14:paraId="527B3220" w14:textId="77777777" w:rsidR="0034107F" w:rsidRPr="00D33CB5" w:rsidRDefault="0034107F" w:rsidP="0034107F">
      <w:pPr>
        <w:pStyle w:val="2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ED72E" w14:textId="77777777" w:rsidR="0034107F" w:rsidRPr="00D33CB5" w:rsidRDefault="0034107F" w:rsidP="0034107F">
      <w:pPr>
        <w:pStyle w:val="2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адрес застройщика изложить в следующей редакции:</w:t>
      </w:r>
    </w:p>
    <w:p w14:paraId="14D1EC96" w14:textId="77777777" w:rsidR="0034107F" w:rsidRPr="00D33CB5" w:rsidRDefault="0034107F" w:rsidP="0034107F">
      <w:pPr>
        <w:pStyle w:val="2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46DE70B" w14:textId="77777777" w:rsidR="0034107F" w:rsidRPr="00D33CB5" w:rsidRDefault="0034107F" w:rsidP="0034107F">
      <w:pPr>
        <w:pStyle w:val="2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«__________________________________________________________________________________</w:t>
      </w:r>
    </w:p>
    <w:p w14:paraId="174585D0" w14:textId="77777777" w:rsidR="0034107F" w:rsidRPr="00D33CB5" w:rsidRDefault="0034107F" w:rsidP="0034107F">
      <w:pPr>
        <w:pStyle w:val="2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B36DB" w14:textId="77777777" w:rsidR="0034107F" w:rsidRPr="00D33CB5" w:rsidRDefault="0034107F" w:rsidP="0034107F">
      <w:pPr>
        <w:pStyle w:val="2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__________________________________________________________________________________»</w:t>
      </w:r>
    </w:p>
    <w:p w14:paraId="51E45589" w14:textId="77777777" w:rsidR="0034107F" w:rsidRPr="00D33CB5" w:rsidRDefault="0034107F" w:rsidP="0034107F">
      <w:pPr>
        <w:pStyle w:val="2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B24AC7" w14:textId="77777777" w:rsidR="0034107F" w:rsidRPr="00D33CB5" w:rsidRDefault="0034107F" w:rsidP="0034107F">
      <w:pPr>
        <w:pStyle w:val="27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676"/>
        <w:gridCol w:w="944"/>
        <w:gridCol w:w="1764"/>
        <w:gridCol w:w="995"/>
        <w:gridCol w:w="45"/>
        <w:gridCol w:w="2749"/>
      </w:tblGrid>
      <w:tr w:rsidR="0034107F" w:rsidRPr="00D33CB5" w14:paraId="55CD48C4" w14:textId="77777777" w:rsidTr="00F24417">
        <w:trPr>
          <w:trHeight w:val="348"/>
        </w:trPr>
        <w:tc>
          <w:tcPr>
            <w:tcW w:w="274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5EB7E40" w14:textId="77777777" w:rsidR="0034107F" w:rsidRPr="00D33CB5" w:rsidRDefault="0034107F" w:rsidP="00F24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FFFFFF"/>
            <w:vAlign w:val="bottom"/>
          </w:tcPr>
          <w:p w14:paraId="26571B71" w14:textId="77777777" w:rsidR="0034107F" w:rsidRPr="00D33CB5" w:rsidRDefault="0034107F" w:rsidP="00F244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bottom w:val="single" w:sz="4" w:space="0" w:color="000000"/>
            </w:tcBorders>
            <w:shd w:val="clear" w:color="auto" w:fill="auto"/>
          </w:tcPr>
          <w:p w14:paraId="76C48EBF" w14:textId="77777777" w:rsidR="0034107F" w:rsidRPr="00D33CB5" w:rsidRDefault="0034107F" w:rsidP="00F24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A52746" w14:textId="77777777" w:rsidR="0034107F" w:rsidRPr="00D33CB5" w:rsidRDefault="0034107F" w:rsidP="00F24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73E0AC3A" w14:textId="77777777" w:rsidR="0034107F" w:rsidRPr="00D33CB5" w:rsidRDefault="0034107F" w:rsidP="00F244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3C1A65" w14:textId="77777777" w:rsidR="0034107F" w:rsidRPr="00D33CB5" w:rsidRDefault="0034107F" w:rsidP="00F24417">
            <w:pPr>
              <w:snapToGrid w:val="0"/>
              <w:spacing w:after="0" w:line="240" w:lineRule="auto"/>
              <w:ind w:left="403" w:hanging="4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07F" w:rsidRPr="00D33CB5" w14:paraId="7C502F35" w14:textId="77777777" w:rsidTr="00F24417">
        <w:trPr>
          <w:trHeight w:val="756"/>
        </w:trPr>
        <w:tc>
          <w:tcPr>
            <w:tcW w:w="2749" w:type="dxa"/>
            <w:shd w:val="clear" w:color="auto" w:fill="auto"/>
          </w:tcPr>
          <w:p w14:paraId="3F6D6A42" w14:textId="77777777" w:rsidR="0034107F" w:rsidRPr="00D33CB5" w:rsidRDefault="0034107F" w:rsidP="00F2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(должность уполномоченного</w:t>
            </w:r>
            <w:r w:rsidRPr="00D33CB5">
              <w:rPr>
                <w:rFonts w:ascii="Times New Roman" w:hAnsi="Times New Roman" w:cs="Times New Roman"/>
                <w:sz w:val="28"/>
                <w:szCs w:val="28"/>
              </w:rPr>
              <w:br/>
              <w:t>лица органа, осуществляющего</w:t>
            </w:r>
            <w:r w:rsidRPr="00D33CB5">
              <w:rPr>
                <w:rFonts w:ascii="Times New Roman" w:hAnsi="Times New Roman" w:cs="Times New Roman"/>
                <w:sz w:val="28"/>
                <w:szCs w:val="28"/>
              </w:rPr>
              <w:br/>
              <w:t>выдачу разрешения на строительство)</w:t>
            </w:r>
          </w:p>
        </w:tc>
        <w:tc>
          <w:tcPr>
            <w:tcW w:w="676" w:type="dxa"/>
            <w:shd w:val="clear" w:color="auto" w:fill="auto"/>
          </w:tcPr>
          <w:p w14:paraId="639244C2" w14:textId="77777777" w:rsidR="0034107F" w:rsidRPr="00D33CB5" w:rsidRDefault="0034107F" w:rsidP="00F244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7D64BE0F" w14:textId="77777777" w:rsidR="0034107F" w:rsidRPr="00D33CB5" w:rsidRDefault="0034107F" w:rsidP="00F24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1CDC41C2" w14:textId="77777777" w:rsidR="0034107F" w:rsidRPr="00D33CB5" w:rsidRDefault="0034107F" w:rsidP="00F2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48D37024" w14:textId="77777777" w:rsidR="0034107F" w:rsidRPr="00D33CB5" w:rsidRDefault="0034107F" w:rsidP="00F244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14:paraId="7281E58C" w14:textId="77777777" w:rsidR="0034107F" w:rsidRPr="00D33CB5" w:rsidRDefault="0034107F" w:rsidP="00F2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2B2FEE21" w14:textId="77777777" w:rsidR="0034107F" w:rsidRPr="00D33CB5" w:rsidRDefault="0034107F" w:rsidP="0034107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3"/>
        <w:gridCol w:w="227"/>
        <w:gridCol w:w="1247"/>
        <w:gridCol w:w="340"/>
        <w:gridCol w:w="340"/>
        <w:gridCol w:w="511"/>
      </w:tblGrid>
      <w:tr w:rsidR="0034107F" w:rsidRPr="00D33CB5" w14:paraId="4B869EBF" w14:textId="77777777" w:rsidTr="00F24417">
        <w:tc>
          <w:tcPr>
            <w:tcW w:w="170" w:type="dxa"/>
            <w:shd w:val="clear" w:color="auto" w:fill="auto"/>
            <w:vAlign w:val="bottom"/>
          </w:tcPr>
          <w:p w14:paraId="68CF34CA" w14:textId="77777777" w:rsidR="0034107F" w:rsidRPr="00D33CB5" w:rsidRDefault="0034107F" w:rsidP="00F244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290A30" w14:textId="77777777" w:rsidR="0034107F" w:rsidRPr="00D33CB5" w:rsidRDefault="0034107F" w:rsidP="00F244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7178C759" w14:textId="77777777" w:rsidR="0034107F" w:rsidRPr="00D33CB5" w:rsidRDefault="0034107F" w:rsidP="00F2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84A189" w14:textId="77777777" w:rsidR="0034107F" w:rsidRPr="00D33CB5" w:rsidRDefault="0034107F" w:rsidP="00F24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835D685" w14:textId="77777777" w:rsidR="0034107F" w:rsidRPr="00D33CB5" w:rsidRDefault="0034107F" w:rsidP="00F244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73664F" w14:textId="77777777" w:rsidR="0034107F" w:rsidRPr="00D33CB5" w:rsidRDefault="0034107F" w:rsidP="00F244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3A28D52B" w14:textId="77777777" w:rsidR="0034107F" w:rsidRPr="00D33CB5" w:rsidRDefault="0034107F" w:rsidP="00F244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684F436" w14:textId="77777777" w:rsidR="0034107F" w:rsidRPr="00D33CB5" w:rsidRDefault="0034107F" w:rsidP="0034107F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М.П.</w:t>
      </w:r>
    </w:p>
    <w:p w14:paraId="35996188" w14:textId="77777777" w:rsidR="0034107F" w:rsidRPr="00D33CB5" w:rsidRDefault="0034107F" w:rsidP="0034107F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14:paraId="746D4886" w14:textId="77777777" w:rsidR="0034107F" w:rsidRPr="00D33CB5" w:rsidRDefault="0034107F" w:rsidP="0034107F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Приложение № 5</w:t>
      </w:r>
    </w:p>
    <w:p w14:paraId="1F8427C1" w14:textId="77777777" w:rsidR="0034107F" w:rsidRPr="00D33CB5" w:rsidRDefault="0034107F" w:rsidP="0034107F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</w:t>
      </w:r>
      <w:proofErr w:type="gramEnd"/>
    </w:p>
    <w:p w14:paraId="2BF5E052" w14:textId="77777777" w:rsidR="0034107F" w:rsidRPr="00D33CB5" w:rsidRDefault="0034107F" w:rsidP="0034107F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предоставлению муниципальной услуги</w:t>
      </w:r>
    </w:p>
    <w:p w14:paraId="12AB6F07" w14:textId="40570F35" w:rsidR="0034107F" w:rsidRPr="00D33CB5" w:rsidRDefault="0034107F" w:rsidP="0034107F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«ФОРМЫ </w:t>
      </w:r>
      <w:r w:rsidR="00C97714"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ОТКАЗОВ</w:t>
      </w: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14:paraId="55CF0CB9" w14:textId="77777777" w:rsidR="0034107F" w:rsidRPr="00D33CB5" w:rsidRDefault="0034107F" w:rsidP="0034107F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«Выдача (продление) разрешений на строительство»</w:t>
      </w:r>
    </w:p>
    <w:p w14:paraId="0328035B" w14:textId="77777777" w:rsidR="0034107F" w:rsidRPr="00D33CB5" w:rsidRDefault="0034107F" w:rsidP="0034107F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1156DFC" w14:textId="77777777" w:rsidR="0034107F" w:rsidRPr="00D33CB5" w:rsidRDefault="0034107F" w:rsidP="0034107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 уведомления</w:t>
      </w:r>
    </w:p>
    <w:p w14:paraId="1E2931AC" w14:textId="77777777" w:rsidR="0034107F" w:rsidRPr="00D33CB5" w:rsidRDefault="0034107F" w:rsidP="0034107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  <w:u w:val="single"/>
        </w:rPr>
        <w:t>об отказе в приеме документов, необходимых для предоставления муниципальной услуги</w:t>
      </w:r>
    </w:p>
    <w:p w14:paraId="2D6344CA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5452C0CA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14:paraId="05BAE332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>(наименование застройщика</w:t>
      </w:r>
      <w:proofErr w:type="gramEnd"/>
    </w:p>
    <w:p w14:paraId="6DAAB886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975D1D5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>(для граждан: фамилия, имя, отчество,</w:t>
      </w:r>
      <w:proofErr w:type="gramEnd"/>
    </w:p>
    <w:p w14:paraId="47FFBA9C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8A6D188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для юридических лиц: полное наименование организации, </w:t>
      </w:r>
    </w:p>
    <w:p w14:paraId="72C12698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6F28D67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фамилия, имя, отчество руководителя),</w:t>
      </w:r>
    </w:p>
    <w:p w14:paraId="52278FBE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2C25872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почтовый индекс, адрес, телефон)</w:t>
      </w:r>
    </w:p>
    <w:p w14:paraId="04C7E0E3" w14:textId="77777777" w:rsidR="0034107F" w:rsidRPr="00D33CB5" w:rsidRDefault="0034107F" w:rsidP="0034107F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0B2548" w14:textId="77777777" w:rsidR="0034107F" w:rsidRPr="00D33CB5" w:rsidRDefault="0034107F" w:rsidP="0034107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14:paraId="5DA1F333" w14:textId="77777777" w:rsidR="0034107F" w:rsidRPr="00D33CB5" w:rsidRDefault="0034107F" w:rsidP="0034107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14:paraId="28FBE6A3" w14:textId="77777777" w:rsidR="0034107F" w:rsidRPr="00D33CB5" w:rsidRDefault="0034107F" w:rsidP="0034107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</w:rPr>
        <w:t xml:space="preserve">(Номер обращения: ____________ </w:t>
      </w:r>
      <w:proofErr w:type="gramStart"/>
      <w:r w:rsidRPr="00D33CB5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D33CB5">
        <w:rPr>
          <w:rFonts w:ascii="Times New Roman" w:hAnsi="Times New Roman" w:cs="Times New Roman"/>
          <w:b/>
          <w:bCs/>
          <w:sz w:val="28"/>
          <w:szCs w:val="28"/>
        </w:rPr>
        <w:t xml:space="preserve"> ___. ____._______)</w:t>
      </w:r>
    </w:p>
    <w:p w14:paraId="62CBD667" w14:textId="77777777" w:rsidR="0034107F" w:rsidRPr="00D33CB5" w:rsidRDefault="0034107F" w:rsidP="0034107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0ED096E" w14:textId="77777777" w:rsidR="0034107F" w:rsidRPr="00D33CB5" w:rsidRDefault="0034107F" w:rsidP="0034107F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08F9CE5" w14:textId="77777777" w:rsidR="0034107F" w:rsidRPr="00D33CB5" w:rsidRDefault="0034107F" w:rsidP="0034107F">
      <w:pPr>
        <w:pStyle w:val="ConsPlusNonformat"/>
        <w:pBdr>
          <w:top w:val="single" w:sz="4" w:space="1" w:color="000000"/>
        </w:pBd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(наименование органа, выдающего отказ в приеме документов)</w:t>
      </w:r>
    </w:p>
    <w:p w14:paraId="0082F887" w14:textId="77777777" w:rsidR="0034107F" w:rsidRPr="00D33CB5" w:rsidRDefault="0034107F" w:rsidP="0034107F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B8505C5" w14:textId="77777777" w:rsidR="0034107F" w:rsidRPr="00D33CB5" w:rsidRDefault="0034107F" w:rsidP="0034107F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14:paraId="793B2F48" w14:textId="77777777" w:rsidR="0034107F" w:rsidRPr="00D33CB5" w:rsidRDefault="0034107F" w:rsidP="0034107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 </w:t>
      </w:r>
    </w:p>
    <w:p w14:paraId="6E91C4DB" w14:textId="77777777" w:rsidR="0034107F" w:rsidRPr="00D33CB5" w:rsidRDefault="0034107F" w:rsidP="0034107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(наименование услуги)</w:t>
      </w:r>
    </w:p>
    <w:p w14:paraId="6939EE62" w14:textId="77777777" w:rsidR="0034107F" w:rsidRPr="00D33CB5" w:rsidRDefault="0034107F" w:rsidP="0034107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</w:t>
      </w:r>
    </w:p>
    <w:p w14:paraId="6E7B03EF" w14:textId="77777777" w:rsidR="0034107F" w:rsidRPr="00D33CB5" w:rsidRDefault="0034107F" w:rsidP="0034107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(наименование объекта капитального строительства, адрес местонахождения)</w:t>
      </w:r>
    </w:p>
    <w:p w14:paraId="0052DBF8" w14:textId="77777777" w:rsidR="0034107F" w:rsidRPr="00D33CB5" w:rsidRDefault="0034107F" w:rsidP="0034107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5CD5B31" w14:textId="511545F9" w:rsidR="0034107F" w:rsidRPr="00D33CB5" w:rsidRDefault="0034107F" w:rsidP="0034107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по следующим причинам (</w:t>
      </w:r>
      <w:proofErr w:type="gramStart"/>
      <w:r w:rsidRPr="00D33CB5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D33CB5">
        <w:rPr>
          <w:rFonts w:ascii="Times New Roman" w:hAnsi="Times New Roman" w:cs="Times New Roman"/>
          <w:b/>
          <w:sz w:val="28"/>
          <w:szCs w:val="28"/>
        </w:rPr>
        <w:t xml:space="preserve"> указать</w:t>
      </w:r>
      <w:r w:rsidRPr="00D33CB5">
        <w:rPr>
          <w:rFonts w:ascii="Times New Roman" w:hAnsi="Times New Roman" w:cs="Times New Roman"/>
          <w:sz w:val="28"/>
          <w:szCs w:val="28"/>
        </w:rPr>
        <w:t>):</w:t>
      </w:r>
    </w:p>
    <w:p w14:paraId="15B3949C" w14:textId="77777777" w:rsidR="00457548" w:rsidRPr="00D33CB5" w:rsidRDefault="00457548" w:rsidP="00457548">
      <w:pPr>
        <w:pStyle w:val="ad"/>
        <w:numPr>
          <w:ilvl w:val="0"/>
          <w:numId w:val="52"/>
        </w:numPr>
        <w:tabs>
          <w:tab w:val="left" w:pos="284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Обращение за муниципальной услугой, предоставление которой не предусматривается Административным регламентом;</w:t>
      </w:r>
    </w:p>
    <w:p w14:paraId="2558D05B" w14:textId="77777777" w:rsidR="00457548" w:rsidRPr="00D33CB5" w:rsidRDefault="00457548" w:rsidP="00457548">
      <w:pPr>
        <w:pStyle w:val="ad"/>
        <w:numPr>
          <w:ilvl w:val="0"/>
          <w:numId w:val="52"/>
        </w:numPr>
        <w:tabs>
          <w:tab w:val="left" w:pos="284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Представление заявления, подписанного неуполномоченным лицом;</w:t>
      </w:r>
    </w:p>
    <w:p w14:paraId="5B3E08ED" w14:textId="77777777" w:rsidR="00457548" w:rsidRPr="00D33CB5" w:rsidRDefault="00457548" w:rsidP="00457548">
      <w:pPr>
        <w:pStyle w:val="ad"/>
        <w:numPr>
          <w:ilvl w:val="0"/>
          <w:numId w:val="52"/>
        </w:numPr>
        <w:tabs>
          <w:tab w:val="left" w:pos="284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Представление интересов Заявителя неуполномоченным лицом;</w:t>
      </w:r>
    </w:p>
    <w:p w14:paraId="75E94C14" w14:textId="77777777" w:rsidR="00457548" w:rsidRPr="00D33CB5" w:rsidRDefault="00457548" w:rsidP="00457548">
      <w:pPr>
        <w:pStyle w:val="ad"/>
        <w:numPr>
          <w:ilvl w:val="0"/>
          <w:numId w:val="52"/>
        </w:numPr>
        <w:tabs>
          <w:tab w:val="left" w:pos="284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Представление заявления, оформленного с нарушением требований Административного регламента, в том числе некорректное (неполное либо неправильное) заполнение обязательных полей в форме заявления;</w:t>
      </w:r>
    </w:p>
    <w:p w14:paraId="12188F42" w14:textId="77777777" w:rsidR="00457548" w:rsidRPr="00D33CB5" w:rsidRDefault="00457548" w:rsidP="00457548">
      <w:pPr>
        <w:pStyle w:val="ad"/>
        <w:numPr>
          <w:ilvl w:val="0"/>
          <w:numId w:val="52"/>
        </w:numPr>
        <w:tabs>
          <w:tab w:val="left" w:pos="284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Непредставление необходимых документов, предусмотренных п. 2.6.1-2.6.3 Административного регламента или представление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 и Административным регламентом (в случае подачи документов в электронном виде – несоблюдение требований, предусмотренных п. 2.25 Административного регламента);</w:t>
      </w:r>
    </w:p>
    <w:p w14:paraId="533C9158" w14:textId="77777777" w:rsidR="00457548" w:rsidRPr="00D33CB5" w:rsidRDefault="00457548" w:rsidP="00457548">
      <w:pPr>
        <w:pStyle w:val="ad"/>
        <w:numPr>
          <w:ilvl w:val="0"/>
          <w:numId w:val="52"/>
        </w:numPr>
        <w:tabs>
          <w:tab w:val="left" w:pos="284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14:paraId="55A0C9EA" w14:textId="77777777" w:rsidR="00457548" w:rsidRPr="00D33CB5" w:rsidRDefault="00457548" w:rsidP="00457548">
      <w:pPr>
        <w:pStyle w:val="ad"/>
        <w:numPr>
          <w:ilvl w:val="0"/>
          <w:numId w:val="52"/>
        </w:numPr>
        <w:tabs>
          <w:tab w:val="left" w:pos="284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Представление документов, содержащих противоречивые сведения, незаверенные исправления, подчистки, помарки;</w:t>
      </w:r>
    </w:p>
    <w:p w14:paraId="4E5013CC" w14:textId="2D9A8ED7" w:rsidR="0034107F" w:rsidRPr="00D33CB5" w:rsidRDefault="00457548" w:rsidP="00457548">
      <w:pPr>
        <w:pStyle w:val="ad"/>
        <w:numPr>
          <w:ilvl w:val="0"/>
          <w:numId w:val="52"/>
        </w:numPr>
        <w:tabs>
          <w:tab w:val="left" w:pos="284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Представление документов, не подлежащих прочтению.</w:t>
      </w:r>
    </w:p>
    <w:p w14:paraId="71145292" w14:textId="77777777" w:rsidR="0034107F" w:rsidRPr="00D33CB5" w:rsidRDefault="0034107F" w:rsidP="0034107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676"/>
        <w:gridCol w:w="944"/>
        <w:gridCol w:w="1764"/>
        <w:gridCol w:w="995"/>
        <w:gridCol w:w="45"/>
        <w:gridCol w:w="2749"/>
      </w:tblGrid>
      <w:tr w:rsidR="0034107F" w:rsidRPr="00D33CB5" w14:paraId="1BCBDAA2" w14:textId="77777777" w:rsidTr="00F24417">
        <w:trPr>
          <w:trHeight w:val="348"/>
        </w:trPr>
        <w:tc>
          <w:tcPr>
            <w:tcW w:w="274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3B0A699" w14:textId="77777777" w:rsidR="0034107F" w:rsidRPr="00D33CB5" w:rsidRDefault="0034107F" w:rsidP="00F2441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FFFFFF"/>
            <w:vAlign w:val="bottom"/>
          </w:tcPr>
          <w:p w14:paraId="1AF4034A" w14:textId="77777777" w:rsidR="0034107F" w:rsidRPr="00D33CB5" w:rsidRDefault="0034107F" w:rsidP="00F2441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bottom w:val="single" w:sz="4" w:space="0" w:color="000000"/>
            </w:tcBorders>
            <w:shd w:val="clear" w:color="auto" w:fill="auto"/>
          </w:tcPr>
          <w:p w14:paraId="1E2F0135" w14:textId="77777777" w:rsidR="0034107F" w:rsidRPr="00D33CB5" w:rsidRDefault="0034107F" w:rsidP="00F2441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4E0122" w14:textId="77777777" w:rsidR="0034107F" w:rsidRPr="00D33CB5" w:rsidRDefault="0034107F" w:rsidP="00F2441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278E35A4" w14:textId="77777777" w:rsidR="0034107F" w:rsidRPr="00D33CB5" w:rsidRDefault="0034107F" w:rsidP="00F2441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ACA893" w14:textId="77777777" w:rsidR="0034107F" w:rsidRPr="00D33CB5" w:rsidRDefault="0034107F" w:rsidP="00F24417">
            <w:pPr>
              <w:snapToGrid w:val="0"/>
              <w:spacing w:after="0" w:line="276" w:lineRule="auto"/>
              <w:ind w:left="403" w:hanging="4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07F" w:rsidRPr="00D33CB5" w14:paraId="03790A8A" w14:textId="77777777" w:rsidTr="00F24417">
        <w:trPr>
          <w:trHeight w:val="756"/>
        </w:trPr>
        <w:tc>
          <w:tcPr>
            <w:tcW w:w="2749" w:type="dxa"/>
            <w:shd w:val="clear" w:color="auto" w:fill="auto"/>
          </w:tcPr>
          <w:p w14:paraId="768F3A69" w14:textId="77777777" w:rsidR="0034107F" w:rsidRPr="00D33CB5" w:rsidRDefault="0034107F" w:rsidP="00F244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(должность уполномоченного</w:t>
            </w:r>
            <w:proofErr w:type="gramEnd"/>
          </w:p>
          <w:p w14:paraId="6FC0CBDF" w14:textId="77777777" w:rsidR="0034107F" w:rsidRPr="00D33CB5" w:rsidRDefault="0034107F" w:rsidP="00F244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лица органа, осуществляющего</w:t>
            </w:r>
          </w:p>
          <w:p w14:paraId="525A226C" w14:textId="77777777" w:rsidR="0034107F" w:rsidRPr="00D33CB5" w:rsidRDefault="0034107F" w:rsidP="00F244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выдачу разрешения на строительство)</w:t>
            </w:r>
          </w:p>
        </w:tc>
        <w:tc>
          <w:tcPr>
            <w:tcW w:w="676" w:type="dxa"/>
            <w:shd w:val="clear" w:color="auto" w:fill="auto"/>
          </w:tcPr>
          <w:p w14:paraId="66E75F2D" w14:textId="77777777" w:rsidR="0034107F" w:rsidRPr="00D33CB5" w:rsidRDefault="0034107F" w:rsidP="00F2441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553B284C" w14:textId="77777777" w:rsidR="0034107F" w:rsidRPr="00D33CB5" w:rsidRDefault="0034107F" w:rsidP="00F2441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5985DB7A" w14:textId="77777777" w:rsidR="0034107F" w:rsidRPr="00D33CB5" w:rsidRDefault="0034107F" w:rsidP="00F244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F41B86D" w14:textId="77777777" w:rsidR="0034107F" w:rsidRPr="00D33CB5" w:rsidRDefault="0034107F" w:rsidP="00F2441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14:paraId="174D1706" w14:textId="77777777" w:rsidR="0034107F" w:rsidRPr="00D33CB5" w:rsidRDefault="0034107F" w:rsidP="00F244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5595FCF0" w14:textId="77777777" w:rsidR="0034107F" w:rsidRPr="00D33CB5" w:rsidRDefault="0034107F" w:rsidP="0034107F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3"/>
        <w:gridCol w:w="227"/>
        <w:gridCol w:w="1247"/>
        <w:gridCol w:w="340"/>
        <w:gridCol w:w="340"/>
        <w:gridCol w:w="511"/>
      </w:tblGrid>
      <w:tr w:rsidR="0034107F" w:rsidRPr="00D33CB5" w14:paraId="6FA52F6A" w14:textId="77777777" w:rsidTr="00F24417">
        <w:tc>
          <w:tcPr>
            <w:tcW w:w="170" w:type="dxa"/>
            <w:shd w:val="clear" w:color="auto" w:fill="auto"/>
            <w:vAlign w:val="bottom"/>
          </w:tcPr>
          <w:p w14:paraId="761574DA" w14:textId="77777777" w:rsidR="0034107F" w:rsidRPr="00D33CB5" w:rsidRDefault="0034107F" w:rsidP="00F24417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30BE17" w14:textId="77777777" w:rsidR="0034107F" w:rsidRPr="00D33CB5" w:rsidRDefault="0034107F" w:rsidP="00F24417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58F94B99" w14:textId="77777777" w:rsidR="0034107F" w:rsidRPr="00D33CB5" w:rsidRDefault="0034107F" w:rsidP="00F2441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D62537" w14:textId="77777777" w:rsidR="0034107F" w:rsidRPr="00D33CB5" w:rsidRDefault="0034107F" w:rsidP="00F24417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85E99C1" w14:textId="77777777" w:rsidR="0034107F" w:rsidRPr="00D33CB5" w:rsidRDefault="0034107F" w:rsidP="00F24417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3D54CF" w14:textId="77777777" w:rsidR="0034107F" w:rsidRPr="00D33CB5" w:rsidRDefault="0034107F" w:rsidP="00F24417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5BEB5EEA" w14:textId="77777777" w:rsidR="0034107F" w:rsidRPr="00D33CB5" w:rsidRDefault="0034107F" w:rsidP="00F24417">
            <w:pPr>
              <w:spacing w:after="0"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F18F1BE" w14:textId="77777777" w:rsidR="0034107F" w:rsidRPr="00D33CB5" w:rsidRDefault="0034107F" w:rsidP="0034107F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М.П.</w:t>
      </w:r>
    </w:p>
    <w:p w14:paraId="6AFEBFCA" w14:textId="77777777" w:rsidR="0034107F" w:rsidRPr="00D33CB5" w:rsidRDefault="0034107F" w:rsidP="0034107F">
      <w:pPr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br w:type="page"/>
      </w:r>
    </w:p>
    <w:p w14:paraId="707109AF" w14:textId="77777777" w:rsidR="00340699" w:rsidRPr="00D33CB5" w:rsidRDefault="00340699" w:rsidP="00340699">
      <w:pPr>
        <w:pStyle w:val="ConsPlusNonformat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D7928" w14:textId="77777777" w:rsidR="00340699" w:rsidRPr="00D33CB5" w:rsidRDefault="00340699" w:rsidP="00340699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«ФОРМА»</w:t>
      </w:r>
    </w:p>
    <w:p w14:paraId="589404CB" w14:textId="77777777" w:rsidR="0034107F" w:rsidRPr="00D33CB5" w:rsidRDefault="0034107F" w:rsidP="0034107F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88B564" w14:textId="4B4122E6" w:rsidR="0034107F" w:rsidRPr="00D33CB5" w:rsidRDefault="00340699" w:rsidP="0034107F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 уведомления</w:t>
      </w:r>
    </w:p>
    <w:p w14:paraId="34A38868" w14:textId="77777777" w:rsidR="0034107F" w:rsidRPr="00D33CB5" w:rsidRDefault="0034107F" w:rsidP="0034107F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  <w:u w:val="single"/>
        </w:rPr>
        <w:t>об отказе в продлении срока действия разрешения на строительство/реконструкцию</w:t>
      </w:r>
    </w:p>
    <w:p w14:paraId="00B4D7C6" w14:textId="77777777" w:rsidR="0034107F" w:rsidRPr="00D33CB5" w:rsidRDefault="0034107F" w:rsidP="0034107F">
      <w:pPr>
        <w:pStyle w:val="ConsPlusNonformat"/>
        <w:widowControl/>
        <w:spacing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34C6802D" w14:textId="77777777" w:rsidR="0034107F" w:rsidRPr="00D33CB5" w:rsidRDefault="0034107F" w:rsidP="0034107F">
      <w:pPr>
        <w:pStyle w:val="ConsPlusNonformat"/>
        <w:widowControl/>
        <w:spacing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3E300F7F" w14:textId="77777777" w:rsidR="0034107F" w:rsidRPr="00D33CB5" w:rsidRDefault="0034107F" w:rsidP="0034107F">
      <w:pPr>
        <w:pStyle w:val="ConsPlusNonformat"/>
        <w:widowControl/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14:paraId="54CF559D" w14:textId="77777777" w:rsidR="0034107F" w:rsidRPr="00D33CB5" w:rsidRDefault="0034107F" w:rsidP="0034107F">
      <w:pPr>
        <w:pStyle w:val="ConsPlusNonformat"/>
        <w:widowControl/>
        <w:spacing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>(наименование застройщика</w:t>
      </w:r>
      <w:proofErr w:type="gramEnd"/>
    </w:p>
    <w:p w14:paraId="31143B5B" w14:textId="77777777" w:rsidR="0034107F" w:rsidRPr="00D33CB5" w:rsidRDefault="0034107F" w:rsidP="0034107F">
      <w:pPr>
        <w:pStyle w:val="ConsPlusNonformat"/>
        <w:widowControl/>
        <w:spacing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035EB4C" w14:textId="77777777" w:rsidR="0034107F" w:rsidRPr="00D33CB5" w:rsidRDefault="0034107F" w:rsidP="0034107F">
      <w:pPr>
        <w:pStyle w:val="ConsPlusNonformat"/>
        <w:widowControl/>
        <w:spacing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>(для граждан: фамилия, имя, отчество,</w:t>
      </w:r>
      <w:proofErr w:type="gramEnd"/>
    </w:p>
    <w:p w14:paraId="5F90A942" w14:textId="77777777" w:rsidR="0034107F" w:rsidRPr="00D33CB5" w:rsidRDefault="0034107F" w:rsidP="0034107F">
      <w:pPr>
        <w:pStyle w:val="ConsPlusNonformat"/>
        <w:widowControl/>
        <w:spacing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BBA437C" w14:textId="77777777" w:rsidR="0034107F" w:rsidRPr="00D33CB5" w:rsidRDefault="0034107F" w:rsidP="0034107F">
      <w:pPr>
        <w:pStyle w:val="ConsPlusNonformat"/>
        <w:widowControl/>
        <w:spacing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для юридических лиц: полное наименование организации, </w:t>
      </w:r>
    </w:p>
    <w:p w14:paraId="43BBC536" w14:textId="77777777" w:rsidR="0034107F" w:rsidRPr="00D33CB5" w:rsidRDefault="0034107F" w:rsidP="0034107F">
      <w:pPr>
        <w:pStyle w:val="ConsPlusNonformat"/>
        <w:widowControl/>
        <w:spacing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589884E" w14:textId="77777777" w:rsidR="0034107F" w:rsidRPr="00D33CB5" w:rsidRDefault="0034107F" w:rsidP="0034107F">
      <w:pPr>
        <w:pStyle w:val="ConsPlusNonformat"/>
        <w:widowControl/>
        <w:spacing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фамилия, имя, отчество руководителя),</w:t>
      </w:r>
    </w:p>
    <w:p w14:paraId="583ECA16" w14:textId="77777777" w:rsidR="0034107F" w:rsidRPr="00D33CB5" w:rsidRDefault="0034107F" w:rsidP="0034107F">
      <w:pPr>
        <w:pStyle w:val="ConsPlusNonformat"/>
        <w:widowControl/>
        <w:spacing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BDB9F35" w14:textId="77777777" w:rsidR="0034107F" w:rsidRPr="00D33CB5" w:rsidRDefault="0034107F" w:rsidP="0034107F">
      <w:pPr>
        <w:pStyle w:val="ConsPlusNonformat"/>
        <w:widowControl/>
        <w:spacing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почтовый индекс, адрес, телефон)</w:t>
      </w:r>
    </w:p>
    <w:p w14:paraId="33779FB4" w14:textId="77777777" w:rsidR="0034107F" w:rsidRPr="00D33CB5" w:rsidRDefault="0034107F" w:rsidP="0034107F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368227" w14:textId="77777777" w:rsidR="0034107F" w:rsidRPr="00D33CB5" w:rsidRDefault="0034107F" w:rsidP="0034107F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92BC9C4" w14:textId="77777777" w:rsidR="0034107F" w:rsidRPr="00D33CB5" w:rsidRDefault="0034107F" w:rsidP="0034107F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</w:rPr>
        <w:t>об отказе в продлении срока действия разрешения на строительство</w:t>
      </w:r>
    </w:p>
    <w:p w14:paraId="5FE83580" w14:textId="77777777" w:rsidR="0034107F" w:rsidRPr="00D33CB5" w:rsidRDefault="0034107F" w:rsidP="0034107F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</w:rPr>
        <w:t>(Номер обращения: _________________</w:t>
      </w:r>
      <w:proofErr w:type="gramStart"/>
      <w:r w:rsidRPr="00D33CB5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D33CB5">
        <w:rPr>
          <w:rFonts w:ascii="Times New Roman" w:hAnsi="Times New Roman" w:cs="Times New Roman"/>
          <w:b/>
          <w:bCs/>
          <w:sz w:val="28"/>
          <w:szCs w:val="28"/>
        </w:rPr>
        <w:t xml:space="preserve"> ___. ____._______)</w:t>
      </w:r>
    </w:p>
    <w:p w14:paraId="6A594C69" w14:textId="77777777" w:rsidR="0034107F" w:rsidRPr="00D33CB5" w:rsidRDefault="0034107F" w:rsidP="0034107F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53AF9" w14:textId="77777777" w:rsidR="0034107F" w:rsidRPr="00D33CB5" w:rsidRDefault="0034107F" w:rsidP="0034107F">
      <w:pPr>
        <w:pStyle w:val="ConsPlusNonforma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Министерство строительного комплекса Московской области уведомляет Вас об отказе в продлении срока действия разрешения № _____________________________________ </w:t>
      </w:r>
    </w:p>
    <w:p w14:paraId="554452B3" w14:textId="77777777" w:rsidR="0034107F" w:rsidRPr="00D33CB5" w:rsidRDefault="0034107F" w:rsidP="0034107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на строительство (реконструкцию) _____________________________________________________</w:t>
      </w:r>
    </w:p>
    <w:p w14:paraId="39257AC3" w14:textId="77777777" w:rsidR="0034107F" w:rsidRPr="00D33CB5" w:rsidRDefault="0034107F" w:rsidP="0034107F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14:paraId="6DE36D98" w14:textId="77777777" w:rsidR="0034107F" w:rsidRPr="00D33CB5" w:rsidRDefault="0034107F" w:rsidP="0034107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14:paraId="48F0497E" w14:textId="77777777" w:rsidR="0034107F" w:rsidRPr="00D33CB5" w:rsidRDefault="0034107F" w:rsidP="0034107F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</w:t>
      </w:r>
    </w:p>
    <w:p w14:paraId="4540488E" w14:textId="77777777" w:rsidR="0034107F" w:rsidRPr="00D33CB5" w:rsidRDefault="0034107F" w:rsidP="0034107F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___________________________________________________________________________________,</w:t>
      </w:r>
    </w:p>
    <w:p w14:paraId="4E2C4AFF" w14:textId="77777777" w:rsidR="0034107F" w:rsidRPr="00D33CB5" w:rsidRDefault="0034107F" w:rsidP="0034107F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___________________________________________________________________________________,</w:t>
      </w:r>
    </w:p>
    <w:p w14:paraId="1446098F" w14:textId="77777777" w:rsidR="0034107F" w:rsidRPr="00D33CB5" w:rsidRDefault="0034107F" w:rsidP="0034107F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выданное ___________________________________________________________________________</w:t>
      </w:r>
    </w:p>
    <w:p w14:paraId="5DE95C29" w14:textId="77777777" w:rsidR="0034107F" w:rsidRPr="00D33CB5" w:rsidRDefault="0034107F" w:rsidP="0034107F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14:paraId="5C8166FC" w14:textId="77777777" w:rsidR="0034107F" w:rsidRPr="00D33CB5" w:rsidRDefault="0034107F" w:rsidP="0034107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lastRenderedPageBreak/>
        <w:t>(дата выдачи и наименование органа, выдавшего разрешение)</w:t>
      </w:r>
    </w:p>
    <w:p w14:paraId="6B58C66F" w14:textId="77777777" w:rsidR="0034107F" w:rsidRPr="00D33CB5" w:rsidRDefault="0034107F" w:rsidP="0034107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по следующим основаниям, предусмотренным частью 20 статьи 51 Градостроительного кодекса Российской Федерации:</w:t>
      </w:r>
    </w:p>
    <w:p w14:paraId="47C177F3" w14:textId="77777777" w:rsidR="0034107F" w:rsidRPr="00D33CB5" w:rsidRDefault="0034107F" w:rsidP="0034107F">
      <w:pPr>
        <w:pStyle w:val="27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а) строительство, реконструкция объекта капитального строительства не начато до истечения срока подачи заявления о продлении срока действия разрешения на строительство, предусмотренного частью 20 статьи 51 Градостроительного кодекса Российской Федерации;</w:t>
      </w:r>
    </w:p>
    <w:p w14:paraId="64238735" w14:textId="77777777" w:rsidR="0034107F" w:rsidRPr="00D33CB5" w:rsidRDefault="0034107F" w:rsidP="003410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>б) не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676"/>
        <w:gridCol w:w="944"/>
        <w:gridCol w:w="1764"/>
        <w:gridCol w:w="995"/>
        <w:gridCol w:w="45"/>
        <w:gridCol w:w="2749"/>
      </w:tblGrid>
      <w:tr w:rsidR="0034107F" w:rsidRPr="00D33CB5" w14:paraId="0CB0D091" w14:textId="77777777" w:rsidTr="00F24417">
        <w:trPr>
          <w:trHeight w:val="348"/>
        </w:trPr>
        <w:tc>
          <w:tcPr>
            <w:tcW w:w="274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206E59A" w14:textId="77777777" w:rsidR="0034107F" w:rsidRPr="00D33CB5" w:rsidRDefault="0034107F" w:rsidP="00F24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FFFFFF"/>
            <w:vAlign w:val="bottom"/>
          </w:tcPr>
          <w:p w14:paraId="1DA32D9F" w14:textId="77777777" w:rsidR="0034107F" w:rsidRPr="00D33CB5" w:rsidRDefault="0034107F" w:rsidP="00F244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bottom w:val="single" w:sz="4" w:space="0" w:color="000000"/>
            </w:tcBorders>
            <w:shd w:val="clear" w:color="auto" w:fill="auto"/>
          </w:tcPr>
          <w:p w14:paraId="1819FD16" w14:textId="77777777" w:rsidR="0034107F" w:rsidRPr="00D33CB5" w:rsidRDefault="0034107F" w:rsidP="00F24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0F040B" w14:textId="77777777" w:rsidR="0034107F" w:rsidRPr="00D33CB5" w:rsidRDefault="0034107F" w:rsidP="00F24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331AE5AD" w14:textId="77777777" w:rsidR="0034107F" w:rsidRPr="00D33CB5" w:rsidRDefault="0034107F" w:rsidP="00F244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E9E2DC" w14:textId="77777777" w:rsidR="0034107F" w:rsidRPr="00D33CB5" w:rsidRDefault="0034107F" w:rsidP="00F24417">
            <w:pPr>
              <w:snapToGrid w:val="0"/>
              <w:spacing w:after="0" w:line="240" w:lineRule="auto"/>
              <w:ind w:left="403" w:hanging="4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07F" w:rsidRPr="00D33CB5" w14:paraId="37BC2D0E" w14:textId="77777777" w:rsidTr="00F24417">
        <w:trPr>
          <w:trHeight w:val="756"/>
        </w:trPr>
        <w:tc>
          <w:tcPr>
            <w:tcW w:w="2749" w:type="dxa"/>
            <w:shd w:val="clear" w:color="auto" w:fill="auto"/>
          </w:tcPr>
          <w:p w14:paraId="763DF874" w14:textId="77777777" w:rsidR="0034107F" w:rsidRPr="00D33CB5" w:rsidRDefault="0034107F" w:rsidP="00F2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(должность уполномоченного</w:t>
            </w:r>
            <w:r w:rsidRPr="00D33CB5">
              <w:rPr>
                <w:rFonts w:ascii="Times New Roman" w:hAnsi="Times New Roman" w:cs="Times New Roman"/>
                <w:sz w:val="28"/>
                <w:szCs w:val="28"/>
              </w:rPr>
              <w:br/>
              <w:t>лица органа, осуществляющего</w:t>
            </w:r>
            <w:r w:rsidRPr="00D33CB5">
              <w:rPr>
                <w:rFonts w:ascii="Times New Roman" w:hAnsi="Times New Roman" w:cs="Times New Roman"/>
                <w:sz w:val="28"/>
                <w:szCs w:val="28"/>
              </w:rPr>
              <w:br/>
              <w:t>выдачу разрешения на строительство)</w:t>
            </w:r>
          </w:p>
        </w:tc>
        <w:tc>
          <w:tcPr>
            <w:tcW w:w="676" w:type="dxa"/>
            <w:shd w:val="clear" w:color="auto" w:fill="auto"/>
          </w:tcPr>
          <w:p w14:paraId="427179AB" w14:textId="77777777" w:rsidR="0034107F" w:rsidRPr="00D33CB5" w:rsidRDefault="0034107F" w:rsidP="00F244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165574F5" w14:textId="77777777" w:rsidR="0034107F" w:rsidRPr="00D33CB5" w:rsidRDefault="0034107F" w:rsidP="00F24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67749AB1" w14:textId="77777777" w:rsidR="0034107F" w:rsidRPr="00D33CB5" w:rsidRDefault="0034107F" w:rsidP="00F2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F5F6146" w14:textId="77777777" w:rsidR="0034107F" w:rsidRPr="00D33CB5" w:rsidRDefault="0034107F" w:rsidP="00F244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14:paraId="0923A6A1" w14:textId="77777777" w:rsidR="0034107F" w:rsidRPr="00D33CB5" w:rsidRDefault="0034107F" w:rsidP="00F2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49193F43" w14:textId="77777777" w:rsidR="0034107F" w:rsidRPr="00D33CB5" w:rsidRDefault="0034107F" w:rsidP="0034107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3"/>
        <w:gridCol w:w="227"/>
        <w:gridCol w:w="1247"/>
        <w:gridCol w:w="340"/>
        <w:gridCol w:w="340"/>
        <w:gridCol w:w="511"/>
      </w:tblGrid>
      <w:tr w:rsidR="0034107F" w:rsidRPr="00D33CB5" w14:paraId="4214C8A4" w14:textId="77777777" w:rsidTr="00F24417">
        <w:tc>
          <w:tcPr>
            <w:tcW w:w="170" w:type="dxa"/>
            <w:shd w:val="clear" w:color="auto" w:fill="auto"/>
            <w:vAlign w:val="bottom"/>
          </w:tcPr>
          <w:p w14:paraId="689CCAA0" w14:textId="77777777" w:rsidR="0034107F" w:rsidRPr="00D33CB5" w:rsidRDefault="0034107F" w:rsidP="00F244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163B6F" w14:textId="77777777" w:rsidR="0034107F" w:rsidRPr="00D33CB5" w:rsidRDefault="0034107F" w:rsidP="00F244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09F2ECF7" w14:textId="77777777" w:rsidR="0034107F" w:rsidRPr="00D33CB5" w:rsidRDefault="0034107F" w:rsidP="00F2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7978D3" w14:textId="77777777" w:rsidR="0034107F" w:rsidRPr="00D33CB5" w:rsidRDefault="0034107F" w:rsidP="00F24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A1D203B" w14:textId="77777777" w:rsidR="0034107F" w:rsidRPr="00D33CB5" w:rsidRDefault="0034107F" w:rsidP="00F244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6A2849" w14:textId="77777777" w:rsidR="0034107F" w:rsidRPr="00D33CB5" w:rsidRDefault="0034107F" w:rsidP="00F244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14:paraId="059862D9" w14:textId="77777777" w:rsidR="0034107F" w:rsidRPr="00D33CB5" w:rsidRDefault="0034107F" w:rsidP="00F244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262230E" w14:textId="77777777" w:rsidR="0034107F" w:rsidRPr="00D33CB5" w:rsidRDefault="0034107F" w:rsidP="0034107F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М.П.</w:t>
      </w:r>
      <w:r w:rsidRPr="00D33CB5">
        <w:rPr>
          <w:rFonts w:ascii="Times New Roman" w:hAnsi="Times New Roman" w:cs="Times New Roman"/>
          <w:sz w:val="28"/>
          <w:szCs w:val="28"/>
        </w:rPr>
        <w:br w:type="page"/>
      </w:r>
    </w:p>
    <w:p w14:paraId="79E7A401" w14:textId="77777777" w:rsidR="0034107F" w:rsidRPr="00D33CB5" w:rsidRDefault="0034107F" w:rsidP="0034107F">
      <w:pPr>
        <w:pStyle w:val="ConsPlusNonformat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85814" w14:textId="5AE06528" w:rsidR="0034107F" w:rsidRPr="00D33CB5" w:rsidRDefault="0034107F" w:rsidP="0034107F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«ФОРМА»</w:t>
      </w:r>
    </w:p>
    <w:p w14:paraId="3177BBC0" w14:textId="77777777" w:rsidR="0034107F" w:rsidRPr="00D33CB5" w:rsidRDefault="0034107F" w:rsidP="0034107F">
      <w:pPr>
        <w:pStyle w:val="ConsPlusNonformat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A8F56" w14:textId="42502A27" w:rsidR="0034107F" w:rsidRPr="00D33CB5" w:rsidRDefault="0034107F" w:rsidP="0034107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 уведомления об отказе в выдаче разрешения на строительство</w:t>
      </w:r>
    </w:p>
    <w:p w14:paraId="6809C73B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5A2D1F56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14:paraId="10181E95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>(наименование застройщика</w:t>
      </w:r>
      <w:proofErr w:type="gramEnd"/>
    </w:p>
    <w:p w14:paraId="0859E2AB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B5977DC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>(для граждан: фамилия, имя, отчество,</w:t>
      </w:r>
      <w:proofErr w:type="gramEnd"/>
    </w:p>
    <w:p w14:paraId="3258268A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ACB3A18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для юридических лиц: полное наименование организации, </w:t>
      </w:r>
    </w:p>
    <w:p w14:paraId="6180B33D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1690334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фамилия, имя, отчество руководителя),</w:t>
      </w:r>
    </w:p>
    <w:p w14:paraId="54ACA5C6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E608C7F" w14:textId="77777777" w:rsidR="0034107F" w:rsidRPr="00D33CB5" w:rsidRDefault="0034107F" w:rsidP="0034107F">
      <w:pPr>
        <w:pStyle w:val="ConsPlusNonformat"/>
        <w:widowControl/>
        <w:spacing w:line="276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почтовый индекс, адрес, телефон)</w:t>
      </w:r>
    </w:p>
    <w:p w14:paraId="58FACFBC" w14:textId="77777777" w:rsidR="0034107F" w:rsidRPr="00D33CB5" w:rsidRDefault="0034107F" w:rsidP="0034107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90032D8" w14:textId="77777777" w:rsidR="0034107F" w:rsidRPr="00D33CB5" w:rsidRDefault="0034107F" w:rsidP="0034107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07AB5041" w14:textId="77777777" w:rsidR="0034107F" w:rsidRPr="00D33CB5" w:rsidRDefault="0034107F" w:rsidP="0034107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</w:rPr>
        <w:t>об отказе в выдаче разрешения на строительство</w:t>
      </w:r>
    </w:p>
    <w:p w14:paraId="5232818A" w14:textId="77777777" w:rsidR="0034107F" w:rsidRPr="00D33CB5" w:rsidRDefault="0034107F" w:rsidP="0034107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b/>
          <w:bCs/>
          <w:sz w:val="28"/>
          <w:szCs w:val="28"/>
        </w:rPr>
        <w:t>(Номер обращения: _________________</w:t>
      </w:r>
      <w:proofErr w:type="gramStart"/>
      <w:r w:rsidRPr="00D33CB5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D33CB5">
        <w:rPr>
          <w:rFonts w:ascii="Times New Roman" w:hAnsi="Times New Roman" w:cs="Times New Roman"/>
          <w:b/>
          <w:bCs/>
          <w:sz w:val="28"/>
          <w:szCs w:val="28"/>
        </w:rPr>
        <w:t xml:space="preserve"> ___. ____._______)</w:t>
      </w:r>
    </w:p>
    <w:p w14:paraId="76A06040" w14:textId="77777777" w:rsidR="0034107F" w:rsidRPr="00D33CB5" w:rsidRDefault="0034107F" w:rsidP="0034107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995E48" w14:textId="7CD931FB" w:rsidR="0034107F" w:rsidRPr="00D33CB5" w:rsidRDefault="009D7C51" w:rsidP="0034107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Отдел архитектуры </w:t>
      </w:r>
      <w:r w:rsidR="0034107F" w:rsidRPr="00D33CB5">
        <w:rPr>
          <w:rFonts w:ascii="Times New Roman" w:hAnsi="Times New Roman" w:cs="Times New Roman"/>
          <w:sz w:val="28"/>
          <w:szCs w:val="28"/>
        </w:rPr>
        <w:t>уведомляет Вас об отказе в выдаче разрешения на строительство (реконструкцию) __________________________________</w:t>
      </w:r>
    </w:p>
    <w:p w14:paraId="73C29A57" w14:textId="77777777" w:rsidR="0034107F" w:rsidRPr="00D33CB5" w:rsidRDefault="0034107F" w:rsidP="003410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14:paraId="0BA7DF91" w14:textId="77777777" w:rsidR="0034107F" w:rsidRPr="00D33CB5" w:rsidRDefault="0034107F" w:rsidP="003410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14:paraId="4238622B" w14:textId="77777777" w:rsidR="0034107F" w:rsidRPr="00D33CB5" w:rsidRDefault="0034107F" w:rsidP="0034107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14:paraId="081AD0B5" w14:textId="77777777" w:rsidR="0034107F" w:rsidRPr="00D33CB5" w:rsidRDefault="0034107F" w:rsidP="003410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</w:p>
    <w:p w14:paraId="07C5755E" w14:textId="77777777" w:rsidR="0034107F" w:rsidRPr="00D33CB5" w:rsidRDefault="0034107F" w:rsidP="003410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</w:t>
      </w:r>
    </w:p>
    <w:p w14:paraId="3D3440CF" w14:textId="77777777" w:rsidR="0034107F" w:rsidRPr="00D33CB5" w:rsidRDefault="0034107F" w:rsidP="003410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14:paraId="18A71EBE" w14:textId="77777777" w:rsidR="0034107F" w:rsidRPr="00D33CB5" w:rsidRDefault="0034107F" w:rsidP="003410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___________________________________________________________________________________,</w:t>
      </w:r>
    </w:p>
    <w:p w14:paraId="5E5314D2" w14:textId="77777777" w:rsidR="0034107F" w:rsidRPr="00D33CB5" w:rsidRDefault="0034107F" w:rsidP="0034107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_______________________________________________________________________________,</w:t>
      </w:r>
    </w:p>
    <w:p w14:paraId="3452A62A" w14:textId="77777777" w:rsidR="0034107F" w:rsidRPr="00D33CB5" w:rsidRDefault="0034107F" w:rsidP="003410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по следующим основаниям, предусмотренным частью 13 статьи 51 </w:t>
      </w:r>
      <w:r w:rsidRPr="00D33CB5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Федерации:</w:t>
      </w:r>
    </w:p>
    <w:p w14:paraId="61BD65FC" w14:textId="77777777" w:rsidR="0034107F" w:rsidRPr="00D33CB5" w:rsidRDefault="0034107F" w:rsidP="0034107F">
      <w:pPr>
        <w:pStyle w:val="1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а) отсутствие документов, указанных в части 7 статьи 51 Градостроительного кодекса Российской Федерации</w:t>
      </w:r>
      <w:proofErr w:type="gramStart"/>
      <w:r w:rsidRPr="00D33CB5"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______________________________________________________________________________________________________________________________________________________________________;</w:t>
      </w:r>
      <w:proofErr w:type="gramEnd"/>
    </w:p>
    <w:p w14:paraId="39FE4E63" w14:textId="77777777" w:rsidR="0034107F" w:rsidRPr="00D33CB5" w:rsidRDefault="0034107F" w:rsidP="0034107F">
      <w:pPr>
        <w:pStyle w:val="1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6C11FDA2" w14:textId="77777777" w:rsidR="0034107F" w:rsidRPr="00D33CB5" w:rsidRDefault="0034107F" w:rsidP="0034107F">
      <w:pPr>
        <w:pStyle w:val="1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в) несоответствие представленных документов по строительству, реконструкции линейного объекта требованиям проекта планировки территории и проекта межевания территории;</w:t>
      </w:r>
    </w:p>
    <w:p w14:paraId="093C2F9C" w14:textId="77777777" w:rsidR="0034107F" w:rsidRPr="00D33CB5" w:rsidRDefault="0034107F" w:rsidP="0034107F">
      <w:pPr>
        <w:pStyle w:val="1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г)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64FB1B9B" w14:textId="77777777" w:rsidR="0034107F" w:rsidRPr="00D33CB5" w:rsidRDefault="0034107F" w:rsidP="0034107F">
      <w:pPr>
        <w:pStyle w:val="1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 xml:space="preserve">д) несоответствие представленных документов разрешенному использованию земельного участка, указанному в правоустанавливающих документах на земельный участок </w:t>
      </w:r>
    </w:p>
    <w:p w14:paraId="105F0265" w14:textId="77777777" w:rsidR="0034107F" w:rsidRPr="00D33CB5" w:rsidRDefault="0034107F" w:rsidP="0034107F">
      <w:pPr>
        <w:pStyle w:val="1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B5">
        <w:rPr>
          <w:rFonts w:ascii="Times New Roman" w:hAnsi="Times New Roman"/>
          <w:sz w:val="28"/>
          <w:szCs w:val="28"/>
        </w:rPr>
        <w:t>е) несоответствие представленных документов ограничениям, установленным в соответствии с земельным и иным законодательством Российской Федерации;</w:t>
      </w:r>
    </w:p>
    <w:p w14:paraId="27EBA48D" w14:textId="77777777" w:rsidR="0034107F" w:rsidRPr="00D33CB5" w:rsidRDefault="0034107F" w:rsidP="0034107F">
      <w:pPr>
        <w:pStyle w:val="1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CB5">
        <w:rPr>
          <w:rFonts w:ascii="Times New Roman" w:hAnsi="Times New Roman"/>
          <w:sz w:val="28"/>
          <w:szCs w:val="28"/>
        </w:rPr>
        <w:t xml:space="preserve">ж)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случае, предусмотренном </w:t>
      </w:r>
      <w:hyperlink r:id="rId41" w:history="1">
        <w:r w:rsidRPr="00D33CB5">
          <w:rPr>
            <w:rFonts w:ascii="Times New Roman" w:hAnsi="Times New Roman"/>
            <w:sz w:val="28"/>
            <w:szCs w:val="28"/>
          </w:rPr>
          <w:t>частью 11.1</w:t>
        </w:r>
      </w:hyperlink>
      <w:r w:rsidRPr="00D33CB5">
        <w:rPr>
          <w:rFonts w:ascii="Times New Roman" w:hAnsi="Times New Roman"/>
          <w:sz w:val="28"/>
          <w:szCs w:val="28"/>
        </w:rPr>
        <w:t xml:space="preserve"> статьи</w:t>
      </w:r>
      <w:proofErr w:type="gramEnd"/>
      <w:r w:rsidRPr="00D33CB5">
        <w:rPr>
          <w:rFonts w:ascii="Times New Roman" w:hAnsi="Times New Roman"/>
          <w:sz w:val="28"/>
          <w:szCs w:val="28"/>
        </w:rPr>
        <w:t xml:space="preserve"> 51 Градостроительного кодекса Российской Федерации</w:t>
      </w:r>
    </w:p>
    <w:p w14:paraId="2C6B232C" w14:textId="77777777" w:rsidR="0034107F" w:rsidRPr="00D33CB5" w:rsidRDefault="0034107F" w:rsidP="003410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__________________________________        ______________              ______________________</w:t>
      </w:r>
    </w:p>
    <w:p w14:paraId="25311771" w14:textId="77777777" w:rsidR="0034107F" w:rsidRPr="00D33CB5" w:rsidRDefault="0034107F" w:rsidP="003410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 xml:space="preserve">(должность уполномоченного                                                (подпись)                                (расшифровка подписи)          </w:t>
      </w:r>
      <w:proofErr w:type="gramEnd"/>
    </w:p>
    <w:p w14:paraId="675D1653" w14:textId="77777777" w:rsidR="0034107F" w:rsidRPr="00D33CB5" w:rsidRDefault="0034107F" w:rsidP="003410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сотрудника органа,</w:t>
      </w:r>
    </w:p>
    <w:p w14:paraId="792E6AE8" w14:textId="77777777" w:rsidR="0034107F" w:rsidRPr="00D33CB5" w:rsidRDefault="0034107F" w:rsidP="003410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3CB5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D33CB5">
        <w:rPr>
          <w:rFonts w:ascii="Times New Roman" w:hAnsi="Times New Roman" w:cs="Times New Roman"/>
          <w:sz w:val="28"/>
          <w:szCs w:val="28"/>
        </w:rPr>
        <w:t xml:space="preserve"> выдачу</w:t>
      </w:r>
      <w:r w:rsidRPr="00D33CB5">
        <w:rPr>
          <w:rFonts w:ascii="Times New Roman" w:hAnsi="Times New Roman" w:cs="Times New Roman"/>
          <w:sz w:val="28"/>
          <w:szCs w:val="28"/>
        </w:rPr>
        <w:tab/>
      </w:r>
      <w:r w:rsidRPr="00D33CB5">
        <w:rPr>
          <w:rFonts w:ascii="Times New Roman" w:hAnsi="Times New Roman" w:cs="Times New Roman"/>
          <w:sz w:val="28"/>
          <w:szCs w:val="28"/>
        </w:rPr>
        <w:tab/>
      </w:r>
      <w:r w:rsidRPr="00D33CB5">
        <w:rPr>
          <w:rFonts w:ascii="Times New Roman" w:hAnsi="Times New Roman" w:cs="Times New Roman"/>
          <w:sz w:val="28"/>
          <w:szCs w:val="28"/>
        </w:rPr>
        <w:tab/>
      </w:r>
    </w:p>
    <w:p w14:paraId="04C830AF" w14:textId="77777777" w:rsidR="0034107F" w:rsidRPr="00D33CB5" w:rsidRDefault="0034107F" w:rsidP="003410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строительство)</w:t>
      </w:r>
    </w:p>
    <w:p w14:paraId="0F005A5B" w14:textId="77777777" w:rsidR="0034107F" w:rsidRPr="00D33CB5" w:rsidRDefault="0034107F" w:rsidP="003410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97120E" w14:textId="77777777" w:rsidR="0034107F" w:rsidRPr="00D33CB5" w:rsidRDefault="0034107F" w:rsidP="003410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3CB5">
        <w:rPr>
          <w:rFonts w:ascii="Times New Roman" w:hAnsi="Times New Roman" w:cs="Times New Roman"/>
          <w:sz w:val="28"/>
          <w:szCs w:val="28"/>
        </w:rPr>
        <w:t>« ____» _____________ 20___ г</w:t>
      </w:r>
    </w:p>
    <w:p w14:paraId="7E83F49D" w14:textId="77777777" w:rsidR="0034107F" w:rsidRPr="00D33CB5" w:rsidRDefault="0034107F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 w:type="page"/>
      </w:r>
    </w:p>
    <w:p w14:paraId="19814B89" w14:textId="4D4C2DC0" w:rsidR="00EC22A7" w:rsidRPr="00D33CB5" w:rsidRDefault="00EC22A7" w:rsidP="00EC22A7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8</w:t>
      </w:r>
    </w:p>
    <w:p w14:paraId="103B85F0" w14:textId="77777777" w:rsidR="00EC22A7" w:rsidRPr="00D33CB5" w:rsidRDefault="00EC22A7" w:rsidP="00EC22A7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</w:p>
    <w:p w14:paraId="568E0062" w14:textId="77777777" w:rsidR="00EC22A7" w:rsidRPr="00D33CB5" w:rsidRDefault="00EC22A7" w:rsidP="00EC22A7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предоставлению муниципальной услуги</w:t>
      </w:r>
    </w:p>
    <w:p w14:paraId="20B19249" w14:textId="77777777" w:rsidR="00EC22A7" w:rsidRPr="00D33CB5" w:rsidRDefault="00EC22A7" w:rsidP="00EC22A7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«Выдача (продление) разрешений на строительство»</w:t>
      </w:r>
    </w:p>
    <w:p w14:paraId="3F64DDD0" w14:textId="419202C6" w:rsidR="00EC22A7" w:rsidRPr="00D33CB5" w:rsidRDefault="00EC22A7" w:rsidP="00EC22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9E38F9" w14:textId="77777777" w:rsidR="00EC22A7" w:rsidRPr="00D33CB5" w:rsidRDefault="00EC22A7" w:rsidP="00EC2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B5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tbl>
      <w:tblPr>
        <w:tblW w:w="10362" w:type="dxa"/>
        <w:jc w:val="center"/>
        <w:tblLayout w:type="fixed"/>
        <w:tblLook w:val="0000" w:firstRow="0" w:lastRow="0" w:firstColumn="0" w:lastColumn="0" w:noHBand="0" w:noVBand="0"/>
      </w:tblPr>
      <w:tblGrid>
        <w:gridCol w:w="1525"/>
        <w:gridCol w:w="2126"/>
        <w:gridCol w:w="3825"/>
        <w:gridCol w:w="2886"/>
      </w:tblGrid>
      <w:tr w:rsidR="00EC22A7" w:rsidRPr="00D33CB5" w14:paraId="3F416F1E" w14:textId="77777777" w:rsidTr="000F589A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C7C14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</w:pPr>
            <w:r w:rsidRPr="00D33CB5">
              <w:t>Основание для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0DA04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</w:pPr>
            <w:r w:rsidRPr="00D33CB5">
              <w:t>Категория Заявителя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A19F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</w:pPr>
            <w:r w:rsidRPr="00D33CB5">
              <w:t>Класс документа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2642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</w:pPr>
            <w:r w:rsidRPr="00D33CB5">
              <w:t>Обязательность документа</w:t>
            </w:r>
          </w:p>
        </w:tc>
      </w:tr>
      <w:tr w:rsidR="00EC22A7" w:rsidRPr="00D33CB5" w14:paraId="1FCCA2FB" w14:textId="77777777" w:rsidTr="000F589A">
        <w:trPr>
          <w:trHeight w:val="6848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50B421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Получение разрешения на строительство/реконструкцию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B34D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Физические лица,</w:t>
            </w:r>
          </w:p>
          <w:p w14:paraId="61C74105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Юридические лица,</w:t>
            </w:r>
          </w:p>
          <w:p w14:paraId="34165501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</w:pPr>
            <w:r w:rsidRPr="00D33CB5">
              <w:rPr>
                <w:b w:val="0"/>
              </w:rPr>
              <w:t>Индивидуальные предприниматели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C853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Материалы, содержащиеся в проектной документации (в соответствии с постановлением Правительства Российской Федерации от 16.02.2008 № 87 «О составе разделов проектной документации и требованиях к их содержанию»):</w:t>
            </w:r>
          </w:p>
          <w:p w14:paraId="265D0480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а) пояснительная записка;</w:t>
            </w:r>
          </w:p>
          <w:p w14:paraId="59826F00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14:paraId="7BE93E4B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схема планировочной организации земельного участка, подтверждающая расположение линейного объекта в пределах красных линий, утвержденных в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составе документации по планировке территории применительно к линейным объектам;</w:t>
            </w:r>
          </w:p>
          <w:p w14:paraId="3E07C7A5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г) архитектурные решения;</w:t>
            </w:r>
          </w:p>
          <w:p w14:paraId="4B82DD48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14:paraId="766FF2E9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е) проект организации строительства объекта капитального строительства;</w:t>
            </w:r>
          </w:p>
          <w:p w14:paraId="3FC6DA18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14:paraId="4AA99187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со статьей 49 Градостроительного кодекса Российской Федерации.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B478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lastRenderedPageBreak/>
              <w:t>Обязательно для представления,</w:t>
            </w:r>
          </w:p>
          <w:p w14:paraId="5B5843EC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отсутствует в ИСОГД.</w:t>
            </w:r>
          </w:p>
          <w:p w14:paraId="643296E3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03D380B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63FDEF27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5F30218C" w14:textId="77777777" w:rsidTr="000F589A">
        <w:trPr>
          <w:trHeight w:val="7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953BAC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E9B5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B5C0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ст. 48 Градостроительного кодекса Российской Федерации)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36EF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Обязательно для представления,</w:t>
            </w:r>
          </w:p>
          <w:p w14:paraId="08851A70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случае</w:t>
            </w:r>
            <w:proofErr w:type="gramStart"/>
            <w:r w:rsidRPr="00D33CB5">
              <w:rPr>
                <w:b w:val="0"/>
              </w:rPr>
              <w:t>,</w:t>
            </w:r>
            <w:proofErr w:type="gramEnd"/>
            <w:r w:rsidRPr="00D33CB5">
              <w:rPr>
                <w:b w:val="0"/>
              </w:rPr>
              <w:t xml:space="preserve"> если проектная документация объекта подлежит экспертизе в соответствии с требованиями статьи 49 Градостроительного кодекса Российской Федерации и если</w:t>
            </w:r>
          </w:p>
          <w:p w14:paraId="7553E33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 xml:space="preserve">отсутствует </w:t>
            </w:r>
          </w:p>
          <w:p w14:paraId="2E40E5D0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ИСОГД.</w:t>
            </w:r>
          </w:p>
          <w:p w14:paraId="0ABD29D1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15F9F4D2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3131D11D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 xml:space="preserve">в заявлении указывается присвоенный уникальный идентификационный номер электронного </w:t>
            </w:r>
            <w:r w:rsidRPr="00D33CB5">
              <w:rPr>
                <w:b w:val="0"/>
              </w:rPr>
              <w:lastRenderedPageBreak/>
              <w:t>дела.</w:t>
            </w:r>
          </w:p>
        </w:tc>
      </w:tr>
      <w:tr w:rsidR="00EC22A7" w:rsidRPr="00D33CB5" w14:paraId="30AD87F0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83D3CC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0E14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EE5C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F1C7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Обязательно для представления в случаях, предусмотренных</w:t>
            </w:r>
          </w:p>
          <w:p w14:paraId="3AC9152B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частью 3.4 статьи 49 Градостроительного кодекса Российской Федерации, и, если отсутствует в ИСОГД.</w:t>
            </w:r>
          </w:p>
          <w:p w14:paraId="4F3DDD1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1357F70E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 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45BED981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4D057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5E64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F26D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201C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Обязательно для представления в случаях, предусмотренных</w:t>
            </w:r>
          </w:p>
          <w:p w14:paraId="7B6F83D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частью 6 статьи 49 Градостроительного кодекса Российской Федерации,</w:t>
            </w:r>
          </w:p>
          <w:p w14:paraId="00220616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отсутствует в ИСОГД.</w:t>
            </w:r>
          </w:p>
          <w:p w14:paraId="34501CFC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0074C2B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1A5EE68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62D1DED0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AB16FF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10CC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4BFB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Заключение, предусмотренное </w:t>
            </w:r>
            <w:hyperlink r:id="rId42" w:history="1">
              <w:r w:rsidRPr="00D33CB5">
                <w:rPr>
                  <w:rStyle w:val="aff2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частью 3.5 статьи 49</w:t>
              </w:r>
            </w:hyperlink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в случае использования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модифицированной проектной документации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CF47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lastRenderedPageBreak/>
              <w:t>Обязательно для представления,</w:t>
            </w:r>
          </w:p>
          <w:p w14:paraId="6C5E8A44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отсутствует в ИСОГД.</w:t>
            </w:r>
          </w:p>
          <w:p w14:paraId="01EB4ABE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3A9F0E33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lastRenderedPageBreak/>
              <w:t>в ИСОГД,</w:t>
            </w:r>
          </w:p>
          <w:p w14:paraId="02F096B2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0FAD3073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5DBB97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5B29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FC6D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B4D7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Обязательно для представления в случае, если представлено заключение негосударственной экспертизы проектной документации, и если документ отсутствует в ИСОГД.</w:t>
            </w:r>
          </w:p>
          <w:p w14:paraId="195D94BE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36200195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04E992B1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7633CE68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85C56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F754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322D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всех правообладателей объекта капитального строительства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BEF6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 xml:space="preserve">Обязательно для представления в случае реконструкции объекта </w:t>
            </w:r>
          </w:p>
          <w:p w14:paraId="432EE2AC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(за исключением случая реконструкции многоквартирного дома),</w:t>
            </w:r>
          </w:p>
          <w:p w14:paraId="78BAAB56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2C4BEDB1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77EA650E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 xml:space="preserve">в заявлении указывается присвоенный уникальный идентификационный номер электронного </w:t>
            </w:r>
            <w:r w:rsidRPr="00D33CB5">
              <w:rPr>
                <w:b w:val="0"/>
              </w:rPr>
              <w:lastRenderedPageBreak/>
              <w:t>дела.</w:t>
            </w:r>
          </w:p>
        </w:tc>
      </w:tr>
      <w:tr w:rsidR="00EC22A7" w:rsidRPr="00D33CB5" w14:paraId="6C2325DE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826398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82C7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EDD9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общего собрания собственников помещений и </w:t>
            </w:r>
            <w:proofErr w:type="spell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-мест в многоквартирном доме, принятое в соответствии с жилищным </w:t>
            </w:r>
            <w:hyperlink r:id="rId43" w:history="1">
              <w:r w:rsidRPr="00D33CB5">
                <w:rPr>
                  <w:rStyle w:val="aff2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-мест в многоквартирном доме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8ADB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Обязательно для представления в случае реконструкции многоквартирного дома, в результате которой не произойдет уменьшение размера общего имущества в многоквартирном доме, если отсутствует в ИСОГД. Если документ находится</w:t>
            </w:r>
          </w:p>
          <w:p w14:paraId="3AB4B20D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411F62EE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7040E8EF" w14:textId="77777777" w:rsidTr="000F589A">
        <w:trPr>
          <w:trHeight w:val="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709496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F75D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7F74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всех собственников помещений в многоквартирном доме.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68B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Обязательно для представления в случае реконструкции многоквартирного дома, в результате которой произойдет уменьшение размера общего имущества в многоквартирном доме, если отсутствует в ИСОГД. Если документ находится</w:t>
            </w:r>
          </w:p>
          <w:p w14:paraId="7D1A440A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73B134BB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568463A4" w14:textId="77777777" w:rsidTr="000F589A">
        <w:trPr>
          <w:trHeight w:val="3277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351489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7B0C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6CCE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Соглашение о проведении реконструкции, </w:t>
            </w: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определяющее</w:t>
            </w:r>
            <w:proofErr w:type="gramEnd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условия и порядок возмещения ущерба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CCE77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Обязательно для представления, в случае, предусмотренном пунктом 6.1 части 7 статьи 51 Градостроительного кодекса Российской Федерации, и, если отсутствует в ИСОГД. Если документ находится</w:t>
            </w:r>
          </w:p>
          <w:p w14:paraId="7FB9647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06506D7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5B35F14B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EF7C9F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A4C6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FE92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Оригиналы (для снятия копии и заверения) </w:t>
            </w:r>
            <w:proofErr w:type="spell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правоудостоверяющих</w:t>
            </w:r>
            <w:proofErr w:type="spellEnd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правоустанавливающих документов на земельный участок, и (при наличии) расположенные на нем здания, строения, сооружения, объекты незавершенного строительства, оформленные до введения в действие Федерального </w:t>
            </w:r>
            <w:hyperlink r:id="rId44" w:history="1">
              <w:r w:rsidRPr="00D33CB5">
                <w:rPr>
                  <w:rStyle w:val="aff2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закона</w:t>
              </w:r>
            </w:hyperlink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21.07.1997 № 122-ФЗ «О государственной регистрации прав на недвижимое имущество и сделок с ним»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FB2F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 xml:space="preserve">Обязательно для представления, если права на объект оформлены до введения в действие Федерального </w:t>
            </w:r>
            <w:hyperlink r:id="rId45" w:history="1">
              <w:r w:rsidRPr="00D33CB5">
                <w:rPr>
                  <w:rStyle w:val="aff2"/>
                  <w:b w:val="0"/>
                  <w:color w:val="auto"/>
                </w:rPr>
                <w:t>закона</w:t>
              </w:r>
            </w:hyperlink>
            <w:r w:rsidRPr="00D33CB5">
              <w:rPr>
                <w:b w:val="0"/>
              </w:rPr>
              <w:t xml:space="preserve"> от 21.07.1997</w:t>
            </w:r>
          </w:p>
          <w:p w14:paraId="3BFC133D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№ 122-ФЗ</w:t>
            </w:r>
          </w:p>
          <w:p w14:paraId="507AEAD8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«О государственной регистрации прав на недвижимое имущество и сделок с ним»,</w:t>
            </w:r>
          </w:p>
          <w:p w14:paraId="16903896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 xml:space="preserve">и если отсутствует </w:t>
            </w:r>
          </w:p>
          <w:p w14:paraId="35D79D5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ИСОГД.</w:t>
            </w:r>
          </w:p>
          <w:p w14:paraId="2BBC246B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6BCDE27A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547658B5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44C717EC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76A669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CDA8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72C1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Оригиналы (для снятия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копии и заверения) не подлежащих государственной регистрации договоров о предоставлении прав на земельные участки и объекты недвижимости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5650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lastRenderedPageBreak/>
              <w:t xml:space="preserve">Обязательно для </w:t>
            </w:r>
            <w:r w:rsidRPr="00D33CB5">
              <w:rPr>
                <w:b w:val="0"/>
              </w:rPr>
              <w:lastRenderedPageBreak/>
              <w:t>представления, если правоустанавливающим документом является договор о предоставлении права, не подлежащий государственной регистрации, и, если документ отсутствует в ИСОГД.</w:t>
            </w:r>
          </w:p>
          <w:p w14:paraId="176F332D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200AFF6B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60F57CF1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6ED3BE7A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ED8191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606E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rPr>
                <w:b w:val="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0441D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D271" w14:textId="77777777" w:rsidR="00EC22A7" w:rsidRPr="00D33CB5" w:rsidRDefault="00EC22A7" w:rsidP="000F589A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Не обязательно для представления</w:t>
            </w:r>
            <w:r w:rsidRPr="00D33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если указанные документы (их копии или сведения, содержащиеся в них) имеются в Едином государственном реестре прав на недвижимое имущество </w:t>
            </w:r>
          </w:p>
          <w:p w14:paraId="5F8324F2" w14:textId="77777777" w:rsidR="00EC22A7" w:rsidRPr="00D33CB5" w:rsidRDefault="00EC22A7" w:rsidP="000F589A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и сделок с ним.</w:t>
            </w:r>
          </w:p>
          <w:p w14:paraId="452D4755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7516658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77423AEB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  <w:p w14:paraId="42DB36D7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 xml:space="preserve">Обязательным для предоставления является кадастровый </w:t>
            </w:r>
            <w:r w:rsidRPr="00D33CB5">
              <w:rPr>
                <w:b w:val="0"/>
              </w:rPr>
              <w:lastRenderedPageBreak/>
              <w:t>номер земельного участка.</w:t>
            </w:r>
          </w:p>
        </w:tc>
      </w:tr>
      <w:tr w:rsidR="00EC22A7" w:rsidRPr="00D33CB5" w14:paraId="2D28C066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F4F7F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9AAC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rPr>
                <w:b w:val="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82AA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86DA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Не обязательно для представления.</w:t>
            </w:r>
          </w:p>
          <w:p w14:paraId="528643E4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03E774D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617A5556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1F180BE4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69E213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9E49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F36E1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на отклонение от предельных параметров разрешенного строительства, реконструкции</w:t>
            </w:r>
          </w:p>
          <w:p w14:paraId="76F91FFD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(в случае</w:t>
            </w: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застройщику было предоставлено такое разрешение в соответствии со </w:t>
            </w:r>
            <w:hyperlink r:id="rId46" w:history="1">
              <w:r w:rsidRPr="00D33CB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статьей 40</w:t>
              </w:r>
            </w:hyperlink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2D56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Не обязательно для представления.</w:t>
            </w:r>
          </w:p>
          <w:p w14:paraId="01D122F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4F375F0E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1A468990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533ABCCC" w14:textId="77777777" w:rsidTr="000F589A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F49A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C2C9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8931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Типового архитектурного решения объекта капитального строительства, утвержденным в соответствии с Федеральным </w:t>
            </w:r>
            <w:hyperlink r:id="rId47" w:history="1">
              <w:r w:rsidRPr="00D33CB5">
                <w:rPr>
                  <w:rStyle w:val="aff2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законом</w:t>
              </w:r>
            </w:hyperlink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от 25.06.2002 № 73-ФЗ «Об объектах культурного наследия (памятниках истории и культуры) народов Российской Федерации» для данного исторического поселения.</w:t>
            </w:r>
            <w:proofErr w:type="gramEnd"/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В этом случае в заявлении о выдаче разрешения на строительство указывается на такое типовое архитектурное решение.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CD0E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Не обязательно для представления.</w:t>
            </w:r>
          </w:p>
          <w:p w14:paraId="54CB6B06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1AD5B653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13C04C45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</w:t>
            </w:r>
          </w:p>
        </w:tc>
      </w:tr>
      <w:tr w:rsidR="00EC22A7" w:rsidRPr="00D33CB5" w14:paraId="2FD5AD8F" w14:textId="77777777" w:rsidTr="000F589A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ADC3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C889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2089" w14:textId="77777777" w:rsidR="00EC22A7" w:rsidRPr="00D33CB5" w:rsidRDefault="00EC22A7" w:rsidP="000F58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Заключения органа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      </w:r>
            <w:hyperlink r:id="rId48" w:history="1">
              <w:r w:rsidRPr="00D33CB5">
                <w:rPr>
                  <w:rStyle w:val="aff2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пунктом 3 части 12 статьи 48</w:t>
              </w:r>
            </w:hyperlink>
            <w:r w:rsidRPr="00D33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      </w:r>
            <w:proofErr w:type="gramEnd"/>
            <w:r w:rsidRPr="00D33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регионального значения;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0FC4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lastRenderedPageBreak/>
              <w:t xml:space="preserve">Не обязательно для </w:t>
            </w:r>
            <w:r w:rsidRPr="00D33CB5">
              <w:rPr>
                <w:b w:val="0"/>
              </w:rPr>
              <w:lastRenderedPageBreak/>
              <w:t>представления.</w:t>
            </w:r>
          </w:p>
          <w:p w14:paraId="7913D6E6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092829C6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64D739EA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</w:t>
            </w:r>
          </w:p>
        </w:tc>
      </w:tr>
      <w:tr w:rsidR="00EC22A7" w:rsidRPr="00D33CB5" w14:paraId="7A11983A" w14:textId="77777777" w:rsidTr="000F589A">
        <w:trPr>
          <w:trHeight w:val="69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21D7" w14:textId="77777777" w:rsidR="00EC22A7" w:rsidRPr="00D33CB5" w:rsidRDefault="00EC22A7" w:rsidP="000F589A">
            <w:pPr>
              <w:pStyle w:val="1-"/>
              <w:keepNext w:val="0"/>
              <w:pageBreakBefore/>
              <w:spacing w:before="0" w:after="0" w:line="240" w:lineRule="auto"/>
              <w:rPr>
                <w:b w:val="0"/>
              </w:rPr>
            </w:pPr>
            <w:r w:rsidRPr="00D33CB5">
              <w:rPr>
                <w:b w:val="0"/>
              </w:rPr>
              <w:lastRenderedPageBreak/>
              <w:t>Продление срока действия разрешения на строительство/реконструкцию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F53E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rPr>
                <w:b w:val="0"/>
              </w:rPr>
            </w:pPr>
            <w:r w:rsidRPr="00D33CB5">
              <w:rPr>
                <w:b w:val="0"/>
              </w:rPr>
              <w:t>Физические лица,</w:t>
            </w:r>
          </w:p>
          <w:p w14:paraId="71A337F1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rPr>
                <w:b w:val="0"/>
              </w:rPr>
            </w:pPr>
            <w:r w:rsidRPr="00D33CB5">
              <w:rPr>
                <w:b w:val="0"/>
              </w:rPr>
              <w:t>Юридические лица,</w:t>
            </w:r>
          </w:p>
          <w:p w14:paraId="1DA61276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rPr>
                <w:b w:val="0"/>
              </w:rPr>
            </w:pPr>
            <w:r w:rsidRPr="00D33CB5">
              <w:rPr>
                <w:b w:val="0"/>
              </w:rPr>
              <w:t>Индивидуальные предприниматели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00BA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ind w:firstLine="567"/>
              <w:jc w:val="both"/>
              <w:rPr>
                <w:b w:val="0"/>
              </w:rPr>
            </w:pPr>
            <w:r w:rsidRPr="00D33CB5">
              <w:rPr>
                <w:b w:val="0"/>
              </w:rPr>
              <w:t>Оригинал разрешения на строительство / реконструкцию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9A77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Обязательно для представления.</w:t>
            </w:r>
          </w:p>
        </w:tc>
      </w:tr>
      <w:tr w:rsidR="00EC22A7" w:rsidRPr="00D33CB5" w14:paraId="057B347A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D079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rPr>
                <w:b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7EE8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rPr>
                <w:b w:val="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7907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ind w:firstLine="567"/>
              <w:jc w:val="both"/>
              <w:rPr>
                <w:b w:val="0"/>
              </w:rPr>
            </w:pPr>
            <w:r w:rsidRPr="00D33CB5">
              <w:rPr>
                <w:b w:val="0"/>
              </w:rPr>
              <w:t>Копии документов, подтверждающие начало строительства, реконструкции объекта капитального строительства до истечения срока подачи заявления о продлении разрешения на строительство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C6DA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Не обязательно для представления.</w:t>
            </w:r>
          </w:p>
          <w:p w14:paraId="7F1073B5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3533D0C7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1FDD3D0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470D66DB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D441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BAB3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rPr>
                <w:b w:val="0"/>
              </w:rPr>
            </w:pPr>
            <w:r w:rsidRPr="00D33CB5">
              <w:rPr>
                <w:b w:val="0"/>
              </w:rPr>
              <w:t>Юридические лица, привлекающие денежные средства участников долевого строительства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2CE2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ind w:firstLine="567"/>
              <w:jc w:val="both"/>
              <w:rPr>
                <w:b w:val="0"/>
              </w:rPr>
            </w:pPr>
            <w:proofErr w:type="gramStart"/>
            <w:r w:rsidRPr="00D33CB5">
              <w:rPr>
                <w:b w:val="0"/>
              </w:rPr>
              <w:t>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строительстве,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 за неисполнение или ненадлежащее исполнение обязательств по передаче жилого помещения по договору участия в долевом строительстве (в случаях, если заявление о</w:t>
            </w:r>
            <w:proofErr w:type="gramEnd"/>
            <w:r w:rsidRPr="00D33CB5">
              <w:rPr>
                <w:b w:val="0"/>
              </w:rPr>
              <w:t xml:space="preserve"> </w:t>
            </w:r>
            <w:proofErr w:type="gramStart"/>
            <w:r w:rsidRPr="00D33CB5">
              <w:rPr>
                <w:b w:val="0"/>
              </w:rPr>
              <w:t xml:space="preserve"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предусматривающие передачу жилого помещения, </w:t>
            </w:r>
            <w:r w:rsidRPr="00D33CB5">
              <w:rPr>
                <w:b w:val="0"/>
              </w:rPr>
              <w:lastRenderedPageBreak/>
              <w:t>денежные средства граждан и юридических лиц для долевого строительства многоквартирного дома и (или) иных объектов недвижимости)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BB5C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lastRenderedPageBreak/>
              <w:t xml:space="preserve">Обязательно для представления, если отсутствует </w:t>
            </w:r>
          </w:p>
          <w:p w14:paraId="23EC896C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ИСОГД.</w:t>
            </w:r>
          </w:p>
          <w:p w14:paraId="4460B546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4D170B61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081C76FC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449048BA" w14:textId="77777777" w:rsidTr="000F589A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BA12" w14:textId="77777777" w:rsidR="00EC22A7" w:rsidRPr="00D33CB5" w:rsidRDefault="00EC22A7" w:rsidP="000F589A">
            <w:pPr>
              <w:pStyle w:val="1-"/>
              <w:keepNext w:val="0"/>
              <w:pageBreakBefore/>
              <w:spacing w:before="0" w:after="0" w:line="240" w:lineRule="auto"/>
              <w:rPr>
                <w:b w:val="0"/>
              </w:rPr>
            </w:pPr>
            <w:r w:rsidRPr="00D33CB5">
              <w:rPr>
                <w:b w:val="0"/>
              </w:rPr>
              <w:lastRenderedPageBreak/>
              <w:t>Внесение изменений в разрешение на строительство/реконструкцию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2E91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rPr>
                <w:b w:val="0"/>
              </w:rPr>
            </w:pPr>
            <w:r w:rsidRPr="00D33CB5">
              <w:rPr>
                <w:b w:val="0"/>
              </w:rPr>
              <w:t>Физические лица,</w:t>
            </w:r>
          </w:p>
          <w:p w14:paraId="10C124FB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rPr>
                <w:b w:val="0"/>
              </w:rPr>
            </w:pPr>
            <w:r w:rsidRPr="00D33CB5">
              <w:rPr>
                <w:b w:val="0"/>
              </w:rPr>
              <w:t>Юридические лица,</w:t>
            </w:r>
          </w:p>
          <w:p w14:paraId="5CB45C6A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rPr>
                <w:b w:val="0"/>
              </w:rPr>
            </w:pPr>
            <w:r w:rsidRPr="00D33CB5">
              <w:rPr>
                <w:b w:val="0"/>
              </w:rPr>
              <w:t>Индивидуальные предприниматели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474C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ind w:firstLine="539"/>
              <w:jc w:val="both"/>
              <w:rPr>
                <w:b w:val="0"/>
              </w:rPr>
            </w:pPr>
            <w:r w:rsidRPr="00D33CB5">
              <w:rPr>
                <w:b w:val="0"/>
              </w:rPr>
              <w:t>Правоустанавливающие документы на земельные участки, на которые физическое или юридическое лицо приобрело права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DA97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Не обязательно для представления.</w:t>
            </w:r>
          </w:p>
          <w:p w14:paraId="0CD7C49A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4C9DF115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623681C0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  <w:p w14:paraId="601C9BC2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Обязательно указываются кадастровые номера земельных участков</w:t>
            </w:r>
          </w:p>
        </w:tc>
      </w:tr>
      <w:tr w:rsidR="00EC22A7" w:rsidRPr="00D33CB5" w14:paraId="73FAAC86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ECF2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rPr>
                <w:b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F6E7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rPr>
                <w:b w:val="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C07A" w14:textId="77777777" w:rsidR="00EC22A7" w:rsidRPr="00D33CB5" w:rsidRDefault="00EC22A7" w:rsidP="000F589A">
            <w:pPr>
              <w:pStyle w:val="13"/>
              <w:spacing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/>
                <w:sz w:val="28"/>
                <w:szCs w:val="28"/>
              </w:rPr>
              <w:t xml:space="preserve">Оригиналы (для снятия копий и заверения) </w:t>
            </w:r>
            <w:proofErr w:type="spellStart"/>
            <w:r w:rsidRPr="00D33CB5">
              <w:rPr>
                <w:rFonts w:ascii="Times New Roman" w:eastAsia="Times New Roman" w:hAnsi="Times New Roman"/>
                <w:sz w:val="28"/>
                <w:szCs w:val="28"/>
              </w:rPr>
              <w:t>правоудостоверяющих</w:t>
            </w:r>
            <w:proofErr w:type="spellEnd"/>
            <w:r w:rsidRPr="00D33CB5">
              <w:rPr>
                <w:rFonts w:ascii="Times New Roman" w:eastAsia="Times New Roman" w:hAnsi="Times New Roman"/>
                <w:sz w:val="28"/>
                <w:szCs w:val="28"/>
              </w:rPr>
              <w:t xml:space="preserve"> и правоустанавливающих документов на земельный участок, и (при наличии) расположенные на нем здания, строения, сооружения, объекты незавершенного строительства, оформленные до введения в действие Федерального </w:t>
            </w:r>
            <w:hyperlink r:id="rId49" w:history="1">
              <w:r w:rsidRPr="00D33CB5">
                <w:rPr>
                  <w:rStyle w:val="aff2"/>
                  <w:rFonts w:ascii="Times New Roman" w:eastAsia="Times New Roman" w:hAnsi="Times New Roman"/>
                  <w:color w:val="auto"/>
                  <w:sz w:val="28"/>
                  <w:szCs w:val="28"/>
                </w:rPr>
                <w:t>закона</w:t>
              </w:r>
            </w:hyperlink>
            <w:r w:rsidRPr="00D33CB5">
              <w:rPr>
                <w:rFonts w:ascii="Times New Roman" w:eastAsia="Times New Roman" w:hAnsi="Times New Roman"/>
                <w:sz w:val="28"/>
                <w:szCs w:val="28"/>
              </w:rPr>
              <w:t xml:space="preserve"> от 21.07.1997 № 122-ФЗ </w:t>
            </w:r>
          </w:p>
          <w:p w14:paraId="6F08E9E0" w14:textId="77777777" w:rsidR="00EC22A7" w:rsidRPr="00D33CB5" w:rsidRDefault="00EC22A7" w:rsidP="000F589A">
            <w:pPr>
              <w:pStyle w:val="13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CB5">
              <w:rPr>
                <w:rFonts w:ascii="Times New Roman" w:eastAsia="Times New Roman" w:hAnsi="Times New Roman"/>
                <w:sz w:val="28"/>
                <w:szCs w:val="28"/>
              </w:rPr>
              <w:t>«О государственной регистрации прав на недвижимое имущество и сделок с ним»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233F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Обязательно для представления, если документы отсутствуют в органах власти.</w:t>
            </w:r>
          </w:p>
          <w:p w14:paraId="7AB1FEE0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198BD32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24308212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1B25B23E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99586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rPr>
                <w:b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A37D4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rPr>
                <w:b w:val="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CAD7D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ind w:firstLine="539"/>
              <w:jc w:val="both"/>
              <w:rPr>
                <w:b w:val="0"/>
              </w:rPr>
            </w:pPr>
            <w:r w:rsidRPr="00D33CB5">
              <w:rPr>
                <w:b w:val="0"/>
              </w:rPr>
              <w:t>Оригиналы (для снятия копии и заверения) не подлежащих государственной регистрации договоров о предоставлении прав на объекты недвижимости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565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Обязательно для представления, если документы отсутствуют в органах власти.</w:t>
            </w:r>
          </w:p>
          <w:p w14:paraId="3CE5682D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47DA6A01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2121722B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 xml:space="preserve">в заявлении указывается присвоенный уникальный </w:t>
            </w:r>
            <w:r w:rsidRPr="00D33CB5">
              <w:rPr>
                <w:b w:val="0"/>
              </w:rPr>
              <w:lastRenderedPageBreak/>
              <w:t>идентификационный номер электронного дела.</w:t>
            </w:r>
          </w:p>
        </w:tc>
      </w:tr>
      <w:tr w:rsidR="00EC22A7" w:rsidRPr="00D33CB5" w14:paraId="1A48DA55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A71A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jc w:val="both"/>
              <w:rPr>
                <w:b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5B3A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jc w:val="both"/>
              <w:rPr>
                <w:b w:val="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7E2F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ind w:firstLine="539"/>
              <w:jc w:val="both"/>
              <w:rPr>
                <w:b w:val="0"/>
              </w:rPr>
            </w:pPr>
            <w:r w:rsidRPr="00D33CB5">
              <w:rPr>
                <w:b w:val="0"/>
              </w:rPr>
              <w:t>Решение о предоставлении права пользования недрами и решение о переоформлении лицензии на право пользования недрами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C12B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Обязательно для представления, если документы отсутствуют в органах власти.</w:t>
            </w:r>
          </w:p>
          <w:p w14:paraId="538E5E45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17C35A21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3C656E65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2605417A" w14:textId="77777777" w:rsidTr="000F589A">
        <w:trPr>
          <w:trHeight w:val="1857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A6D9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C6F8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jc w:val="both"/>
              <w:rPr>
                <w:b w:val="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06E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ind w:firstLine="539"/>
              <w:jc w:val="both"/>
              <w:rPr>
                <w:b w:val="0"/>
              </w:rPr>
            </w:pPr>
            <w:r w:rsidRPr="00D33CB5">
              <w:rPr>
                <w:b w:val="0"/>
              </w:rPr>
              <w:t>Решение об образовании земельных участков (в случае их образования путем объединения, раздела, перераспределения земельных участков или выдела из земельных участков), принятое исполнительным органом государственной власти или органом местного самоуправления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0B48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Не обязательно для представления.</w:t>
            </w:r>
          </w:p>
          <w:p w14:paraId="28F6C610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1E1925C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45CB5EEB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036507B1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B293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6F4B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jc w:val="both"/>
              <w:rPr>
                <w:b w:val="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6B6E" w14:textId="77777777" w:rsidR="00EC22A7" w:rsidRPr="00D33CB5" w:rsidRDefault="00EC22A7" w:rsidP="000F589A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33CB5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участка, выданного не ранее чем за три года до дня представления заявления на получение разрешения на строительство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5D56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Не обязательно для представления.</w:t>
            </w:r>
          </w:p>
          <w:p w14:paraId="6029882D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Если документ находится</w:t>
            </w:r>
          </w:p>
          <w:p w14:paraId="345A21AE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  <w:rPr>
                <w:b w:val="0"/>
              </w:rPr>
            </w:pPr>
            <w:r w:rsidRPr="00D33CB5">
              <w:rPr>
                <w:b w:val="0"/>
              </w:rPr>
              <w:t>в ИСОГД,</w:t>
            </w:r>
          </w:p>
          <w:p w14:paraId="00CAE94E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</w:pPr>
            <w:r w:rsidRPr="00D33CB5">
              <w:rPr>
                <w:b w:val="0"/>
              </w:rPr>
              <w:t>в заявлении указывается присвоенный уникальный идентификационный номер электронного дела.</w:t>
            </w:r>
          </w:p>
        </w:tc>
      </w:tr>
      <w:tr w:rsidR="00EC22A7" w:rsidRPr="00D33CB5" w14:paraId="3843452D" w14:textId="77777777" w:rsidTr="000F589A">
        <w:trPr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C72D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DF53" w14:textId="77777777" w:rsidR="00EC22A7" w:rsidRPr="00D33CB5" w:rsidRDefault="00EC22A7" w:rsidP="000F589A">
            <w:pPr>
              <w:pStyle w:val="1-"/>
              <w:keepNext w:val="0"/>
              <w:snapToGrid w:val="0"/>
              <w:spacing w:before="0" w:after="0" w:line="240" w:lineRule="auto"/>
              <w:jc w:val="both"/>
              <w:rPr>
                <w:b w:val="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42CE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ind w:firstLine="539"/>
              <w:jc w:val="both"/>
              <w:rPr>
                <w:b w:val="0"/>
              </w:rPr>
            </w:pPr>
            <w:r w:rsidRPr="00D33CB5">
              <w:rPr>
                <w:b w:val="0"/>
              </w:rPr>
              <w:t>Оригинал разрешения на строительство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8F89" w14:textId="77777777" w:rsidR="00EC22A7" w:rsidRPr="00D33CB5" w:rsidRDefault="00EC22A7" w:rsidP="000F589A">
            <w:pPr>
              <w:pStyle w:val="1-"/>
              <w:keepNext w:val="0"/>
              <w:spacing w:before="0" w:after="0" w:line="240" w:lineRule="auto"/>
              <w:jc w:val="both"/>
            </w:pPr>
            <w:r w:rsidRPr="00D33CB5">
              <w:rPr>
                <w:b w:val="0"/>
              </w:rPr>
              <w:t>Обязательно для представления.</w:t>
            </w:r>
          </w:p>
        </w:tc>
      </w:tr>
    </w:tbl>
    <w:p w14:paraId="0DC4FD2F" w14:textId="6AEEE17D" w:rsidR="0034107F" w:rsidRPr="00D33CB5" w:rsidRDefault="0034107F" w:rsidP="0034107F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94D77DC" w14:textId="4DE91602" w:rsidR="0034107F" w:rsidRPr="00D33CB5" w:rsidRDefault="0034107F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34107F" w:rsidRPr="00D33CB5" w:rsidSect="00C84C3D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8563" w14:textId="77777777" w:rsidR="0038678F" w:rsidRDefault="0038678F" w:rsidP="0036420A">
      <w:pPr>
        <w:spacing w:after="0" w:line="240" w:lineRule="auto"/>
      </w:pPr>
      <w:r>
        <w:separator/>
      </w:r>
    </w:p>
  </w:endnote>
  <w:endnote w:type="continuationSeparator" w:id="0">
    <w:p w14:paraId="74C5F707" w14:textId="77777777" w:rsidR="0038678F" w:rsidRDefault="0038678F" w:rsidP="003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A144" w14:textId="77777777" w:rsidR="0038678F" w:rsidRDefault="0038678F" w:rsidP="0036420A">
      <w:pPr>
        <w:spacing w:after="0" w:line="240" w:lineRule="auto"/>
      </w:pPr>
      <w:r>
        <w:separator/>
      </w:r>
    </w:p>
  </w:footnote>
  <w:footnote w:type="continuationSeparator" w:id="0">
    <w:p w14:paraId="1E33BC7F" w14:textId="77777777" w:rsidR="0038678F" w:rsidRDefault="0038678F" w:rsidP="003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02E1F8F"/>
    <w:multiLevelType w:val="hybridMultilevel"/>
    <w:tmpl w:val="B170A47A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26D0"/>
    <w:multiLevelType w:val="hybridMultilevel"/>
    <w:tmpl w:val="7598E0BA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E51D0"/>
    <w:multiLevelType w:val="hybridMultilevel"/>
    <w:tmpl w:val="C028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2510"/>
    <w:multiLevelType w:val="hybridMultilevel"/>
    <w:tmpl w:val="41082792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536C95"/>
    <w:multiLevelType w:val="hybridMultilevel"/>
    <w:tmpl w:val="9F6C9D3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6120BD"/>
    <w:multiLevelType w:val="hybridMultilevel"/>
    <w:tmpl w:val="419A26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537AA8"/>
    <w:multiLevelType w:val="hybridMultilevel"/>
    <w:tmpl w:val="AE9621A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C6B07"/>
    <w:multiLevelType w:val="hybridMultilevel"/>
    <w:tmpl w:val="5C3022B2"/>
    <w:lvl w:ilvl="0" w:tplc="31B2D4C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0DA31CB"/>
    <w:multiLevelType w:val="hybridMultilevel"/>
    <w:tmpl w:val="CB5058FC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93D6A"/>
    <w:multiLevelType w:val="hybridMultilevel"/>
    <w:tmpl w:val="2886F718"/>
    <w:lvl w:ilvl="0" w:tplc="D81414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EE748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2B262C5"/>
    <w:multiLevelType w:val="hybridMultilevel"/>
    <w:tmpl w:val="D4A8C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B5FE9"/>
    <w:multiLevelType w:val="hybridMultilevel"/>
    <w:tmpl w:val="787CA436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71761"/>
    <w:multiLevelType w:val="hybridMultilevel"/>
    <w:tmpl w:val="12FA7736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F1B1E"/>
    <w:multiLevelType w:val="hybridMultilevel"/>
    <w:tmpl w:val="F2508FA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00A9F"/>
    <w:multiLevelType w:val="hybridMultilevel"/>
    <w:tmpl w:val="2A7426D8"/>
    <w:lvl w:ilvl="0" w:tplc="F72E50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4459CA"/>
    <w:multiLevelType w:val="hybridMultilevel"/>
    <w:tmpl w:val="4C40B964"/>
    <w:lvl w:ilvl="0" w:tplc="65CA6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4547"/>
    <w:multiLevelType w:val="hybridMultilevel"/>
    <w:tmpl w:val="E69A3840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0F05EC"/>
    <w:multiLevelType w:val="hybridMultilevel"/>
    <w:tmpl w:val="B434E5BA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690D52"/>
    <w:multiLevelType w:val="hybridMultilevel"/>
    <w:tmpl w:val="6EF88134"/>
    <w:lvl w:ilvl="0" w:tplc="275AEF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A3D2ED1"/>
    <w:multiLevelType w:val="multilevel"/>
    <w:tmpl w:val="357AE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A67FDB"/>
    <w:multiLevelType w:val="hybridMultilevel"/>
    <w:tmpl w:val="3DF44C2A"/>
    <w:lvl w:ilvl="0" w:tplc="9F6C7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0782FC7"/>
    <w:multiLevelType w:val="hybridMultilevel"/>
    <w:tmpl w:val="58D8C2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21C1FF4"/>
    <w:multiLevelType w:val="hybridMultilevel"/>
    <w:tmpl w:val="75163D4A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2C799F"/>
    <w:multiLevelType w:val="hybridMultilevel"/>
    <w:tmpl w:val="3A6A7EF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32E72"/>
    <w:multiLevelType w:val="hybridMultilevel"/>
    <w:tmpl w:val="0D7A45C4"/>
    <w:lvl w:ilvl="0" w:tplc="15DE2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DB15CE5"/>
    <w:multiLevelType w:val="hybridMultilevel"/>
    <w:tmpl w:val="129C3E26"/>
    <w:lvl w:ilvl="0" w:tplc="A7F4A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AF019A"/>
    <w:multiLevelType w:val="hybridMultilevel"/>
    <w:tmpl w:val="FEDAADFE"/>
    <w:lvl w:ilvl="0" w:tplc="34DA095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67B1069"/>
    <w:multiLevelType w:val="hybridMultilevel"/>
    <w:tmpl w:val="83360FD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750E25"/>
    <w:multiLevelType w:val="multilevel"/>
    <w:tmpl w:val="904C298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7B7345"/>
    <w:multiLevelType w:val="hybridMultilevel"/>
    <w:tmpl w:val="49525BCE"/>
    <w:lvl w:ilvl="0" w:tplc="FBDE1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2541FA3"/>
    <w:multiLevelType w:val="hybridMultilevel"/>
    <w:tmpl w:val="D8F48400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51B3AAA"/>
    <w:multiLevelType w:val="hybridMultilevel"/>
    <w:tmpl w:val="92A8A7CA"/>
    <w:lvl w:ilvl="0" w:tplc="FEF833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87D0E3C"/>
    <w:multiLevelType w:val="hybridMultilevel"/>
    <w:tmpl w:val="A2FAD02A"/>
    <w:lvl w:ilvl="0" w:tplc="812E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195E4F"/>
    <w:multiLevelType w:val="hybridMultilevel"/>
    <w:tmpl w:val="91362FF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074C0"/>
    <w:multiLevelType w:val="multilevel"/>
    <w:tmpl w:val="17382F26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750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57BC5"/>
    <w:multiLevelType w:val="hybridMultilevel"/>
    <w:tmpl w:val="341EBCC2"/>
    <w:lvl w:ilvl="0" w:tplc="812E6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915852"/>
    <w:multiLevelType w:val="hybridMultilevel"/>
    <w:tmpl w:val="D494B032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02638"/>
    <w:multiLevelType w:val="hybridMultilevel"/>
    <w:tmpl w:val="9F6A34BC"/>
    <w:lvl w:ilvl="0" w:tplc="C750F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0CE570F"/>
    <w:multiLevelType w:val="multilevel"/>
    <w:tmpl w:val="2F2E6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35E29E2"/>
    <w:multiLevelType w:val="hybridMultilevel"/>
    <w:tmpl w:val="10CCDCB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3B2A3A"/>
    <w:multiLevelType w:val="hybridMultilevel"/>
    <w:tmpl w:val="58DC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3D3AFB"/>
    <w:multiLevelType w:val="hybridMultilevel"/>
    <w:tmpl w:val="53229E3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3407B7"/>
    <w:multiLevelType w:val="hybridMultilevel"/>
    <w:tmpl w:val="CEF4012A"/>
    <w:lvl w:ilvl="0" w:tplc="62F6D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67CAFE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9893E00"/>
    <w:multiLevelType w:val="hybridMultilevel"/>
    <w:tmpl w:val="0852A8B6"/>
    <w:lvl w:ilvl="0" w:tplc="62F6D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A170B30"/>
    <w:multiLevelType w:val="hybridMultilevel"/>
    <w:tmpl w:val="66A2EB52"/>
    <w:lvl w:ilvl="0" w:tplc="65CA6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DA747D3"/>
    <w:multiLevelType w:val="hybridMultilevel"/>
    <w:tmpl w:val="5B321BC8"/>
    <w:lvl w:ilvl="0" w:tplc="812E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F540A2"/>
    <w:multiLevelType w:val="hybridMultilevel"/>
    <w:tmpl w:val="840E7556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0"/>
  </w:num>
  <w:num w:numId="4">
    <w:abstractNumId w:val="38"/>
  </w:num>
  <w:num w:numId="5">
    <w:abstractNumId w:val="41"/>
  </w:num>
  <w:num w:numId="6">
    <w:abstractNumId w:val="31"/>
  </w:num>
  <w:num w:numId="7">
    <w:abstractNumId w:val="18"/>
  </w:num>
  <w:num w:numId="8">
    <w:abstractNumId w:val="16"/>
  </w:num>
  <w:num w:numId="9">
    <w:abstractNumId w:val="11"/>
  </w:num>
  <w:num w:numId="10">
    <w:abstractNumId w:val="49"/>
  </w:num>
  <w:num w:numId="11">
    <w:abstractNumId w:val="42"/>
  </w:num>
  <w:num w:numId="12">
    <w:abstractNumId w:val="54"/>
  </w:num>
  <w:num w:numId="13">
    <w:abstractNumId w:val="4"/>
  </w:num>
  <w:num w:numId="14">
    <w:abstractNumId w:val="26"/>
  </w:num>
  <w:num w:numId="15">
    <w:abstractNumId w:val="10"/>
  </w:num>
  <w:num w:numId="16">
    <w:abstractNumId w:val="17"/>
  </w:num>
  <w:num w:numId="17">
    <w:abstractNumId w:val="52"/>
  </w:num>
  <w:num w:numId="18">
    <w:abstractNumId w:val="33"/>
  </w:num>
  <w:num w:numId="19">
    <w:abstractNumId w:val="19"/>
  </w:num>
  <w:num w:numId="20">
    <w:abstractNumId w:val="32"/>
  </w:num>
  <w:num w:numId="21">
    <w:abstractNumId w:val="30"/>
  </w:num>
  <w:num w:numId="22">
    <w:abstractNumId w:val="50"/>
  </w:num>
  <w:num w:numId="23">
    <w:abstractNumId w:val="51"/>
  </w:num>
  <w:num w:numId="24">
    <w:abstractNumId w:val="23"/>
  </w:num>
  <w:num w:numId="25">
    <w:abstractNumId w:val="5"/>
  </w:num>
  <w:num w:numId="26">
    <w:abstractNumId w:val="6"/>
  </w:num>
  <w:num w:numId="27">
    <w:abstractNumId w:val="37"/>
  </w:num>
  <w:num w:numId="28">
    <w:abstractNumId w:val="29"/>
  </w:num>
  <w:num w:numId="29">
    <w:abstractNumId w:val="25"/>
  </w:num>
  <w:num w:numId="30">
    <w:abstractNumId w:val="45"/>
  </w:num>
  <w:num w:numId="31">
    <w:abstractNumId w:val="36"/>
  </w:num>
  <w:num w:numId="32">
    <w:abstractNumId w:val="12"/>
  </w:num>
  <w:num w:numId="33">
    <w:abstractNumId w:val="9"/>
  </w:num>
  <w:num w:numId="34">
    <w:abstractNumId w:val="7"/>
  </w:num>
  <w:num w:numId="35">
    <w:abstractNumId w:val="3"/>
  </w:num>
  <w:num w:numId="36">
    <w:abstractNumId w:val="1"/>
  </w:num>
  <w:num w:numId="37">
    <w:abstractNumId w:val="2"/>
  </w:num>
  <w:num w:numId="38">
    <w:abstractNumId w:val="28"/>
  </w:num>
  <w:num w:numId="39">
    <w:abstractNumId w:val="27"/>
  </w:num>
  <w:num w:numId="40">
    <w:abstractNumId w:val="20"/>
  </w:num>
  <w:num w:numId="41">
    <w:abstractNumId w:val="14"/>
  </w:num>
  <w:num w:numId="42">
    <w:abstractNumId w:val="13"/>
  </w:num>
  <w:num w:numId="43">
    <w:abstractNumId w:val="47"/>
  </w:num>
  <w:num w:numId="44">
    <w:abstractNumId w:val="34"/>
  </w:num>
  <w:num w:numId="45">
    <w:abstractNumId w:val="44"/>
  </w:num>
  <w:num w:numId="46">
    <w:abstractNumId w:val="8"/>
  </w:num>
  <w:num w:numId="47">
    <w:abstractNumId w:val="24"/>
  </w:num>
  <w:num w:numId="48">
    <w:abstractNumId w:val="21"/>
  </w:num>
  <w:num w:numId="49">
    <w:abstractNumId w:val="46"/>
  </w:num>
  <w:num w:numId="50">
    <w:abstractNumId w:val="48"/>
  </w:num>
  <w:num w:numId="51">
    <w:abstractNumId w:val="35"/>
  </w:num>
  <w:num w:numId="52">
    <w:abstractNumId w:val="40"/>
  </w:num>
  <w:num w:numId="53">
    <w:abstractNumId w:val="22"/>
  </w:num>
  <w:num w:numId="54">
    <w:abstractNumId w:val="43"/>
  </w:num>
  <w:num w:numId="55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C2"/>
    <w:rsid w:val="00012D81"/>
    <w:rsid w:val="00016D85"/>
    <w:rsid w:val="000240D1"/>
    <w:rsid w:val="00024BDA"/>
    <w:rsid w:val="00026765"/>
    <w:rsid w:val="00031733"/>
    <w:rsid w:val="00036FBE"/>
    <w:rsid w:val="000546DF"/>
    <w:rsid w:val="00067169"/>
    <w:rsid w:val="00067CCC"/>
    <w:rsid w:val="00070DE7"/>
    <w:rsid w:val="00083A1B"/>
    <w:rsid w:val="000974D9"/>
    <w:rsid w:val="000A5600"/>
    <w:rsid w:val="000B2653"/>
    <w:rsid w:val="000B370B"/>
    <w:rsid w:val="000B61A4"/>
    <w:rsid w:val="000D0BA9"/>
    <w:rsid w:val="000F589A"/>
    <w:rsid w:val="00101733"/>
    <w:rsid w:val="00113202"/>
    <w:rsid w:val="00126D20"/>
    <w:rsid w:val="00135CBE"/>
    <w:rsid w:val="0014141A"/>
    <w:rsid w:val="001443F0"/>
    <w:rsid w:val="00150863"/>
    <w:rsid w:val="00150B85"/>
    <w:rsid w:val="00156F54"/>
    <w:rsid w:val="001659C3"/>
    <w:rsid w:val="00171F7C"/>
    <w:rsid w:val="00175258"/>
    <w:rsid w:val="00180974"/>
    <w:rsid w:val="00181D51"/>
    <w:rsid w:val="00184E2E"/>
    <w:rsid w:val="0018549C"/>
    <w:rsid w:val="00197ABE"/>
    <w:rsid w:val="001B22F1"/>
    <w:rsid w:val="001E187E"/>
    <w:rsid w:val="001F5D6C"/>
    <w:rsid w:val="00201CF7"/>
    <w:rsid w:val="002035EC"/>
    <w:rsid w:val="00205857"/>
    <w:rsid w:val="00215F95"/>
    <w:rsid w:val="00217129"/>
    <w:rsid w:val="00225B05"/>
    <w:rsid w:val="0024010F"/>
    <w:rsid w:val="00241DB3"/>
    <w:rsid w:val="00252C19"/>
    <w:rsid w:val="0025606C"/>
    <w:rsid w:val="00260EAD"/>
    <w:rsid w:val="00292839"/>
    <w:rsid w:val="00292A14"/>
    <w:rsid w:val="00294C61"/>
    <w:rsid w:val="002A5A7D"/>
    <w:rsid w:val="002C53EB"/>
    <w:rsid w:val="002E095A"/>
    <w:rsid w:val="002F7CC0"/>
    <w:rsid w:val="00313C60"/>
    <w:rsid w:val="00317596"/>
    <w:rsid w:val="00321707"/>
    <w:rsid w:val="0032681B"/>
    <w:rsid w:val="0033422F"/>
    <w:rsid w:val="00340699"/>
    <w:rsid w:val="0034107F"/>
    <w:rsid w:val="00341782"/>
    <w:rsid w:val="0034303F"/>
    <w:rsid w:val="00354135"/>
    <w:rsid w:val="0036420A"/>
    <w:rsid w:val="003761F6"/>
    <w:rsid w:val="003776DA"/>
    <w:rsid w:val="003817FD"/>
    <w:rsid w:val="003852BA"/>
    <w:rsid w:val="0038678F"/>
    <w:rsid w:val="00393E89"/>
    <w:rsid w:val="0039555F"/>
    <w:rsid w:val="00396BDE"/>
    <w:rsid w:val="003B02B4"/>
    <w:rsid w:val="003B3E72"/>
    <w:rsid w:val="003C3301"/>
    <w:rsid w:val="003C7C9F"/>
    <w:rsid w:val="003D1A62"/>
    <w:rsid w:val="003D2399"/>
    <w:rsid w:val="003E487A"/>
    <w:rsid w:val="003F3273"/>
    <w:rsid w:val="004016DA"/>
    <w:rsid w:val="00431B11"/>
    <w:rsid w:val="00432801"/>
    <w:rsid w:val="004357C5"/>
    <w:rsid w:val="004460DD"/>
    <w:rsid w:val="00457548"/>
    <w:rsid w:val="00457ED9"/>
    <w:rsid w:val="00475FCD"/>
    <w:rsid w:val="00497853"/>
    <w:rsid w:val="004A1346"/>
    <w:rsid w:val="004A2538"/>
    <w:rsid w:val="004B5528"/>
    <w:rsid w:val="004C63D7"/>
    <w:rsid w:val="004D79B6"/>
    <w:rsid w:val="004E098E"/>
    <w:rsid w:val="00500958"/>
    <w:rsid w:val="0050434C"/>
    <w:rsid w:val="005079B0"/>
    <w:rsid w:val="00510145"/>
    <w:rsid w:val="00510ED8"/>
    <w:rsid w:val="0051310D"/>
    <w:rsid w:val="00532EDF"/>
    <w:rsid w:val="00561660"/>
    <w:rsid w:val="00562168"/>
    <w:rsid w:val="005627D5"/>
    <w:rsid w:val="00573AC9"/>
    <w:rsid w:val="005877D8"/>
    <w:rsid w:val="00594E60"/>
    <w:rsid w:val="005959C6"/>
    <w:rsid w:val="00597B8D"/>
    <w:rsid w:val="005B6CD0"/>
    <w:rsid w:val="005C45F5"/>
    <w:rsid w:val="005D7F83"/>
    <w:rsid w:val="005E0FA8"/>
    <w:rsid w:val="00603C91"/>
    <w:rsid w:val="00612F18"/>
    <w:rsid w:val="00630DD2"/>
    <w:rsid w:val="00641F80"/>
    <w:rsid w:val="00643AF5"/>
    <w:rsid w:val="00647A2A"/>
    <w:rsid w:val="00665D18"/>
    <w:rsid w:val="006706A6"/>
    <w:rsid w:val="0067397F"/>
    <w:rsid w:val="00690794"/>
    <w:rsid w:val="006A1E32"/>
    <w:rsid w:val="006A6F5E"/>
    <w:rsid w:val="006D50F5"/>
    <w:rsid w:val="006D7B6B"/>
    <w:rsid w:val="006D7CCA"/>
    <w:rsid w:val="006E610D"/>
    <w:rsid w:val="0070287F"/>
    <w:rsid w:val="00707208"/>
    <w:rsid w:val="0071398E"/>
    <w:rsid w:val="0072073D"/>
    <w:rsid w:val="00721A47"/>
    <w:rsid w:val="00724136"/>
    <w:rsid w:val="00734847"/>
    <w:rsid w:val="0074138F"/>
    <w:rsid w:val="007573C6"/>
    <w:rsid w:val="00774B7D"/>
    <w:rsid w:val="007853DA"/>
    <w:rsid w:val="007854CF"/>
    <w:rsid w:val="007903B4"/>
    <w:rsid w:val="0079626E"/>
    <w:rsid w:val="00797F6F"/>
    <w:rsid w:val="007A544C"/>
    <w:rsid w:val="007B187F"/>
    <w:rsid w:val="007B648B"/>
    <w:rsid w:val="007C1428"/>
    <w:rsid w:val="007D2A40"/>
    <w:rsid w:val="007E78E5"/>
    <w:rsid w:val="007F238D"/>
    <w:rsid w:val="0080298F"/>
    <w:rsid w:val="00805A83"/>
    <w:rsid w:val="008130C6"/>
    <w:rsid w:val="00815CF3"/>
    <w:rsid w:val="0083070D"/>
    <w:rsid w:val="0083187D"/>
    <w:rsid w:val="00831DAD"/>
    <w:rsid w:val="00840177"/>
    <w:rsid w:val="0084055D"/>
    <w:rsid w:val="0084125B"/>
    <w:rsid w:val="0084141F"/>
    <w:rsid w:val="00850B4E"/>
    <w:rsid w:val="00856D08"/>
    <w:rsid w:val="00863669"/>
    <w:rsid w:val="00872E57"/>
    <w:rsid w:val="008908D2"/>
    <w:rsid w:val="00893008"/>
    <w:rsid w:val="0089720A"/>
    <w:rsid w:val="0089782E"/>
    <w:rsid w:val="008C01FD"/>
    <w:rsid w:val="008C3A6C"/>
    <w:rsid w:val="008E6A43"/>
    <w:rsid w:val="008F3559"/>
    <w:rsid w:val="008F6092"/>
    <w:rsid w:val="009048FB"/>
    <w:rsid w:val="009356EA"/>
    <w:rsid w:val="00937793"/>
    <w:rsid w:val="009424BA"/>
    <w:rsid w:val="00946C14"/>
    <w:rsid w:val="00975362"/>
    <w:rsid w:val="009923CC"/>
    <w:rsid w:val="009A747D"/>
    <w:rsid w:val="009B6F57"/>
    <w:rsid w:val="009B6FCF"/>
    <w:rsid w:val="009C064F"/>
    <w:rsid w:val="009D00E4"/>
    <w:rsid w:val="009D3828"/>
    <w:rsid w:val="009D3BA0"/>
    <w:rsid w:val="009D7C51"/>
    <w:rsid w:val="009E64A5"/>
    <w:rsid w:val="009F4CAB"/>
    <w:rsid w:val="00A04D20"/>
    <w:rsid w:val="00A13D10"/>
    <w:rsid w:val="00A17C30"/>
    <w:rsid w:val="00A22C46"/>
    <w:rsid w:val="00A303F7"/>
    <w:rsid w:val="00A553F4"/>
    <w:rsid w:val="00A810CD"/>
    <w:rsid w:val="00A82CC4"/>
    <w:rsid w:val="00A84A6A"/>
    <w:rsid w:val="00A92F92"/>
    <w:rsid w:val="00A93E14"/>
    <w:rsid w:val="00AA5451"/>
    <w:rsid w:val="00AB145D"/>
    <w:rsid w:val="00AC1F57"/>
    <w:rsid w:val="00AC21C5"/>
    <w:rsid w:val="00AC446C"/>
    <w:rsid w:val="00AD017E"/>
    <w:rsid w:val="00AD5E4D"/>
    <w:rsid w:val="00AD7202"/>
    <w:rsid w:val="00AF42A8"/>
    <w:rsid w:val="00AF6CB2"/>
    <w:rsid w:val="00B00FC0"/>
    <w:rsid w:val="00B01B51"/>
    <w:rsid w:val="00B045F9"/>
    <w:rsid w:val="00B66FA6"/>
    <w:rsid w:val="00B710BD"/>
    <w:rsid w:val="00B83A28"/>
    <w:rsid w:val="00B8473D"/>
    <w:rsid w:val="00B96EC1"/>
    <w:rsid w:val="00B97C15"/>
    <w:rsid w:val="00BA1463"/>
    <w:rsid w:val="00BA2AAC"/>
    <w:rsid w:val="00BC0C85"/>
    <w:rsid w:val="00BC5459"/>
    <w:rsid w:val="00BC693A"/>
    <w:rsid w:val="00BD3421"/>
    <w:rsid w:val="00BE60B5"/>
    <w:rsid w:val="00BF03AD"/>
    <w:rsid w:val="00C0497B"/>
    <w:rsid w:val="00C16360"/>
    <w:rsid w:val="00C326BB"/>
    <w:rsid w:val="00C35CF9"/>
    <w:rsid w:val="00C42647"/>
    <w:rsid w:val="00C44A69"/>
    <w:rsid w:val="00C54B54"/>
    <w:rsid w:val="00C56A00"/>
    <w:rsid w:val="00C84C3D"/>
    <w:rsid w:val="00C85828"/>
    <w:rsid w:val="00C87B19"/>
    <w:rsid w:val="00C97656"/>
    <w:rsid w:val="00C97714"/>
    <w:rsid w:val="00CA56D4"/>
    <w:rsid w:val="00CB06D8"/>
    <w:rsid w:val="00CB5674"/>
    <w:rsid w:val="00CB7B04"/>
    <w:rsid w:val="00CC05E5"/>
    <w:rsid w:val="00CD3618"/>
    <w:rsid w:val="00CE768F"/>
    <w:rsid w:val="00CF624D"/>
    <w:rsid w:val="00D017D0"/>
    <w:rsid w:val="00D06F7C"/>
    <w:rsid w:val="00D24722"/>
    <w:rsid w:val="00D261DF"/>
    <w:rsid w:val="00D26300"/>
    <w:rsid w:val="00D2634C"/>
    <w:rsid w:val="00D3143A"/>
    <w:rsid w:val="00D33B01"/>
    <w:rsid w:val="00D33CB5"/>
    <w:rsid w:val="00D4545F"/>
    <w:rsid w:val="00D55107"/>
    <w:rsid w:val="00D56FC3"/>
    <w:rsid w:val="00D65E18"/>
    <w:rsid w:val="00D66AE8"/>
    <w:rsid w:val="00D847B8"/>
    <w:rsid w:val="00D84AE9"/>
    <w:rsid w:val="00D9789D"/>
    <w:rsid w:val="00DA4279"/>
    <w:rsid w:val="00DA746D"/>
    <w:rsid w:val="00DA7B58"/>
    <w:rsid w:val="00DB3EC7"/>
    <w:rsid w:val="00DC4948"/>
    <w:rsid w:val="00DC4B67"/>
    <w:rsid w:val="00DC69B8"/>
    <w:rsid w:val="00DD51D6"/>
    <w:rsid w:val="00DD69A7"/>
    <w:rsid w:val="00DE0389"/>
    <w:rsid w:val="00DE7B9F"/>
    <w:rsid w:val="00DF7739"/>
    <w:rsid w:val="00E02179"/>
    <w:rsid w:val="00E04459"/>
    <w:rsid w:val="00E14D11"/>
    <w:rsid w:val="00E30226"/>
    <w:rsid w:val="00E312CF"/>
    <w:rsid w:val="00E321D2"/>
    <w:rsid w:val="00E36194"/>
    <w:rsid w:val="00E46B3A"/>
    <w:rsid w:val="00E63481"/>
    <w:rsid w:val="00E64168"/>
    <w:rsid w:val="00E673DD"/>
    <w:rsid w:val="00E76259"/>
    <w:rsid w:val="00E84CD3"/>
    <w:rsid w:val="00E94F24"/>
    <w:rsid w:val="00E97E4A"/>
    <w:rsid w:val="00EA1E89"/>
    <w:rsid w:val="00EA305B"/>
    <w:rsid w:val="00EA53D3"/>
    <w:rsid w:val="00EB3E7C"/>
    <w:rsid w:val="00EB5A81"/>
    <w:rsid w:val="00EC22A7"/>
    <w:rsid w:val="00EC30BD"/>
    <w:rsid w:val="00EE0189"/>
    <w:rsid w:val="00EE1A3D"/>
    <w:rsid w:val="00EE4265"/>
    <w:rsid w:val="00EE4CEE"/>
    <w:rsid w:val="00EF3F63"/>
    <w:rsid w:val="00F044C7"/>
    <w:rsid w:val="00F236EB"/>
    <w:rsid w:val="00F24417"/>
    <w:rsid w:val="00F25C57"/>
    <w:rsid w:val="00F303A0"/>
    <w:rsid w:val="00F314ED"/>
    <w:rsid w:val="00F33B69"/>
    <w:rsid w:val="00F53BE4"/>
    <w:rsid w:val="00F55AC2"/>
    <w:rsid w:val="00F603D4"/>
    <w:rsid w:val="00F65853"/>
    <w:rsid w:val="00F72678"/>
    <w:rsid w:val="00F777DE"/>
    <w:rsid w:val="00F825BD"/>
    <w:rsid w:val="00F93FE5"/>
    <w:rsid w:val="00FA50C2"/>
    <w:rsid w:val="00FB47F0"/>
    <w:rsid w:val="00FB4E57"/>
    <w:rsid w:val="00FC0906"/>
    <w:rsid w:val="00FD5C01"/>
    <w:rsid w:val="00FE1CC5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D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C46"/>
  </w:style>
  <w:style w:type="paragraph" w:styleId="11">
    <w:name w:val="heading 1"/>
    <w:basedOn w:val="a0"/>
    <w:next w:val="a0"/>
    <w:link w:val="12"/>
    <w:uiPriority w:val="9"/>
    <w:qFormat/>
    <w:rsid w:val="00144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144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A17C30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443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443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1443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0"/>
    <w:next w:val="a0"/>
    <w:link w:val="70"/>
    <w:uiPriority w:val="9"/>
    <w:unhideWhenUsed/>
    <w:qFormat/>
    <w:rsid w:val="001443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0"/>
    <w:next w:val="a0"/>
    <w:link w:val="80"/>
    <w:uiPriority w:val="9"/>
    <w:unhideWhenUsed/>
    <w:qFormat/>
    <w:rsid w:val="001443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1443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5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55AC2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7C142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C14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7C14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4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1428"/>
    <w:rPr>
      <w:b/>
      <w:bCs/>
      <w:sz w:val="20"/>
      <w:szCs w:val="20"/>
    </w:rPr>
  </w:style>
  <w:style w:type="paragraph" w:styleId="ab">
    <w:name w:val="Normal (Web)"/>
    <w:basedOn w:val="a0"/>
    <w:uiPriority w:val="99"/>
    <w:semiHidden/>
    <w:unhideWhenUsed/>
    <w:rsid w:val="0020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1443F0"/>
    <w:rPr>
      <w:b/>
      <w:bCs/>
      <w:color w:val="auto"/>
    </w:rPr>
  </w:style>
  <w:style w:type="character" w:customStyle="1" w:styleId="blk">
    <w:name w:val="blk"/>
    <w:basedOn w:val="a1"/>
    <w:rsid w:val="00126D20"/>
  </w:style>
  <w:style w:type="paragraph" w:styleId="ad">
    <w:name w:val="List Paragraph"/>
    <w:basedOn w:val="a0"/>
    <w:link w:val="ae"/>
    <w:uiPriority w:val="34"/>
    <w:qFormat/>
    <w:rsid w:val="00562168"/>
    <w:pPr>
      <w:ind w:left="720"/>
      <w:contextualSpacing/>
    </w:pPr>
  </w:style>
  <w:style w:type="paragraph" w:customStyle="1" w:styleId="ConsPlusNonformat">
    <w:name w:val="ConsPlusNonformat"/>
    <w:rsid w:val="00E0445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3">
    <w:name w:val="Без интервала1"/>
    <w:qFormat/>
    <w:rsid w:val="00E0445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WW8Num5z2">
    <w:name w:val="WW8Num5z2"/>
    <w:rsid w:val="00D9789D"/>
  </w:style>
  <w:style w:type="character" w:customStyle="1" w:styleId="40">
    <w:name w:val="Заголовок 4 Знак"/>
    <w:basedOn w:val="a1"/>
    <w:link w:val="4"/>
    <w:uiPriority w:val="9"/>
    <w:rsid w:val="001443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1443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rsid w:val="001443F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1"/>
    <w:link w:val="7"/>
    <w:uiPriority w:val="9"/>
    <w:rsid w:val="001443F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1"/>
    <w:link w:val="8"/>
    <w:uiPriority w:val="9"/>
    <w:rsid w:val="001443F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1443F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14">
    <w:name w:val="Абзац списка1"/>
    <w:basedOn w:val="a0"/>
    <w:rsid w:val="00F314ED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Рег. Основной нумерованный 1. текст"/>
    <w:basedOn w:val="a0"/>
    <w:rsid w:val="00F314ED"/>
    <w:pPr>
      <w:numPr>
        <w:numId w:val="3"/>
      </w:numPr>
      <w:suppressAutoHyphens/>
      <w:spacing w:after="0" w:line="276" w:lineRule="auto"/>
      <w:jc w:val="both"/>
      <w:outlineLvl w:val="0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F314ED"/>
    <w:pPr>
      <w:numPr>
        <w:ilvl w:val="1"/>
        <w:numId w:val="3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F314ED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">
    <w:name w:val="Body Text"/>
    <w:basedOn w:val="a0"/>
    <w:link w:val="af0"/>
    <w:uiPriority w:val="99"/>
    <w:semiHidden/>
    <w:unhideWhenUsed/>
    <w:rsid w:val="00F314E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314ED"/>
  </w:style>
  <w:style w:type="paragraph" w:customStyle="1" w:styleId="10">
    <w:name w:val="Стиль1"/>
    <w:basedOn w:val="ad"/>
    <w:link w:val="15"/>
    <w:rsid w:val="00EC30BD"/>
    <w:pPr>
      <w:numPr>
        <w:numId w:val="5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1443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e">
    <w:name w:val="Абзац списка Знак"/>
    <w:basedOn w:val="a1"/>
    <w:link w:val="ad"/>
    <w:uiPriority w:val="34"/>
    <w:rsid w:val="00EC30BD"/>
  </w:style>
  <w:style w:type="character" w:customStyle="1" w:styleId="15">
    <w:name w:val="Стиль1 Знак"/>
    <w:basedOn w:val="ae"/>
    <w:link w:val="10"/>
    <w:rsid w:val="00EC30BD"/>
    <w:rPr>
      <w:rFonts w:ascii="Arial" w:eastAsia="Times New Roman" w:hAnsi="Arial" w:cs="Arial"/>
      <w:b/>
      <w:spacing w:val="2"/>
      <w:sz w:val="29"/>
      <w:szCs w:val="29"/>
      <w:shd w:val="clear" w:color="auto" w:fill="FFFFFF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1443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A17C30"/>
    <w:rPr>
      <w:rFonts w:ascii="Arial" w:eastAsiaTheme="majorEastAsia" w:hAnsi="Arial" w:cstheme="majorBidi"/>
      <w:b/>
      <w:sz w:val="28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1443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2">
    <w:name w:val="Title"/>
    <w:basedOn w:val="a0"/>
    <w:next w:val="a0"/>
    <w:link w:val="af3"/>
    <w:uiPriority w:val="10"/>
    <w:qFormat/>
    <w:rsid w:val="001443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1"/>
    <w:link w:val="af2"/>
    <w:uiPriority w:val="10"/>
    <w:rsid w:val="001443F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1443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1"/>
    <w:link w:val="af4"/>
    <w:uiPriority w:val="11"/>
    <w:rsid w:val="001443F0"/>
    <w:rPr>
      <w:color w:val="5A5A5A" w:themeColor="text1" w:themeTint="A5"/>
      <w:spacing w:val="15"/>
    </w:rPr>
  </w:style>
  <w:style w:type="character" w:styleId="af6">
    <w:name w:val="Emphasis"/>
    <w:basedOn w:val="a1"/>
    <w:uiPriority w:val="20"/>
    <w:qFormat/>
    <w:rsid w:val="001443F0"/>
    <w:rPr>
      <w:i/>
      <w:iCs/>
      <w:color w:val="auto"/>
    </w:rPr>
  </w:style>
  <w:style w:type="paragraph" w:styleId="af7">
    <w:name w:val="No Spacing"/>
    <w:link w:val="af8"/>
    <w:uiPriority w:val="1"/>
    <w:qFormat/>
    <w:rsid w:val="001443F0"/>
    <w:pPr>
      <w:spacing w:after="0" w:line="240" w:lineRule="auto"/>
    </w:pPr>
  </w:style>
  <w:style w:type="paragraph" w:styleId="22">
    <w:name w:val="Quote"/>
    <w:basedOn w:val="a0"/>
    <w:next w:val="a0"/>
    <w:link w:val="23"/>
    <w:uiPriority w:val="29"/>
    <w:qFormat/>
    <w:rsid w:val="001443F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1"/>
    <w:link w:val="22"/>
    <w:uiPriority w:val="29"/>
    <w:rsid w:val="001443F0"/>
    <w:rPr>
      <w:i/>
      <w:iCs/>
      <w:color w:val="404040" w:themeColor="text1" w:themeTint="BF"/>
    </w:rPr>
  </w:style>
  <w:style w:type="paragraph" w:styleId="af9">
    <w:name w:val="Intense Quote"/>
    <w:basedOn w:val="a0"/>
    <w:next w:val="a0"/>
    <w:link w:val="afa"/>
    <w:uiPriority w:val="30"/>
    <w:qFormat/>
    <w:rsid w:val="001443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a">
    <w:name w:val="Выделенная цитата Знак"/>
    <w:basedOn w:val="a1"/>
    <w:link w:val="af9"/>
    <w:uiPriority w:val="30"/>
    <w:rsid w:val="001443F0"/>
    <w:rPr>
      <w:i/>
      <w:iCs/>
      <w:color w:val="5B9BD5" w:themeColor="accent1"/>
    </w:rPr>
  </w:style>
  <w:style w:type="character" w:styleId="afb">
    <w:name w:val="Subtle Emphasis"/>
    <w:basedOn w:val="a1"/>
    <w:uiPriority w:val="19"/>
    <w:qFormat/>
    <w:rsid w:val="001443F0"/>
    <w:rPr>
      <w:i/>
      <w:iCs/>
      <w:color w:val="404040" w:themeColor="text1" w:themeTint="BF"/>
    </w:rPr>
  </w:style>
  <w:style w:type="character" w:styleId="afc">
    <w:name w:val="Intense Emphasis"/>
    <w:basedOn w:val="a1"/>
    <w:uiPriority w:val="21"/>
    <w:qFormat/>
    <w:rsid w:val="001443F0"/>
    <w:rPr>
      <w:i/>
      <w:iCs/>
      <w:color w:val="5B9BD5" w:themeColor="accent1"/>
    </w:rPr>
  </w:style>
  <w:style w:type="character" w:styleId="afd">
    <w:name w:val="Subtle Reference"/>
    <w:basedOn w:val="a1"/>
    <w:uiPriority w:val="31"/>
    <w:qFormat/>
    <w:rsid w:val="001443F0"/>
    <w:rPr>
      <w:smallCaps/>
      <w:color w:val="404040" w:themeColor="text1" w:themeTint="BF"/>
    </w:rPr>
  </w:style>
  <w:style w:type="character" w:styleId="afe">
    <w:name w:val="Intense Reference"/>
    <w:basedOn w:val="a1"/>
    <w:uiPriority w:val="32"/>
    <w:qFormat/>
    <w:rsid w:val="001443F0"/>
    <w:rPr>
      <w:b/>
      <w:bCs/>
      <w:smallCaps/>
      <w:color w:val="5B9BD5" w:themeColor="accent1"/>
      <w:spacing w:val="5"/>
    </w:rPr>
  </w:style>
  <w:style w:type="character" w:styleId="aff">
    <w:name w:val="Book Title"/>
    <w:basedOn w:val="a1"/>
    <w:uiPriority w:val="33"/>
    <w:qFormat/>
    <w:rsid w:val="001443F0"/>
    <w:rPr>
      <w:b/>
      <w:bCs/>
      <w:i/>
      <w:iCs/>
      <w:spacing w:val="5"/>
    </w:rPr>
  </w:style>
  <w:style w:type="paragraph" w:styleId="aff0">
    <w:name w:val="TOC Heading"/>
    <w:basedOn w:val="11"/>
    <w:next w:val="a0"/>
    <w:uiPriority w:val="39"/>
    <w:unhideWhenUsed/>
    <w:qFormat/>
    <w:rsid w:val="001443F0"/>
    <w:pPr>
      <w:outlineLvl w:val="9"/>
    </w:pPr>
  </w:style>
  <w:style w:type="character" w:styleId="aff1">
    <w:name w:val="line number"/>
    <w:basedOn w:val="a1"/>
    <w:uiPriority w:val="99"/>
    <w:semiHidden/>
    <w:unhideWhenUsed/>
    <w:rsid w:val="001443F0"/>
  </w:style>
  <w:style w:type="paragraph" w:styleId="24">
    <w:name w:val="toc 2"/>
    <w:basedOn w:val="a0"/>
    <w:next w:val="a0"/>
    <w:autoRedefine/>
    <w:uiPriority w:val="39"/>
    <w:unhideWhenUsed/>
    <w:rsid w:val="0003173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031733"/>
    <w:pPr>
      <w:spacing w:after="100"/>
      <w:ind w:left="440"/>
    </w:pPr>
  </w:style>
  <w:style w:type="character" w:styleId="aff2">
    <w:name w:val="Hyperlink"/>
    <w:basedOn w:val="a1"/>
    <w:uiPriority w:val="99"/>
    <w:unhideWhenUsed/>
    <w:rsid w:val="00031733"/>
    <w:rPr>
      <w:color w:val="0563C1" w:themeColor="hyperlink"/>
      <w:u w:val="single"/>
    </w:rPr>
  </w:style>
  <w:style w:type="paragraph" w:customStyle="1" w:styleId="25">
    <w:name w:val="Стиль2"/>
    <w:basedOn w:val="3"/>
    <w:link w:val="26"/>
    <w:qFormat/>
    <w:rsid w:val="00A17C30"/>
    <w:rPr>
      <w:rFonts w:eastAsia="Times New Roman"/>
      <w:color w:val="2D2D2D"/>
      <w:lang w:val="en-US"/>
    </w:rPr>
  </w:style>
  <w:style w:type="character" w:customStyle="1" w:styleId="26">
    <w:name w:val="Стиль2 Знак"/>
    <w:basedOn w:val="30"/>
    <w:link w:val="25"/>
    <w:rsid w:val="00A17C30"/>
    <w:rPr>
      <w:rFonts w:ascii="Arial" w:eastAsia="Times New Roman" w:hAnsi="Arial" w:cstheme="majorBidi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4A253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41F8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Cell">
    <w:name w:val="ConsPlusCell"/>
    <w:rsid w:val="00641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rsid w:val="00C84C3D"/>
  </w:style>
  <w:style w:type="paragraph" w:customStyle="1" w:styleId="1-">
    <w:name w:val="Рег. Заголовок 1-го уровня регламента"/>
    <w:basedOn w:val="11"/>
    <w:qFormat/>
    <w:rsid w:val="00C84C3D"/>
    <w:pPr>
      <w:keepLines w:val="0"/>
      <w:suppressAutoHyphens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kern w:val="1"/>
      <w:sz w:val="28"/>
      <w:szCs w:val="28"/>
      <w:lang w:eastAsia="ar-SA"/>
    </w:rPr>
  </w:style>
  <w:style w:type="character" w:styleId="aff3">
    <w:name w:val="endnote reference"/>
    <w:uiPriority w:val="99"/>
    <w:unhideWhenUsed/>
    <w:rsid w:val="00C84C3D"/>
    <w:rPr>
      <w:vertAlign w:val="superscript"/>
    </w:rPr>
  </w:style>
  <w:style w:type="paragraph" w:customStyle="1" w:styleId="ConsPlusNormal">
    <w:name w:val="ConsPlusNormal"/>
    <w:rsid w:val="00C84C3D"/>
    <w:pPr>
      <w:suppressAutoHyphens/>
      <w:spacing w:after="0" w:line="100" w:lineRule="atLeast"/>
    </w:pPr>
    <w:rPr>
      <w:rFonts w:ascii="Arial" w:eastAsia="Calibri" w:hAnsi="Arial" w:cs="Arial"/>
      <w:kern w:val="1"/>
      <w:lang w:eastAsia="ar-SA"/>
    </w:rPr>
  </w:style>
  <w:style w:type="paragraph" w:customStyle="1" w:styleId="27">
    <w:name w:val="Без интервала2"/>
    <w:rsid w:val="00C84C3D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8">
    <w:name w:val="Основной текст (2)_"/>
    <w:basedOn w:val="a1"/>
    <w:link w:val="29"/>
    <w:rsid w:val="00EF3F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F3F63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aff4">
    <w:name w:val="header"/>
    <w:basedOn w:val="a0"/>
    <w:link w:val="aff5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rsid w:val="0036420A"/>
  </w:style>
  <w:style w:type="paragraph" w:styleId="aff6">
    <w:name w:val="footer"/>
    <w:basedOn w:val="a0"/>
    <w:link w:val="aff7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rsid w:val="0036420A"/>
  </w:style>
  <w:style w:type="paragraph" w:customStyle="1" w:styleId="32">
    <w:name w:val="Без интервала3"/>
    <w:rsid w:val="00D84A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D84AE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8">
    <w:name w:val="FollowedHyperlink"/>
    <w:basedOn w:val="a1"/>
    <w:uiPriority w:val="99"/>
    <w:semiHidden/>
    <w:unhideWhenUsed/>
    <w:rsid w:val="004D79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C46"/>
  </w:style>
  <w:style w:type="paragraph" w:styleId="11">
    <w:name w:val="heading 1"/>
    <w:basedOn w:val="a0"/>
    <w:next w:val="a0"/>
    <w:link w:val="12"/>
    <w:uiPriority w:val="9"/>
    <w:qFormat/>
    <w:rsid w:val="00144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144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A17C30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443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443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1443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0"/>
    <w:next w:val="a0"/>
    <w:link w:val="70"/>
    <w:uiPriority w:val="9"/>
    <w:unhideWhenUsed/>
    <w:qFormat/>
    <w:rsid w:val="001443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0"/>
    <w:next w:val="a0"/>
    <w:link w:val="80"/>
    <w:uiPriority w:val="9"/>
    <w:unhideWhenUsed/>
    <w:qFormat/>
    <w:rsid w:val="001443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1443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5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55AC2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7C142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C14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7C14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4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1428"/>
    <w:rPr>
      <w:b/>
      <w:bCs/>
      <w:sz w:val="20"/>
      <w:szCs w:val="20"/>
    </w:rPr>
  </w:style>
  <w:style w:type="paragraph" w:styleId="ab">
    <w:name w:val="Normal (Web)"/>
    <w:basedOn w:val="a0"/>
    <w:uiPriority w:val="99"/>
    <w:semiHidden/>
    <w:unhideWhenUsed/>
    <w:rsid w:val="0020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1443F0"/>
    <w:rPr>
      <w:b/>
      <w:bCs/>
      <w:color w:val="auto"/>
    </w:rPr>
  </w:style>
  <w:style w:type="character" w:customStyle="1" w:styleId="blk">
    <w:name w:val="blk"/>
    <w:basedOn w:val="a1"/>
    <w:rsid w:val="00126D20"/>
  </w:style>
  <w:style w:type="paragraph" w:styleId="ad">
    <w:name w:val="List Paragraph"/>
    <w:basedOn w:val="a0"/>
    <w:link w:val="ae"/>
    <w:uiPriority w:val="34"/>
    <w:qFormat/>
    <w:rsid w:val="00562168"/>
    <w:pPr>
      <w:ind w:left="720"/>
      <w:contextualSpacing/>
    </w:pPr>
  </w:style>
  <w:style w:type="paragraph" w:customStyle="1" w:styleId="ConsPlusNonformat">
    <w:name w:val="ConsPlusNonformat"/>
    <w:rsid w:val="00E0445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3">
    <w:name w:val="Без интервала1"/>
    <w:qFormat/>
    <w:rsid w:val="00E0445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WW8Num5z2">
    <w:name w:val="WW8Num5z2"/>
    <w:rsid w:val="00D9789D"/>
  </w:style>
  <w:style w:type="character" w:customStyle="1" w:styleId="40">
    <w:name w:val="Заголовок 4 Знак"/>
    <w:basedOn w:val="a1"/>
    <w:link w:val="4"/>
    <w:uiPriority w:val="9"/>
    <w:rsid w:val="001443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1443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rsid w:val="001443F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1"/>
    <w:link w:val="7"/>
    <w:uiPriority w:val="9"/>
    <w:rsid w:val="001443F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1"/>
    <w:link w:val="8"/>
    <w:uiPriority w:val="9"/>
    <w:rsid w:val="001443F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1443F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14">
    <w:name w:val="Абзац списка1"/>
    <w:basedOn w:val="a0"/>
    <w:rsid w:val="00F314ED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Рег. Основной нумерованный 1. текст"/>
    <w:basedOn w:val="a0"/>
    <w:rsid w:val="00F314ED"/>
    <w:pPr>
      <w:numPr>
        <w:numId w:val="3"/>
      </w:numPr>
      <w:suppressAutoHyphens/>
      <w:spacing w:after="0" w:line="276" w:lineRule="auto"/>
      <w:jc w:val="both"/>
      <w:outlineLvl w:val="0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F314ED"/>
    <w:pPr>
      <w:numPr>
        <w:ilvl w:val="1"/>
        <w:numId w:val="3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F314ED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">
    <w:name w:val="Body Text"/>
    <w:basedOn w:val="a0"/>
    <w:link w:val="af0"/>
    <w:uiPriority w:val="99"/>
    <w:semiHidden/>
    <w:unhideWhenUsed/>
    <w:rsid w:val="00F314E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314ED"/>
  </w:style>
  <w:style w:type="paragraph" w:customStyle="1" w:styleId="10">
    <w:name w:val="Стиль1"/>
    <w:basedOn w:val="ad"/>
    <w:link w:val="15"/>
    <w:rsid w:val="00EC30BD"/>
    <w:pPr>
      <w:numPr>
        <w:numId w:val="5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1443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e">
    <w:name w:val="Абзац списка Знак"/>
    <w:basedOn w:val="a1"/>
    <w:link w:val="ad"/>
    <w:uiPriority w:val="34"/>
    <w:rsid w:val="00EC30BD"/>
  </w:style>
  <w:style w:type="character" w:customStyle="1" w:styleId="15">
    <w:name w:val="Стиль1 Знак"/>
    <w:basedOn w:val="ae"/>
    <w:link w:val="10"/>
    <w:rsid w:val="00EC30BD"/>
    <w:rPr>
      <w:rFonts w:ascii="Arial" w:eastAsia="Times New Roman" w:hAnsi="Arial" w:cs="Arial"/>
      <w:b/>
      <w:spacing w:val="2"/>
      <w:sz w:val="29"/>
      <w:szCs w:val="29"/>
      <w:shd w:val="clear" w:color="auto" w:fill="FFFFFF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1443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A17C30"/>
    <w:rPr>
      <w:rFonts w:ascii="Arial" w:eastAsiaTheme="majorEastAsia" w:hAnsi="Arial" w:cstheme="majorBidi"/>
      <w:b/>
      <w:sz w:val="28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1443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2">
    <w:name w:val="Title"/>
    <w:basedOn w:val="a0"/>
    <w:next w:val="a0"/>
    <w:link w:val="af3"/>
    <w:uiPriority w:val="10"/>
    <w:qFormat/>
    <w:rsid w:val="001443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1"/>
    <w:link w:val="af2"/>
    <w:uiPriority w:val="10"/>
    <w:rsid w:val="001443F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1443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1"/>
    <w:link w:val="af4"/>
    <w:uiPriority w:val="11"/>
    <w:rsid w:val="001443F0"/>
    <w:rPr>
      <w:color w:val="5A5A5A" w:themeColor="text1" w:themeTint="A5"/>
      <w:spacing w:val="15"/>
    </w:rPr>
  </w:style>
  <w:style w:type="character" w:styleId="af6">
    <w:name w:val="Emphasis"/>
    <w:basedOn w:val="a1"/>
    <w:uiPriority w:val="20"/>
    <w:qFormat/>
    <w:rsid w:val="001443F0"/>
    <w:rPr>
      <w:i/>
      <w:iCs/>
      <w:color w:val="auto"/>
    </w:rPr>
  </w:style>
  <w:style w:type="paragraph" w:styleId="af7">
    <w:name w:val="No Spacing"/>
    <w:link w:val="af8"/>
    <w:uiPriority w:val="1"/>
    <w:qFormat/>
    <w:rsid w:val="001443F0"/>
    <w:pPr>
      <w:spacing w:after="0" w:line="240" w:lineRule="auto"/>
    </w:pPr>
  </w:style>
  <w:style w:type="paragraph" w:styleId="22">
    <w:name w:val="Quote"/>
    <w:basedOn w:val="a0"/>
    <w:next w:val="a0"/>
    <w:link w:val="23"/>
    <w:uiPriority w:val="29"/>
    <w:qFormat/>
    <w:rsid w:val="001443F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1"/>
    <w:link w:val="22"/>
    <w:uiPriority w:val="29"/>
    <w:rsid w:val="001443F0"/>
    <w:rPr>
      <w:i/>
      <w:iCs/>
      <w:color w:val="404040" w:themeColor="text1" w:themeTint="BF"/>
    </w:rPr>
  </w:style>
  <w:style w:type="paragraph" w:styleId="af9">
    <w:name w:val="Intense Quote"/>
    <w:basedOn w:val="a0"/>
    <w:next w:val="a0"/>
    <w:link w:val="afa"/>
    <w:uiPriority w:val="30"/>
    <w:qFormat/>
    <w:rsid w:val="001443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a">
    <w:name w:val="Выделенная цитата Знак"/>
    <w:basedOn w:val="a1"/>
    <w:link w:val="af9"/>
    <w:uiPriority w:val="30"/>
    <w:rsid w:val="001443F0"/>
    <w:rPr>
      <w:i/>
      <w:iCs/>
      <w:color w:val="5B9BD5" w:themeColor="accent1"/>
    </w:rPr>
  </w:style>
  <w:style w:type="character" w:styleId="afb">
    <w:name w:val="Subtle Emphasis"/>
    <w:basedOn w:val="a1"/>
    <w:uiPriority w:val="19"/>
    <w:qFormat/>
    <w:rsid w:val="001443F0"/>
    <w:rPr>
      <w:i/>
      <w:iCs/>
      <w:color w:val="404040" w:themeColor="text1" w:themeTint="BF"/>
    </w:rPr>
  </w:style>
  <w:style w:type="character" w:styleId="afc">
    <w:name w:val="Intense Emphasis"/>
    <w:basedOn w:val="a1"/>
    <w:uiPriority w:val="21"/>
    <w:qFormat/>
    <w:rsid w:val="001443F0"/>
    <w:rPr>
      <w:i/>
      <w:iCs/>
      <w:color w:val="5B9BD5" w:themeColor="accent1"/>
    </w:rPr>
  </w:style>
  <w:style w:type="character" w:styleId="afd">
    <w:name w:val="Subtle Reference"/>
    <w:basedOn w:val="a1"/>
    <w:uiPriority w:val="31"/>
    <w:qFormat/>
    <w:rsid w:val="001443F0"/>
    <w:rPr>
      <w:smallCaps/>
      <w:color w:val="404040" w:themeColor="text1" w:themeTint="BF"/>
    </w:rPr>
  </w:style>
  <w:style w:type="character" w:styleId="afe">
    <w:name w:val="Intense Reference"/>
    <w:basedOn w:val="a1"/>
    <w:uiPriority w:val="32"/>
    <w:qFormat/>
    <w:rsid w:val="001443F0"/>
    <w:rPr>
      <w:b/>
      <w:bCs/>
      <w:smallCaps/>
      <w:color w:val="5B9BD5" w:themeColor="accent1"/>
      <w:spacing w:val="5"/>
    </w:rPr>
  </w:style>
  <w:style w:type="character" w:styleId="aff">
    <w:name w:val="Book Title"/>
    <w:basedOn w:val="a1"/>
    <w:uiPriority w:val="33"/>
    <w:qFormat/>
    <w:rsid w:val="001443F0"/>
    <w:rPr>
      <w:b/>
      <w:bCs/>
      <w:i/>
      <w:iCs/>
      <w:spacing w:val="5"/>
    </w:rPr>
  </w:style>
  <w:style w:type="paragraph" w:styleId="aff0">
    <w:name w:val="TOC Heading"/>
    <w:basedOn w:val="11"/>
    <w:next w:val="a0"/>
    <w:uiPriority w:val="39"/>
    <w:unhideWhenUsed/>
    <w:qFormat/>
    <w:rsid w:val="001443F0"/>
    <w:pPr>
      <w:outlineLvl w:val="9"/>
    </w:pPr>
  </w:style>
  <w:style w:type="character" w:styleId="aff1">
    <w:name w:val="line number"/>
    <w:basedOn w:val="a1"/>
    <w:uiPriority w:val="99"/>
    <w:semiHidden/>
    <w:unhideWhenUsed/>
    <w:rsid w:val="001443F0"/>
  </w:style>
  <w:style w:type="paragraph" w:styleId="24">
    <w:name w:val="toc 2"/>
    <w:basedOn w:val="a0"/>
    <w:next w:val="a0"/>
    <w:autoRedefine/>
    <w:uiPriority w:val="39"/>
    <w:unhideWhenUsed/>
    <w:rsid w:val="0003173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031733"/>
    <w:pPr>
      <w:spacing w:after="100"/>
      <w:ind w:left="440"/>
    </w:pPr>
  </w:style>
  <w:style w:type="character" w:styleId="aff2">
    <w:name w:val="Hyperlink"/>
    <w:basedOn w:val="a1"/>
    <w:uiPriority w:val="99"/>
    <w:unhideWhenUsed/>
    <w:rsid w:val="00031733"/>
    <w:rPr>
      <w:color w:val="0563C1" w:themeColor="hyperlink"/>
      <w:u w:val="single"/>
    </w:rPr>
  </w:style>
  <w:style w:type="paragraph" w:customStyle="1" w:styleId="25">
    <w:name w:val="Стиль2"/>
    <w:basedOn w:val="3"/>
    <w:link w:val="26"/>
    <w:qFormat/>
    <w:rsid w:val="00A17C30"/>
    <w:rPr>
      <w:rFonts w:eastAsia="Times New Roman"/>
      <w:color w:val="2D2D2D"/>
      <w:lang w:val="en-US"/>
    </w:rPr>
  </w:style>
  <w:style w:type="character" w:customStyle="1" w:styleId="26">
    <w:name w:val="Стиль2 Знак"/>
    <w:basedOn w:val="30"/>
    <w:link w:val="25"/>
    <w:rsid w:val="00A17C30"/>
    <w:rPr>
      <w:rFonts w:ascii="Arial" w:eastAsia="Times New Roman" w:hAnsi="Arial" w:cstheme="majorBidi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4A253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41F8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Cell">
    <w:name w:val="ConsPlusCell"/>
    <w:rsid w:val="00641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rsid w:val="00C84C3D"/>
  </w:style>
  <w:style w:type="paragraph" w:customStyle="1" w:styleId="1-">
    <w:name w:val="Рег. Заголовок 1-го уровня регламента"/>
    <w:basedOn w:val="11"/>
    <w:qFormat/>
    <w:rsid w:val="00C84C3D"/>
    <w:pPr>
      <w:keepLines w:val="0"/>
      <w:suppressAutoHyphens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kern w:val="1"/>
      <w:sz w:val="28"/>
      <w:szCs w:val="28"/>
      <w:lang w:eastAsia="ar-SA"/>
    </w:rPr>
  </w:style>
  <w:style w:type="character" w:styleId="aff3">
    <w:name w:val="endnote reference"/>
    <w:uiPriority w:val="99"/>
    <w:unhideWhenUsed/>
    <w:rsid w:val="00C84C3D"/>
    <w:rPr>
      <w:vertAlign w:val="superscript"/>
    </w:rPr>
  </w:style>
  <w:style w:type="paragraph" w:customStyle="1" w:styleId="ConsPlusNormal">
    <w:name w:val="ConsPlusNormal"/>
    <w:rsid w:val="00C84C3D"/>
    <w:pPr>
      <w:suppressAutoHyphens/>
      <w:spacing w:after="0" w:line="100" w:lineRule="atLeast"/>
    </w:pPr>
    <w:rPr>
      <w:rFonts w:ascii="Arial" w:eastAsia="Calibri" w:hAnsi="Arial" w:cs="Arial"/>
      <w:kern w:val="1"/>
      <w:lang w:eastAsia="ar-SA"/>
    </w:rPr>
  </w:style>
  <w:style w:type="paragraph" w:customStyle="1" w:styleId="27">
    <w:name w:val="Без интервала2"/>
    <w:rsid w:val="00C84C3D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8">
    <w:name w:val="Основной текст (2)_"/>
    <w:basedOn w:val="a1"/>
    <w:link w:val="29"/>
    <w:rsid w:val="00EF3F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F3F63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aff4">
    <w:name w:val="header"/>
    <w:basedOn w:val="a0"/>
    <w:link w:val="aff5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rsid w:val="0036420A"/>
  </w:style>
  <w:style w:type="paragraph" w:styleId="aff6">
    <w:name w:val="footer"/>
    <w:basedOn w:val="a0"/>
    <w:link w:val="aff7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rsid w:val="0036420A"/>
  </w:style>
  <w:style w:type="paragraph" w:customStyle="1" w:styleId="32">
    <w:name w:val="Без интервала3"/>
    <w:rsid w:val="00D84A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D84AE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8">
    <w:name w:val="FollowedHyperlink"/>
    <w:basedOn w:val="a1"/>
    <w:uiPriority w:val="99"/>
    <w:semiHidden/>
    <w:unhideWhenUsed/>
    <w:rsid w:val="004D7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yperlink" Target="consultantplus://offline/ref=EABA60AFB07D8E43B9FF17DE501CF27DEDBBFF14BEFD0D26DC7829E5B661302838E6301C9AU8o9F" TargetMode="External"/><Relationship Id="rId39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338" TargetMode="External"/><Relationship Id="rId34" Type="http://schemas.openxmlformats.org/officeDocument/2006/relationships/hyperlink" Target="http://docs.cntd.ru/document/901919338" TargetMode="External"/><Relationship Id="rId42" Type="http://schemas.openxmlformats.org/officeDocument/2006/relationships/hyperlink" Target="consultantplus://offline/ref=56CA9A397EEC933BA8EDD1773D2BFC8038D8ECEA3BE900FD10E480951DF1F59C3EFE07C49233mCd4K" TargetMode="External"/><Relationship Id="rId47" Type="http://schemas.openxmlformats.org/officeDocument/2006/relationships/hyperlink" Target="consultantplus://offline/ref=26CFD9537F95D4EE3D5F3F5A90E55028513E15D478D25481CB25920FCFp7PAO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www.gosuslugi31.ru" TargetMode="External"/><Relationship Id="rId33" Type="http://schemas.openxmlformats.org/officeDocument/2006/relationships/hyperlink" Target="consultantplus://offline/ref=98E3DD9548C4B89C444E37A1A02F0585133D829A8426465B1E1FE813E2033805B9DADD0D8BO90EH" TargetMode="External"/><Relationship Id="rId38" Type="http://schemas.openxmlformats.org/officeDocument/2006/relationships/hyperlink" Target="http://docs.cntd.ru/document/901919338" TargetMode="External"/><Relationship Id="rId46" Type="http://schemas.openxmlformats.org/officeDocument/2006/relationships/hyperlink" Target="consultantplus://offline/ref=11F1F328D9E87637B1AADC6F1427F6A84AC442DDF8BE8E839E42F3856CDE200DD7A30EEFD6CFDEFCb40E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901919338" TargetMode="External"/><Relationship Id="rId29" Type="http://schemas.openxmlformats.org/officeDocument/2006/relationships/hyperlink" Target="http://www.consultant.ru/document/cons_doc_LAW_148422/?frame=9" TargetMode="External"/><Relationship Id="rId41" Type="http://schemas.openxmlformats.org/officeDocument/2006/relationships/hyperlink" Target="consultantplus://offline/ref=E6AF39CFAA44AC86DFD9D4ABE63CAA0EAC3DDFB6E60B53D4B6FA836797CD7E0A17E4B1B60D023CP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433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0122ABA12426F9B77697706234F53763453F9A1C0AB9B62E423E6248A5ED804F3D0F6C32786D1359Q0q1H" TargetMode="External"/><Relationship Id="rId37" Type="http://schemas.openxmlformats.org/officeDocument/2006/relationships/hyperlink" Target="http://docs.cntd.ru/document/901919338" TargetMode="External"/><Relationship Id="rId40" Type="http://schemas.openxmlformats.org/officeDocument/2006/relationships/hyperlink" Target="http://docs.cntd.ru/document/901919338" TargetMode="External"/><Relationship Id="rId45" Type="http://schemas.openxmlformats.org/officeDocument/2006/relationships/hyperlink" Target="consultantplus://offline/ref=74FB6623DAEA5F2B666EB7FC2223AE9DDDE7AA263A2B7AD6B4B5D7F6C0U0hD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59480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http://www.consultant.ru/document/cons_doc_LAW_148422/?frame=8" TargetMode="External"/><Relationship Id="rId36" Type="http://schemas.openxmlformats.org/officeDocument/2006/relationships/hyperlink" Target="http://docs.cntd.ru/document/901919338" TargetMode="External"/><Relationship Id="rId49" Type="http://schemas.openxmlformats.org/officeDocument/2006/relationships/hyperlink" Target="consultantplus://offline/ref=74FB6623DAEA5F2B666EB7FC2223AE9DDDE7AA263A2B7AD6B4B5D7F6C0U0hDP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901919338" TargetMode="External"/><Relationship Id="rId31" Type="http://schemas.openxmlformats.org/officeDocument/2006/relationships/hyperlink" Target="consultantplus://offline/ref=EABA60AFB07D8E43B9FF17DE501CF27DEDBBFF14BEFD0D26DC7829E5B661302838E6301E988BEF76U0o5F" TargetMode="External"/><Relationship Id="rId44" Type="http://schemas.openxmlformats.org/officeDocument/2006/relationships/hyperlink" Target="consultantplus://offline/ref=74FB6623DAEA5F2B666EB7FC2223AE9DDDE7AA263A2B7AD6B4B5D7F6C0U0h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901820936" TargetMode="External"/><Relationship Id="rId27" Type="http://schemas.openxmlformats.org/officeDocument/2006/relationships/hyperlink" Target="http://www.consultant.ru/document/cons_doc_LAW_148422/?frame=8" TargetMode="External"/><Relationship Id="rId30" Type="http://schemas.openxmlformats.org/officeDocument/2006/relationships/hyperlink" Target="http://www.consultant.ru/document/cons_doc_LAW_148422/?frame=9" TargetMode="External"/><Relationship Id="rId35" Type="http://schemas.openxmlformats.org/officeDocument/2006/relationships/hyperlink" Target="http://docs.cntd.ru/document/901919338" TargetMode="External"/><Relationship Id="rId43" Type="http://schemas.openxmlformats.org/officeDocument/2006/relationships/hyperlink" Target="consultantplus://offline/ref=C2CD22DB76D666761C7DEF1D564E1B384B15199E1383BEA3F62CDA8A98210E79C329D6300DB5803CyEf1K" TargetMode="External"/><Relationship Id="rId48" Type="http://schemas.openxmlformats.org/officeDocument/2006/relationships/hyperlink" Target="consultantplus://offline/ref=A269A1355649A60BEBA63D13BFAEE0A8E60839EC6A0D073DDE133D848335B33B414359C5602C6AD16FL6O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1DCC-1C0E-4A59-8786-8EE70B7A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23457</Words>
  <Characters>133707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kopnina</cp:lastModifiedBy>
  <cp:revision>212</cp:revision>
  <cp:lastPrinted>2017-09-25T16:06:00Z</cp:lastPrinted>
  <dcterms:created xsi:type="dcterms:W3CDTF">2017-09-25T10:29:00Z</dcterms:created>
  <dcterms:modified xsi:type="dcterms:W3CDTF">2018-04-17T06:12:00Z</dcterms:modified>
</cp:coreProperties>
</file>