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72" w:rsidRPr="00B36ADB" w:rsidRDefault="00713272" w:rsidP="0071327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713272" w:rsidRPr="00B36ADB" w:rsidRDefault="00713272" w:rsidP="00713272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713272" w:rsidRPr="00B36ADB" w:rsidRDefault="00713272" w:rsidP="0071327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713272" w:rsidRPr="00B36ADB" w:rsidRDefault="00713272" w:rsidP="0071327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713272" w:rsidRPr="00B36ADB" w:rsidRDefault="00713272" w:rsidP="00713272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713272" w:rsidRPr="00B36ADB" w:rsidRDefault="00713272" w:rsidP="00713272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713272" w:rsidRPr="00B36ADB" w:rsidRDefault="00713272" w:rsidP="0071327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3272" w:rsidRPr="00B36ADB" w:rsidRDefault="00713272" w:rsidP="0071327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B36ADB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>июля</w:t>
      </w:r>
      <w:r w:rsidRPr="00B36ADB">
        <w:rPr>
          <w:color w:val="000000"/>
          <w:sz w:val="28"/>
          <w:szCs w:val="28"/>
        </w:rPr>
        <w:t xml:space="preserve"> 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    </w:t>
      </w:r>
      <w:r w:rsidRPr="00B36ADB">
        <w:rPr>
          <w:rFonts w:ascii="Arial" w:hAnsi="Arial"/>
          <w:sz w:val="28"/>
          <w:szCs w:val="28"/>
        </w:rPr>
        <w:t xml:space="preserve">      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195</w:t>
      </w:r>
      <w:r w:rsidRPr="00B36ADB">
        <w:rPr>
          <w:color w:val="000000"/>
          <w:sz w:val="28"/>
          <w:szCs w:val="28"/>
        </w:rPr>
        <w:t xml:space="preserve">  </w:t>
      </w:r>
    </w:p>
    <w:p w:rsidR="00713272" w:rsidRPr="00B36ADB" w:rsidRDefault="00713272" w:rsidP="0071327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13272" w:rsidRPr="00B36ADB" w:rsidRDefault="00713272" w:rsidP="00713272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713272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713272" w:rsidRPr="0018155B" w:rsidRDefault="00713272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18155B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18155B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713272" w:rsidRPr="0018155B" w:rsidRDefault="00713272" w:rsidP="00F54AE6">
            <w:pPr>
              <w:pStyle w:val="ConsPlusTitle"/>
              <w:rPr>
                <w:sz w:val="28"/>
                <w:szCs w:val="28"/>
              </w:rPr>
            </w:pPr>
            <w:r w:rsidRPr="0018155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713272" w:rsidRPr="00B36ADB" w:rsidRDefault="00713272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8155B">
              <w:rPr>
                <w:sz w:val="28"/>
                <w:szCs w:val="28"/>
              </w:rPr>
              <w:t>от 30.03.2015 г. № 153</w:t>
            </w:r>
          </w:p>
        </w:tc>
        <w:tc>
          <w:tcPr>
            <w:tcW w:w="4659" w:type="dxa"/>
            <w:shd w:val="clear" w:color="auto" w:fill="auto"/>
          </w:tcPr>
          <w:p w:rsidR="00713272" w:rsidRPr="00B36ADB" w:rsidRDefault="00713272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713272" w:rsidRPr="00B36ADB" w:rsidRDefault="00713272" w:rsidP="0071327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713272" w:rsidRPr="00B36ADB" w:rsidRDefault="00713272" w:rsidP="00713272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713272" w:rsidRPr="00B36ADB" w:rsidRDefault="00713272" w:rsidP="0071327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>1. Признать утратившим силу постановление администрации Краснояружского района от 30.03.2015 г. № 153 «Об утверждении административного регламента исполнения муниципальной функции по осуществлению муниципального земельного контроля»;</w:t>
      </w:r>
    </w:p>
    <w:p w:rsidR="00713272" w:rsidRPr="00B36ADB" w:rsidRDefault="00713272" w:rsidP="00713272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713272" w:rsidRPr="00B36ADB" w:rsidRDefault="00713272" w:rsidP="00713272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по экономическому развитию и АПК </w:t>
      </w:r>
      <w:proofErr w:type="spellStart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>Халенко</w:t>
      </w:r>
      <w:proofErr w:type="spellEnd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 С.В.</w:t>
      </w:r>
    </w:p>
    <w:p w:rsidR="00713272" w:rsidRPr="00B36ADB" w:rsidRDefault="00713272" w:rsidP="00713272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3272" w:rsidRPr="00B36ADB" w:rsidRDefault="00713272" w:rsidP="00713272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713272" w:rsidRPr="00B36ADB" w:rsidRDefault="00713272" w:rsidP="00713272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                                  </w:t>
      </w:r>
      <w:r>
        <w:rPr>
          <w:b/>
          <w:bCs/>
        </w:rPr>
        <w:t xml:space="preserve">     </w:t>
      </w:r>
      <w:r w:rsidRPr="00B36ADB">
        <w:rPr>
          <w:b/>
          <w:bCs/>
        </w:rPr>
        <w:t xml:space="preserve">А.Е. </w:t>
      </w:r>
      <w:proofErr w:type="spellStart"/>
      <w:r w:rsidRPr="00B36ADB">
        <w:rPr>
          <w:b/>
          <w:bCs/>
        </w:rPr>
        <w:t>Миськов</w:t>
      </w:r>
      <w:proofErr w:type="spellEnd"/>
    </w:p>
    <w:sectPr w:rsidR="00713272" w:rsidRPr="00B36ADB" w:rsidSect="007132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1971F4"/>
    <w:rsid w:val="00337245"/>
    <w:rsid w:val="005711FC"/>
    <w:rsid w:val="00713272"/>
    <w:rsid w:val="00791D87"/>
    <w:rsid w:val="00A478A1"/>
    <w:rsid w:val="00C97285"/>
    <w:rsid w:val="00C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3</cp:revision>
  <dcterms:created xsi:type="dcterms:W3CDTF">2021-08-02T14:16:00Z</dcterms:created>
  <dcterms:modified xsi:type="dcterms:W3CDTF">2021-08-02T14:23:00Z</dcterms:modified>
</cp:coreProperties>
</file>