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20" w:rsidRPr="003D4A7F" w:rsidRDefault="002C1D20" w:rsidP="003D4A7F">
      <w:pPr>
        <w:widowControl w:val="0"/>
        <w:tabs>
          <w:tab w:val="left" w:pos="396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D4A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2C1D20" w:rsidRPr="003D4A7F" w:rsidRDefault="002C1D20" w:rsidP="003D4A7F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4A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БЕЛГОРОДСКАЯ ОБЛАСТЬ</w:t>
      </w:r>
    </w:p>
    <w:p w:rsidR="002C1D20" w:rsidRPr="003D4A7F" w:rsidRDefault="002C1D20" w:rsidP="003D4A7F">
      <w:pPr>
        <w:widowControl w:val="0"/>
        <w:tabs>
          <w:tab w:val="left" w:pos="1080"/>
          <w:tab w:val="left" w:pos="249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C1D20" w:rsidRPr="003D4A7F" w:rsidRDefault="002C1D20" w:rsidP="003D4A7F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4A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2C1D20" w:rsidRPr="003D4A7F" w:rsidRDefault="002C1D20" w:rsidP="003D4A7F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4A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«КРАСНОЯРУЖСКИЙ РАЙОН»</w:t>
      </w:r>
    </w:p>
    <w:p w:rsidR="002C1D20" w:rsidRPr="003D4A7F" w:rsidRDefault="002C1D20" w:rsidP="003D4A7F">
      <w:pPr>
        <w:widowControl w:val="0"/>
        <w:tabs>
          <w:tab w:val="left" w:pos="90"/>
        </w:tabs>
        <w:autoSpaceDE w:val="0"/>
        <w:autoSpaceDN w:val="0"/>
        <w:adjustRightInd w:val="0"/>
        <w:spacing w:before="113"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C1D20" w:rsidRPr="003D4A7F" w:rsidRDefault="002C1D20" w:rsidP="003D4A7F">
      <w:pPr>
        <w:widowControl w:val="0"/>
        <w:tabs>
          <w:tab w:val="left" w:pos="90"/>
        </w:tabs>
        <w:autoSpaceDE w:val="0"/>
        <w:autoSpaceDN w:val="0"/>
        <w:adjustRightInd w:val="0"/>
        <w:spacing w:before="113"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4A7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2C1D20" w:rsidRPr="003D4A7F" w:rsidRDefault="002C1D20" w:rsidP="003D4A7F">
      <w:pPr>
        <w:widowControl w:val="0"/>
        <w:tabs>
          <w:tab w:val="left" w:pos="90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4A7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3D4A7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Pr="003D4A7F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D4A7F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3D4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C1D20" w:rsidRDefault="002C1D20" w:rsidP="003D4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D20" w:rsidRDefault="002C1D20" w:rsidP="003D4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D20" w:rsidRPr="003D4A7F" w:rsidRDefault="002C1D20" w:rsidP="003D4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555" w:rsidRDefault="002C1D20" w:rsidP="003D4A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7EA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A07555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дополнений</w:t>
      </w:r>
    </w:p>
    <w:p w:rsidR="00A07555" w:rsidRDefault="002C1D20" w:rsidP="003D4A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7EAF">
        <w:rPr>
          <w:rFonts w:ascii="Times New Roman" w:hAnsi="Times New Roman" w:cs="Times New Roman"/>
          <w:b/>
          <w:bCs/>
          <w:sz w:val="28"/>
          <w:szCs w:val="28"/>
        </w:rPr>
        <w:t xml:space="preserve">в постановление </w:t>
      </w:r>
      <w:r w:rsidR="00A07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7EAF">
        <w:rPr>
          <w:rFonts w:ascii="Times New Roman" w:hAnsi="Times New Roman" w:cs="Times New Roman"/>
          <w:b/>
          <w:bCs/>
          <w:sz w:val="28"/>
          <w:szCs w:val="28"/>
        </w:rPr>
        <w:t>главы администрации</w:t>
      </w:r>
    </w:p>
    <w:p w:rsidR="00A07555" w:rsidRDefault="002C1D20" w:rsidP="003D4A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A07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657EAF">
        <w:rPr>
          <w:rFonts w:ascii="Times New Roman" w:hAnsi="Times New Roman" w:cs="Times New Roman"/>
          <w:b/>
          <w:bCs/>
          <w:sz w:val="28"/>
          <w:szCs w:val="28"/>
        </w:rPr>
        <w:t>айона</w:t>
      </w:r>
    </w:p>
    <w:p w:rsidR="002C1D20" w:rsidRDefault="002C1D20" w:rsidP="003D4A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Краснояружский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</w:p>
    <w:p w:rsidR="002C1D20" w:rsidRDefault="002C1D20" w:rsidP="003D4A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7EA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657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657EAF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57EAF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bCs/>
          <w:sz w:val="28"/>
          <w:szCs w:val="28"/>
        </w:rPr>
        <w:t>410</w:t>
      </w:r>
    </w:p>
    <w:p w:rsidR="002C1D20" w:rsidRDefault="002C1D20" w:rsidP="003D4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D20" w:rsidRDefault="002C1D20" w:rsidP="003D4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D20" w:rsidRPr="003D4A7F" w:rsidRDefault="002C1D20" w:rsidP="003D4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D20" w:rsidRPr="003D4A7F" w:rsidRDefault="002C1D20" w:rsidP="003D4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7EAF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 Стратегии развития торговли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2017-2020 годы </w:t>
      </w:r>
      <w:r w:rsidRPr="003D4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2C1D20" w:rsidRPr="00AE1320" w:rsidRDefault="002C1D20" w:rsidP="003D4A7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AE1320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A07555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AE1320">
        <w:rPr>
          <w:rFonts w:ascii="Times New Roman" w:hAnsi="Times New Roman" w:cs="Times New Roman"/>
          <w:sz w:val="28"/>
          <w:szCs w:val="28"/>
        </w:rPr>
        <w:t xml:space="preserve"> в постановление главы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10</w:t>
      </w:r>
      <w:r w:rsidRPr="00AE1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AE132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132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410</w:t>
      </w:r>
      <w:r w:rsidRPr="00AE1320">
        <w:rPr>
          <w:rFonts w:ascii="Times New Roman" w:hAnsi="Times New Roman" w:cs="Times New Roman"/>
          <w:sz w:val="28"/>
          <w:szCs w:val="28"/>
        </w:rPr>
        <w:t xml:space="preserve"> «Об утверждении Стратегии развития торговли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Краснояружском</w:t>
      </w:r>
      <w:proofErr w:type="spellEnd"/>
      <w:r w:rsidRPr="00AE1320">
        <w:rPr>
          <w:rFonts w:ascii="Times New Roman" w:hAnsi="Times New Roman" w:cs="Times New Roman"/>
          <w:sz w:val="28"/>
          <w:szCs w:val="28"/>
        </w:rPr>
        <w:t xml:space="preserve"> районе на 2016-2020 годы»:</w:t>
      </w:r>
    </w:p>
    <w:p w:rsidR="002C1D20" w:rsidRDefault="002C1D20" w:rsidP="003D4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дополнить постановление пунктом 2 следующего содержания:</w:t>
      </w:r>
    </w:p>
    <w:p w:rsidR="002C1D20" w:rsidRDefault="002C1D20" w:rsidP="003D4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«2. Утвердить План мероприятий на 2017 год по реализации Стратегии развития торговли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2017-2020 годы (прилагается)»;</w:t>
      </w:r>
    </w:p>
    <w:p w:rsidR="002C1D20" w:rsidRPr="003D4A7F" w:rsidRDefault="002C1D20" w:rsidP="003D4A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пункты 2-5 постановления считать пунктами 3-6 соответственно.</w:t>
      </w:r>
    </w:p>
    <w:p w:rsidR="002C1D20" w:rsidRPr="003D4A7F" w:rsidRDefault="002C1D20" w:rsidP="003D4A7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A7F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D4A7F">
        <w:rPr>
          <w:rFonts w:ascii="Times New Roman" w:hAnsi="Times New Roman" w:cs="Times New Roman"/>
          <w:sz w:val="28"/>
          <w:szCs w:val="28"/>
          <w:lang w:eastAsia="ru-RU"/>
        </w:rPr>
        <w:t>. Информационно-техническому отделу администрации района (</w:t>
      </w:r>
      <w:proofErr w:type="spellStart"/>
      <w:r w:rsidRPr="003D4A7F">
        <w:rPr>
          <w:rFonts w:ascii="Times New Roman" w:hAnsi="Times New Roman" w:cs="Times New Roman"/>
          <w:sz w:val="28"/>
          <w:szCs w:val="28"/>
          <w:lang w:eastAsia="ru-RU"/>
        </w:rPr>
        <w:t>Куковякин</w:t>
      </w:r>
      <w:proofErr w:type="spellEnd"/>
      <w:r w:rsidRPr="003D4A7F">
        <w:rPr>
          <w:rFonts w:ascii="Times New Roman" w:hAnsi="Times New Roman" w:cs="Times New Roman"/>
          <w:sz w:val="28"/>
          <w:szCs w:val="28"/>
          <w:lang w:eastAsia="ru-RU"/>
        </w:rPr>
        <w:t xml:space="preserve"> И.Н.) обеспечить опубликование данного постановления в средствах массовой информации района.</w:t>
      </w:r>
    </w:p>
    <w:p w:rsidR="002C1D20" w:rsidRPr="003D4A7F" w:rsidRDefault="002C1D20" w:rsidP="00615F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A7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C1D20" w:rsidRDefault="002C1D20" w:rsidP="003D4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D20" w:rsidRPr="003D4A7F" w:rsidRDefault="002C1D20" w:rsidP="003D4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D20" w:rsidRPr="003D4A7F" w:rsidRDefault="002C1D20" w:rsidP="003D4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4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2C1D20" w:rsidRPr="003D4A7F" w:rsidRDefault="002C1D20" w:rsidP="003D4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D4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Краснояружского</w:t>
      </w:r>
      <w:proofErr w:type="spellEnd"/>
      <w:r w:rsidRPr="003D4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                                                                        </w:t>
      </w:r>
      <w:proofErr w:type="spellStart"/>
      <w:r w:rsidRPr="003D4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В.Бурба</w:t>
      </w:r>
      <w:proofErr w:type="spellEnd"/>
    </w:p>
    <w:tbl>
      <w:tblPr>
        <w:tblW w:w="9356" w:type="dxa"/>
        <w:tblInd w:w="-106" w:type="dxa"/>
        <w:tblLook w:val="01E0" w:firstRow="1" w:lastRow="1" w:firstColumn="1" w:lastColumn="1" w:noHBand="0" w:noVBand="0"/>
      </w:tblPr>
      <w:tblGrid>
        <w:gridCol w:w="4343"/>
        <w:gridCol w:w="5013"/>
      </w:tblGrid>
      <w:tr w:rsidR="002C1D20" w:rsidRPr="007D6000">
        <w:tc>
          <w:tcPr>
            <w:tcW w:w="4343" w:type="dxa"/>
          </w:tcPr>
          <w:p w:rsidR="002C1D20" w:rsidRPr="003D4A7F" w:rsidRDefault="002C1D20" w:rsidP="003D4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11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3" w:type="dxa"/>
          </w:tcPr>
          <w:p w:rsidR="002C1D20" w:rsidRPr="003D4A7F" w:rsidRDefault="002C1D20" w:rsidP="003D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C1D20" w:rsidRPr="003D4A7F" w:rsidRDefault="002C1D20" w:rsidP="003D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C1D20" w:rsidRPr="003D4A7F" w:rsidRDefault="002C1D20" w:rsidP="003D4A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eastAsia="ru-RU"/>
        </w:rPr>
      </w:pPr>
    </w:p>
    <w:p w:rsidR="002C1D20" w:rsidRDefault="002C1D20"/>
    <w:p w:rsidR="00862A49" w:rsidRDefault="00862A49"/>
    <w:p w:rsidR="00862A49" w:rsidRDefault="00862A49"/>
    <w:p w:rsidR="00862A49" w:rsidRPr="00862A49" w:rsidRDefault="00862A49" w:rsidP="00862A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Pr="00862A49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862A49" w:rsidRPr="00862A49" w:rsidRDefault="00862A49" w:rsidP="00862A4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2A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Pr="00862A49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862A49" w:rsidRPr="00862A49" w:rsidRDefault="00862A49" w:rsidP="00862A4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2A4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постановлением главы администрации</w:t>
      </w:r>
    </w:p>
    <w:p w:rsidR="00862A49" w:rsidRPr="00862A49" w:rsidRDefault="00862A49" w:rsidP="00862A4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2A4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862A49">
        <w:rPr>
          <w:rFonts w:ascii="Times New Roman" w:hAnsi="Times New Roman" w:cs="Times New Roman"/>
          <w:bCs/>
          <w:sz w:val="24"/>
          <w:szCs w:val="24"/>
        </w:rPr>
        <w:t>Краснояружского</w:t>
      </w:r>
      <w:proofErr w:type="spellEnd"/>
      <w:r w:rsidRPr="00862A49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862A49" w:rsidRPr="00862A49" w:rsidRDefault="00862A49" w:rsidP="00862A4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2A4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от 28.02.2017г. №50</w:t>
      </w:r>
    </w:p>
    <w:p w:rsidR="00862A49" w:rsidRPr="00862A49" w:rsidRDefault="00862A49" w:rsidP="00862A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2A49" w:rsidRPr="00862A49" w:rsidRDefault="00862A49" w:rsidP="00862A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2A49" w:rsidRPr="00862A49" w:rsidRDefault="00862A49" w:rsidP="00862A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A49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на 2017 год по реализации </w:t>
      </w:r>
    </w:p>
    <w:p w:rsidR="00862A49" w:rsidRPr="00862A49" w:rsidRDefault="00862A49" w:rsidP="00862A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A49">
        <w:rPr>
          <w:rFonts w:ascii="Times New Roman" w:hAnsi="Times New Roman" w:cs="Times New Roman"/>
          <w:b/>
          <w:bCs/>
          <w:sz w:val="24"/>
          <w:szCs w:val="24"/>
        </w:rPr>
        <w:t>Стратегии</w:t>
      </w:r>
      <w:r w:rsidRPr="00862A49">
        <w:rPr>
          <w:rFonts w:ascii="Times New Roman" w:hAnsi="Times New Roman" w:cs="Times New Roman"/>
          <w:sz w:val="24"/>
          <w:szCs w:val="24"/>
        </w:rPr>
        <w:t xml:space="preserve"> </w:t>
      </w:r>
      <w:r w:rsidRPr="00862A49">
        <w:rPr>
          <w:rFonts w:ascii="Times New Roman" w:hAnsi="Times New Roman" w:cs="Times New Roman"/>
          <w:b/>
          <w:bCs/>
          <w:sz w:val="24"/>
          <w:szCs w:val="24"/>
        </w:rPr>
        <w:t>развития торговли</w:t>
      </w:r>
      <w:r w:rsidRPr="00862A49">
        <w:rPr>
          <w:rFonts w:ascii="Times New Roman" w:hAnsi="Times New Roman" w:cs="Times New Roman"/>
          <w:sz w:val="24"/>
          <w:szCs w:val="24"/>
        </w:rPr>
        <w:t xml:space="preserve"> </w:t>
      </w:r>
      <w:r w:rsidRPr="00862A4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862A49">
        <w:rPr>
          <w:rFonts w:ascii="Times New Roman" w:hAnsi="Times New Roman" w:cs="Times New Roman"/>
          <w:b/>
          <w:bCs/>
          <w:sz w:val="24"/>
          <w:szCs w:val="24"/>
        </w:rPr>
        <w:t>Краснояружском</w:t>
      </w:r>
      <w:proofErr w:type="spellEnd"/>
      <w:r w:rsidRPr="00862A49">
        <w:rPr>
          <w:rFonts w:ascii="Times New Roman" w:hAnsi="Times New Roman" w:cs="Times New Roman"/>
          <w:b/>
          <w:bCs/>
          <w:sz w:val="24"/>
          <w:szCs w:val="24"/>
        </w:rPr>
        <w:t xml:space="preserve"> районе </w:t>
      </w:r>
    </w:p>
    <w:p w:rsidR="00862A49" w:rsidRPr="00862A49" w:rsidRDefault="00862A49" w:rsidP="00862A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A49">
        <w:rPr>
          <w:rFonts w:ascii="Times New Roman" w:hAnsi="Times New Roman" w:cs="Times New Roman"/>
          <w:b/>
          <w:bCs/>
          <w:sz w:val="24"/>
          <w:szCs w:val="24"/>
        </w:rPr>
        <w:t>на 2017- 2020 годы.</w:t>
      </w:r>
    </w:p>
    <w:p w:rsidR="00862A49" w:rsidRPr="00862A49" w:rsidRDefault="00862A49" w:rsidP="00862A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726"/>
        <w:gridCol w:w="2136"/>
        <w:gridCol w:w="1488"/>
        <w:gridCol w:w="2496"/>
      </w:tblGrid>
      <w:tr w:rsidR="00862A49" w:rsidRPr="00862A49" w:rsidTr="00F03945">
        <w:tc>
          <w:tcPr>
            <w:tcW w:w="724" w:type="dxa"/>
          </w:tcPr>
          <w:p w:rsidR="00862A49" w:rsidRPr="00862A49" w:rsidRDefault="00862A49" w:rsidP="00F039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62A49" w:rsidRPr="00862A49" w:rsidRDefault="00862A49" w:rsidP="00F039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6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6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27" w:type="dxa"/>
          </w:tcPr>
          <w:p w:rsidR="00862A49" w:rsidRPr="00862A49" w:rsidRDefault="00862A49" w:rsidP="00F039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реализуемые в рамках Стратегии</w:t>
            </w:r>
          </w:p>
        </w:tc>
        <w:tc>
          <w:tcPr>
            <w:tcW w:w="2136" w:type="dxa"/>
          </w:tcPr>
          <w:p w:rsidR="00862A49" w:rsidRPr="00862A49" w:rsidRDefault="00862A49" w:rsidP="00F039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 (итоговый документ)</w:t>
            </w:r>
          </w:p>
        </w:tc>
        <w:tc>
          <w:tcPr>
            <w:tcW w:w="1488" w:type="dxa"/>
          </w:tcPr>
          <w:p w:rsidR="00862A49" w:rsidRPr="00862A49" w:rsidRDefault="00862A49" w:rsidP="00F039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  <w:p w:rsidR="00862A49" w:rsidRPr="00862A49" w:rsidRDefault="00862A49" w:rsidP="00F039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2496" w:type="dxa"/>
          </w:tcPr>
          <w:p w:rsidR="00862A49" w:rsidRPr="00862A49" w:rsidRDefault="00862A49" w:rsidP="00F039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862A49" w:rsidRPr="00862A49" w:rsidTr="00F03945">
        <w:tc>
          <w:tcPr>
            <w:tcW w:w="9571" w:type="dxa"/>
            <w:gridSpan w:val="5"/>
          </w:tcPr>
          <w:p w:rsidR="00862A49" w:rsidRPr="00862A49" w:rsidRDefault="00862A49" w:rsidP="00F03945">
            <w:pPr>
              <w:pStyle w:val="1"/>
              <w:shd w:val="clear" w:color="auto" w:fill="FFFFFF"/>
              <w:jc w:val="center"/>
              <w:rPr>
                <w:i w:val="0"/>
                <w:iCs w:val="0"/>
                <w:sz w:val="24"/>
              </w:rPr>
            </w:pPr>
            <w:r w:rsidRPr="00862A49">
              <w:rPr>
                <w:i w:val="0"/>
                <w:iCs w:val="0"/>
                <w:sz w:val="24"/>
                <w:lang w:val="en-US"/>
              </w:rPr>
              <w:t>I.</w:t>
            </w:r>
            <w:r w:rsidRPr="00862A49">
              <w:rPr>
                <w:i w:val="0"/>
                <w:iCs w:val="0"/>
                <w:sz w:val="24"/>
              </w:rPr>
              <w:t>Первоочередные мероприятия (2017 год)</w:t>
            </w:r>
          </w:p>
        </w:tc>
      </w:tr>
      <w:tr w:rsidR="00862A49" w:rsidRPr="00862A49" w:rsidTr="00F03945">
        <w:tc>
          <w:tcPr>
            <w:tcW w:w="9571" w:type="dxa"/>
            <w:gridSpan w:val="5"/>
          </w:tcPr>
          <w:p w:rsidR="00862A49" w:rsidRPr="00862A49" w:rsidRDefault="00862A49" w:rsidP="00F03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1.1 Совершенствование правового механизма регулирования торговой деятельности</w:t>
            </w:r>
          </w:p>
        </w:tc>
      </w:tr>
      <w:tr w:rsidR="00862A49" w:rsidRPr="00862A49" w:rsidTr="00F03945">
        <w:tc>
          <w:tcPr>
            <w:tcW w:w="724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727" w:type="dxa"/>
          </w:tcPr>
          <w:p w:rsidR="00862A49" w:rsidRPr="00862A49" w:rsidRDefault="00862A49" w:rsidP="00F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Анализ и приведение муниципальных нормативных правовых актов в области регулирования торговой деятельности в соответствие с действующим законодательством Российской Федерации и Белгородской области</w:t>
            </w:r>
          </w:p>
        </w:tc>
        <w:tc>
          <w:tcPr>
            <w:tcW w:w="213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488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9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Отдел по развитию потребительского рынка администрации района</w:t>
            </w:r>
          </w:p>
        </w:tc>
      </w:tr>
      <w:tr w:rsidR="00862A49" w:rsidRPr="00862A49" w:rsidTr="00F03945">
        <w:tc>
          <w:tcPr>
            <w:tcW w:w="9571" w:type="dxa"/>
            <w:gridSpan w:val="5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 xml:space="preserve">1.2 Создание условий для обеспечения жителей </w:t>
            </w:r>
            <w:proofErr w:type="spellStart"/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Краснояружского</w:t>
            </w:r>
            <w:proofErr w:type="spellEnd"/>
            <w:r w:rsidRPr="00862A49">
              <w:rPr>
                <w:rFonts w:ascii="Times New Roman" w:hAnsi="Times New Roman" w:cs="Times New Roman"/>
                <w:sz w:val="24"/>
                <w:szCs w:val="24"/>
              </w:rPr>
              <w:t xml:space="preserve"> района  услугами торговли в условиях комфортной потребительской среды</w:t>
            </w:r>
          </w:p>
        </w:tc>
      </w:tr>
      <w:tr w:rsidR="00862A49" w:rsidRPr="00862A49" w:rsidTr="00F03945">
        <w:tc>
          <w:tcPr>
            <w:tcW w:w="724" w:type="dxa"/>
          </w:tcPr>
          <w:p w:rsidR="00862A49" w:rsidRPr="00862A49" w:rsidRDefault="00862A49" w:rsidP="00F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727" w:type="dxa"/>
          </w:tcPr>
          <w:p w:rsidR="00862A49" w:rsidRPr="00862A49" w:rsidRDefault="00862A49" w:rsidP="00F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обеспечение товарами первой необходимости труднодоступных населенных пунктов</w:t>
            </w:r>
          </w:p>
        </w:tc>
        <w:tc>
          <w:tcPr>
            <w:tcW w:w="213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материалы, нормативный правовой акт (при установлении целесообразности)</w:t>
            </w:r>
          </w:p>
        </w:tc>
        <w:tc>
          <w:tcPr>
            <w:tcW w:w="1488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9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Отдел по развитию потребительского рынка администрации района</w:t>
            </w:r>
          </w:p>
        </w:tc>
      </w:tr>
      <w:tr w:rsidR="00862A49" w:rsidRPr="00862A49" w:rsidTr="00F03945">
        <w:tc>
          <w:tcPr>
            <w:tcW w:w="724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727" w:type="dxa"/>
          </w:tcPr>
          <w:p w:rsidR="00862A49" w:rsidRPr="00862A49" w:rsidRDefault="00862A49" w:rsidP="00F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профильных обучающих семинаров, конкурсов, смотров</w:t>
            </w:r>
          </w:p>
        </w:tc>
        <w:tc>
          <w:tcPr>
            <w:tcW w:w="213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Отчёты о проведенных мероприятиях</w:t>
            </w:r>
          </w:p>
        </w:tc>
        <w:tc>
          <w:tcPr>
            <w:tcW w:w="1488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9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Отдел по развитию потребительского рынка администрации района</w:t>
            </w:r>
          </w:p>
        </w:tc>
      </w:tr>
      <w:tr w:rsidR="00862A49" w:rsidRPr="00862A49" w:rsidTr="00F03945">
        <w:tc>
          <w:tcPr>
            <w:tcW w:w="724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2727" w:type="dxa"/>
          </w:tcPr>
          <w:p w:rsidR="00862A49" w:rsidRPr="00862A49" w:rsidRDefault="00862A49" w:rsidP="00F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Рассмотрение и анализ жалоб и обращений граждан и хозяйствующих субъектов в области торговой деятельности</w:t>
            </w:r>
          </w:p>
        </w:tc>
        <w:tc>
          <w:tcPr>
            <w:tcW w:w="213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  <w:tc>
          <w:tcPr>
            <w:tcW w:w="1488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9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Отдел по развитию потребительского рынка администрации района</w:t>
            </w:r>
          </w:p>
        </w:tc>
      </w:tr>
      <w:tr w:rsidR="00862A49" w:rsidRPr="00862A49" w:rsidTr="00F03945">
        <w:tc>
          <w:tcPr>
            <w:tcW w:w="9571" w:type="dxa"/>
            <w:gridSpan w:val="5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1.3 Повышение экономической доступности товаров</w:t>
            </w:r>
          </w:p>
        </w:tc>
      </w:tr>
      <w:tr w:rsidR="00862A49" w:rsidRPr="00862A49" w:rsidTr="00F03945">
        <w:tc>
          <w:tcPr>
            <w:tcW w:w="724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727" w:type="dxa"/>
          </w:tcPr>
          <w:p w:rsidR="00862A49" w:rsidRPr="00862A49" w:rsidRDefault="00862A49" w:rsidP="00F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ярмарочных мероприятий (разовых, сезонных, периодических)</w:t>
            </w:r>
          </w:p>
        </w:tc>
        <w:tc>
          <w:tcPr>
            <w:tcW w:w="2136" w:type="dxa"/>
          </w:tcPr>
          <w:p w:rsidR="00862A49" w:rsidRPr="00862A49" w:rsidRDefault="00862A49" w:rsidP="00F039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bCs/>
                <w:sz w:val="24"/>
                <w:szCs w:val="24"/>
              </w:rPr>
              <w:t>Отчёт о количестве ярмарочных мероприятий</w:t>
            </w:r>
          </w:p>
        </w:tc>
        <w:tc>
          <w:tcPr>
            <w:tcW w:w="1488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9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Отдел по развитию потребительского рынка администрации района</w:t>
            </w:r>
            <w:r w:rsidRPr="00862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отдел по развитию сельских территорий администрации района, администрации городского и сельских поселений, товаропроизводители, хозяйствующие субъекты </w:t>
            </w:r>
          </w:p>
        </w:tc>
      </w:tr>
      <w:tr w:rsidR="00862A49" w:rsidRPr="00862A49" w:rsidTr="00F03945">
        <w:tc>
          <w:tcPr>
            <w:tcW w:w="724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727" w:type="dxa"/>
          </w:tcPr>
          <w:p w:rsidR="00862A49" w:rsidRPr="00862A49" w:rsidRDefault="00862A49" w:rsidP="00F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Организация нестационарных объектов торговли по реализации сельскохозяйственной продукции, выращенной в личных подсобных и крестьянско-фермерских хозяйствах района</w:t>
            </w:r>
          </w:p>
        </w:tc>
        <w:tc>
          <w:tcPr>
            <w:tcW w:w="213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bCs/>
                <w:sz w:val="24"/>
                <w:szCs w:val="24"/>
              </w:rPr>
              <w:t>Отчёт о количестве созданных нестационарных объектов торговли</w:t>
            </w:r>
          </w:p>
        </w:tc>
        <w:tc>
          <w:tcPr>
            <w:tcW w:w="1488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9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Отдел по развитию потребительского рынка администрации района</w:t>
            </w:r>
            <w:r w:rsidRPr="00862A49">
              <w:rPr>
                <w:rFonts w:ascii="Times New Roman" w:hAnsi="Times New Roman" w:cs="Times New Roman"/>
                <w:bCs/>
                <w:sz w:val="24"/>
                <w:szCs w:val="24"/>
              </w:rPr>
              <w:t>, отдел по развитию сельских территорий администрации района, администрации городского и сельских поселений, товаропроизводители, хозяйствующие субъекты</w:t>
            </w:r>
          </w:p>
        </w:tc>
      </w:tr>
      <w:tr w:rsidR="00862A49" w:rsidRPr="00862A49" w:rsidTr="00F03945">
        <w:tc>
          <w:tcPr>
            <w:tcW w:w="724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727" w:type="dxa"/>
          </w:tcPr>
          <w:p w:rsidR="00862A49" w:rsidRPr="00862A49" w:rsidRDefault="00862A49" w:rsidP="00F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862A49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-ярмарочных мероприятий, в том числе с участием товаропроизводителей </w:t>
            </w:r>
            <w:r w:rsidRPr="0086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регионов России и стран ближнего и дальнего зарубежья</w:t>
            </w:r>
          </w:p>
        </w:tc>
        <w:tc>
          <w:tcPr>
            <w:tcW w:w="213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Отчёты о количестве проведенных мероприятий</w:t>
            </w:r>
          </w:p>
        </w:tc>
        <w:tc>
          <w:tcPr>
            <w:tcW w:w="1488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9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Отдел по развитию потребительского рынка администрации района</w:t>
            </w:r>
            <w:r w:rsidRPr="00862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отдел по развитию сельских </w:t>
            </w:r>
            <w:r w:rsidRPr="00862A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территорий администрации района, администрации городского и сельских поселений, товаропроизводители, хозяйствующие субъекты</w:t>
            </w:r>
          </w:p>
        </w:tc>
      </w:tr>
      <w:tr w:rsidR="00862A49" w:rsidRPr="00862A49" w:rsidTr="00F03945">
        <w:tc>
          <w:tcPr>
            <w:tcW w:w="724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2727" w:type="dxa"/>
          </w:tcPr>
          <w:p w:rsidR="00862A49" w:rsidRPr="00862A49" w:rsidRDefault="00862A49" w:rsidP="00F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цен продовольственных товаров на территории района, в том числе социально значимых</w:t>
            </w:r>
          </w:p>
        </w:tc>
        <w:tc>
          <w:tcPr>
            <w:tcW w:w="213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Аналитические материалы</w:t>
            </w:r>
          </w:p>
        </w:tc>
        <w:tc>
          <w:tcPr>
            <w:tcW w:w="1488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9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Отдел по развитию потребительского рынка администрации района</w:t>
            </w:r>
          </w:p>
        </w:tc>
      </w:tr>
      <w:tr w:rsidR="00862A49" w:rsidRPr="00862A49" w:rsidTr="00F03945">
        <w:tc>
          <w:tcPr>
            <w:tcW w:w="9571" w:type="dxa"/>
            <w:gridSpan w:val="5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1.4 Обеспечение насыщения потребительского рынка района качественной и безопасной продукцией</w:t>
            </w:r>
          </w:p>
        </w:tc>
      </w:tr>
      <w:tr w:rsidR="00862A49" w:rsidRPr="00862A49" w:rsidTr="00F03945">
        <w:tc>
          <w:tcPr>
            <w:tcW w:w="724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727" w:type="dxa"/>
          </w:tcPr>
          <w:p w:rsidR="00862A49" w:rsidRPr="00862A49" w:rsidRDefault="00862A49" w:rsidP="00F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Реализация мер по недопущению оборота на потребительском рынке района  продукции ненадлежащего качества, в том числе в социальной сфере</w:t>
            </w:r>
          </w:p>
        </w:tc>
        <w:tc>
          <w:tcPr>
            <w:tcW w:w="213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Аналитические материалы</w:t>
            </w:r>
          </w:p>
        </w:tc>
        <w:tc>
          <w:tcPr>
            <w:tcW w:w="1488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9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Отдел по развитию потребительского рынка администрации района</w:t>
            </w:r>
            <w:r w:rsidRPr="00862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Управление </w:t>
            </w:r>
            <w:proofErr w:type="spellStart"/>
            <w:r w:rsidRPr="00862A49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Роспотребнадзора</w:t>
            </w:r>
            <w:proofErr w:type="spellEnd"/>
            <w:r w:rsidRPr="00862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Белгородской области в </w:t>
            </w:r>
            <w:proofErr w:type="spellStart"/>
            <w:r w:rsidRPr="00862A49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Яковлевском</w:t>
            </w:r>
            <w:proofErr w:type="spellEnd"/>
            <w:r w:rsidRPr="00862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 (по согласованию), ветеринарная служба (по согласованию), отдел по обеспечению деятельности Совета  безопасности, управление образования администрации района</w:t>
            </w:r>
          </w:p>
        </w:tc>
      </w:tr>
      <w:tr w:rsidR="00862A49" w:rsidRPr="00862A49" w:rsidTr="00F03945">
        <w:tc>
          <w:tcPr>
            <w:tcW w:w="724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2727" w:type="dxa"/>
          </w:tcPr>
          <w:p w:rsidR="00862A49" w:rsidRPr="00862A49" w:rsidRDefault="00862A49" w:rsidP="00F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случаев организации торговой деятельности в неустановленных </w:t>
            </w:r>
            <w:r w:rsidRPr="0086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местах на территории </w:t>
            </w:r>
            <w:proofErr w:type="spellStart"/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Краснояружского</w:t>
            </w:r>
            <w:proofErr w:type="spellEnd"/>
            <w:r w:rsidRPr="00862A49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213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Аналитические материалы</w:t>
            </w:r>
          </w:p>
        </w:tc>
        <w:tc>
          <w:tcPr>
            <w:tcW w:w="1488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9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Отдел по развитию потребительского рынка администрации района</w:t>
            </w:r>
            <w:r w:rsidRPr="00862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управление </w:t>
            </w:r>
            <w:r w:rsidRPr="00862A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безопасности администрации района</w:t>
            </w:r>
          </w:p>
        </w:tc>
      </w:tr>
      <w:tr w:rsidR="00862A49" w:rsidRPr="00862A49" w:rsidTr="00F03945">
        <w:tc>
          <w:tcPr>
            <w:tcW w:w="9571" w:type="dxa"/>
            <w:gridSpan w:val="5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 Информационно-аналитическое наблюдение за состоянием потребительского рынка района</w:t>
            </w:r>
          </w:p>
        </w:tc>
      </w:tr>
      <w:tr w:rsidR="00862A49" w:rsidRPr="00862A49" w:rsidTr="00F03945">
        <w:tc>
          <w:tcPr>
            <w:tcW w:w="724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727" w:type="dxa"/>
          </w:tcPr>
          <w:p w:rsidR="00862A49" w:rsidRPr="00862A49" w:rsidRDefault="00862A49" w:rsidP="00F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мониторинга достижения уровня целевых показателей Стратегии</w:t>
            </w:r>
            <w:proofErr w:type="gramEnd"/>
          </w:p>
        </w:tc>
        <w:tc>
          <w:tcPr>
            <w:tcW w:w="213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Аналитические материалы</w:t>
            </w:r>
          </w:p>
        </w:tc>
        <w:tc>
          <w:tcPr>
            <w:tcW w:w="1488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9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Отдел по развитию потребительского рынка администрации района</w:t>
            </w:r>
          </w:p>
        </w:tc>
      </w:tr>
      <w:tr w:rsidR="00862A49" w:rsidRPr="00862A49" w:rsidTr="00F03945">
        <w:tc>
          <w:tcPr>
            <w:tcW w:w="724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2727" w:type="dxa"/>
          </w:tcPr>
          <w:p w:rsidR="00862A49" w:rsidRPr="00862A49" w:rsidRDefault="00862A49" w:rsidP="00F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обеспеченности услугами торговли труднодоступных населенных пунктов</w:t>
            </w:r>
          </w:p>
        </w:tc>
        <w:tc>
          <w:tcPr>
            <w:tcW w:w="213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Аналитические материалы</w:t>
            </w:r>
          </w:p>
        </w:tc>
        <w:tc>
          <w:tcPr>
            <w:tcW w:w="1488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9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Отдел по развитию потребительского рынка администрации района</w:t>
            </w:r>
          </w:p>
        </w:tc>
      </w:tr>
      <w:tr w:rsidR="00862A49" w:rsidRPr="00862A49" w:rsidTr="00F03945">
        <w:tc>
          <w:tcPr>
            <w:tcW w:w="724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2727" w:type="dxa"/>
          </w:tcPr>
          <w:p w:rsidR="00862A49" w:rsidRPr="00862A49" w:rsidRDefault="00862A49" w:rsidP="00F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количества хозяйствующих субъектов (организаций и индивидуальных предпринимателей), осуществляющих торговую деятельность</w:t>
            </w:r>
          </w:p>
        </w:tc>
        <w:tc>
          <w:tcPr>
            <w:tcW w:w="213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Аналитические материалы</w:t>
            </w:r>
          </w:p>
        </w:tc>
        <w:tc>
          <w:tcPr>
            <w:tcW w:w="1488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9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Отдел по развитию потребительского рынка администрации района</w:t>
            </w:r>
          </w:p>
        </w:tc>
      </w:tr>
      <w:tr w:rsidR="00862A49" w:rsidRPr="00862A49" w:rsidTr="00F03945">
        <w:tc>
          <w:tcPr>
            <w:tcW w:w="724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2727" w:type="dxa"/>
          </w:tcPr>
          <w:p w:rsidR="00862A49" w:rsidRPr="00862A49" w:rsidRDefault="00862A49" w:rsidP="00F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площадей торговых объектов, введенных в эксплуатацию, в том числе после капитального ремонта и реконструкции</w:t>
            </w:r>
          </w:p>
        </w:tc>
        <w:tc>
          <w:tcPr>
            <w:tcW w:w="213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Аналитические материалы</w:t>
            </w:r>
          </w:p>
        </w:tc>
        <w:tc>
          <w:tcPr>
            <w:tcW w:w="1488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9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Отдел по развитию потребительского рынка администрации района</w:t>
            </w:r>
            <w:r w:rsidRPr="00862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управление муниципальной собственности, земельных ресурсов и развития потребительского рынка администрации района, отдел </w:t>
            </w:r>
            <w:proofErr w:type="gramStart"/>
            <w:r w:rsidRPr="00862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архитектуры управления капитального строительства </w:t>
            </w:r>
            <w:r w:rsidRPr="00862A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администрации района</w:t>
            </w:r>
            <w:proofErr w:type="gramEnd"/>
          </w:p>
        </w:tc>
      </w:tr>
      <w:tr w:rsidR="00862A49" w:rsidRPr="00862A49" w:rsidTr="00F03945">
        <w:tc>
          <w:tcPr>
            <w:tcW w:w="724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1.5.5</w:t>
            </w:r>
          </w:p>
        </w:tc>
        <w:tc>
          <w:tcPr>
            <w:tcW w:w="2727" w:type="dxa"/>
          </w:tcPr>
          <w:p w:rsidR="00862A49" w:rsidRPr="00862A49" w:rsidRDefault="00862A49" w:rsidP="00F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представленности продукции областного производства на потребительском рынке района</w:t>
            </w:r>
          </w:p>
        </w:tc>
        <w:tc>
          <w:tcPr>
            <w:tcW w:w="213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Аналитические материалы</w:t>
            </w:r>
          </w:p>
        </w:tc>
        <w:tc>
          <w:tcPr>
            <w:tcW w:w="1488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9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Отдел по развитию потребительского рынка администрации района</w:t>
            </w:r>
          </w:p>
        </w:tc>
      </w:tr>
      <w:tr w:rsidR="00862A49" w:rsidRPr="00862A49" w:rsidTr="00F03945">
        <w:tc>
          <w:tcPr>
            <w:tcW w:w="724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1.5.6</w:t>
            </w:r>
          </w:p>
        </w:tc>
        <w:tc>
          <w:tcPr>
            <w:tcW w:w="2727" w:type="dxa"/>
          </w:tcPr>
          <w:p w:rsidR="00862A49" w:rsidRPr="00862A49" w:rsidRDefault="00862A49" w:rsidP="00F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состоянии и развитии потребительского рынка района  в средствах массовой информации</w:t>
            </w:r>
          </w:p>
        </w:tc>
        <w:tc>
          <w:tcPr>
            <w:tcW w:w="213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bCs/>
                <w:sz w:val="24"/>
                <w:szCs w:val="24"/>
              </w:rPr>
              <w:t>Опубликованные в средствах массовой информации материалы</w:t>
            </w:r>
          </w:p>
        </w:tc>
        <w:tc>
          <w:tcPr>
            <w:tcW w:w="1488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9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Отдел по развитию потребительского рынка администрации района</w:t>
            </w:r>
          </w:p>
        </w:tc>
      </w:tr>
      <w:tr w:rsidR="00862A49" w:rsidRPr="00862A49" w:rsidTr="00F03945">
        <w:tc>
          <w:tcPr>
            <w:tcW w:w="9571" w:type="dxa"/>
            <w:gridSpan w:val="5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. Организационно-контрольные мероприятия</w:t>
            </w:r>
          </w:p>
        </w:tc>
      </w:tr>
      <w:tr w:rsidR="00862A49" w:rsidRPr="00862A49" w:rsidTr="00F03945">
        <w:tc>
          <w:tcPr>
            <w:tcW w:w="724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27" w:type="dxa"/>
          </w:tcPr>
          <w:p w:rsidR="00862A49" w:rsidRPr="00862A49" w:rsidRDefault="00862A49" w:rsidP="00F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реализации первоочередных мероприятий Стратегии</w:t>
            </w:r>
          </w:p>
        </w:tc>
        <w:tc>
          <w:tcPr>
            <w:tcW w:w="213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главе администрации района и департаменту экономического развития Белгородской области</w:t>
            </w:r>
          </w:p>
        </w:tc>
        <w:tc>
          <w:tcPr>
            <w:tcW w:w="1488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9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Отдел по развитию потребительского рынка администрации района</w:t>
            </w:r>
          </w:p>
        </w:tc>
      </w:tr>
      <w:tr w:rsidR="00862A49" w:rsidRPr="00862A49" w:rsidTr="00F03945">
        <w:tc>
          <w:tcPr>
            <w:tcW w:w="724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27" w:type="dxa"/>
          </w:tcPr>
          <w:p w:rsidR="00862A49" w:rsidRPr="00862A49" w:rsidRDefault="00862A49" w:rsidP="00F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на 2018-2020 годы по реализации Стратегии с учетом достигнутых результатов</w:t>
            </w:r>
          </w:p>
        </w:tc>
        <w:tc>
          <w:tcPr>
            <w:tcW w:w="2136" w:type="dxa"/>
          </w:tcPr>
          <w:p w:rsidR="00862A49" w:rsidRPr="00862A49" w:rsidRDefault="00862A49" w:rsidP="00F039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488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96" w:type="dxa"/>
          </w:tcPr>
          <w:p w:rsidR="00862A49" w:rsidRPr="00862A49" w:rsidRDefault="00862A49" w:rsidP="00F03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49">
              <w:rPr>
                <w:rFonts w:ascii="Times New Roman" w:hAnsi="Times New Roman" w:cs="Times New Roman"/>
                <w:sz w:val="24"/>
                <w:szCs w:val="24"/>
              </w:rPr>
              <w:t>Отдел по развитию потребительского рынка администрации района</w:t>
            </w:r>
          </w:p>
        </w:tc>
      </w:tr>
    </w:tbl>
    <w:p w:rsidR="00862A49" w:rsidRPr="00862A49" w:rsidRDefault="00862A49">
      <w:pPr>
        <w:rPr>
          <w:rFonts w:ascii="Times New Roman" w:hAnsi="Times New Roman" w:cs="Times New Roman"/>
          <w:sz w:val="24"/>
          <w:szCs w:val="24"/>
        </w:rPr>
      </w:pPr>
    </w:p>
    <w:sectPr w:rsidR="00862A49" w:rsidRPr="00862A49" w:rsidSect="00BC3185">
      <w:headerReference w:type="default" r:id="rId7"/>
      <w:pgSz w:w="11906" w:h="16838" w:code="9"/>
      <w:pgMar w:top="54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94" w:rsidRDefault="00062694" w:rsidP="002D7402">
      <w:pPr>
        <w:spacing w:after="0" w:line="240" w:lineRule="auto"/>
      </w:pPr>
      <w:r>
        <w:separator/>
      </w:r>
    </w:p>
  </w:endnote>
  <w:endnote w:type="continuationSeparator" w:id="0">
    <w:p w:rsidR="00062694" w:rsidRDefault="00062694" w:rsidP="002D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94" w:rsidRDefault="00062694" w:rsidP="002D7402">
      <w:pPr>
        <w:spacing w:after="0" w:line="240" w:lineRule="auto"/>
      </w:pPr>
      <w:r>
        <w:separator/>
      </w:r>
    </w:p>
  </w:footnote>
  <w:footnote w:type="continuationSeparator" w:id="0">
    <w:p w:rsidR="00062694" w:rsidRDefault="00062694" w:rsidP="002D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20" w:rsidRDefault="00C55BB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16E8">
      <w:rPr>
        <w:noProof/>
      </w:rPr>
      <w:t>3</w:t>
    </w:r>
    <w:r>
      <w:rPr>
        <w:noProof/>
      </w:rPr>
      <w:fldChar w:fldCharType="end"/>
    </w:r>
  </w:p>
  <w:p w:rsidR="002C1D20" w:rsidRDefault="002C1D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E3"/>
    <w:rsid w:val="00001E55"/>
    <w:rsid w:val="00006B34"/>
    <w:rsid w:val="000162DD"/>
    <w:rsid w:val="00016AFA"/>
    <w:rsid w:val="0003094E"/>
    <w:rsid w:val="00037EF0"/>
    <w:rsid w:val="00040249"/>
    <w:rsid w:val="00047180"/>
    <w:rsid w:val="00047B0B"/>
    <w:rsid w:val="000501E2"/>
    <w:rsid w:val="00051EBC"/>
    <w:rsid w:val="00056291"/>
    <w:rsid w:val="0006075A"/>
    <w:rsid w:val="00062694"/>
    <w:rsid w:val="00066F9A"/>
    <w:rsid w:val="0008508C"/>
    <w:rsid w:val="000907BE"/>
    <w:rsid w:val="000971C9"/>
    <w:rsid w:val="000A58AF"/>
    <w:rsid w:val="000C1E41"/>
    <w:rsid w:val="000C4ED8"/>
    <w:rsid w:val="000D2019"/>
    <w:rsid w:val="000E07B6"/>
    <w:rsid w:val="000E18AC"/>
    <w:rsid w:val="000E2969"/>
    <w:rsid w:val="000E66DF"/>
    <w:rsid w:val="000E76C6"/>
    <w:rsid w:val="000F148E"/>
    <w:rsid w:val="000F2857"/>
    <w:rsid w:val="001065A0"/>
    <w:rsid w:val="001240C1"/>
    <w:rsid w:val="00130E35"/>
    <w:rsid w:val="00140B7A"/>
    <w:rsid w:val="0014298D"/>
    <w:rsid w:val="001478F5"/>
    <w:rsid w:val="00151B91"/>
    <w:rsid w:val="00154155"/>
    <w:rsid w:val="001620A7"/>
    <w:rsid w:val="00162B91"/>
    <w:rsid w:val="00164D02"/>
    <w:rsid w:val="00165CAB"/>
    <w:rsid w:val="00172BCA"/>
    <w:rsid w:val="001731C6"/>
    <w:rsid w:val="00174A92"/>
    <w:rsid w:val="00175F36"/>
    <w:rsid w:val="001769D4"/>
    <w:rsid w:val="00177AC7"/>
    <w:rsid w:val="00182D20"/>
    <w:rsid w:val="001A14FA"/>
    <w:rsid w:val="001A1CB1"/>
    <w:rsid w:val="001B56AC"/>
    <w:rsid w:val="001C1845"/>
    <w:rsid w:val="001C4B08"/>
    <w:rsid w:val="001D40D0"/>
    <w:rsid w:val="001D4101"/>
    <w:rsid w:val="001F1B78"/>
    <w:rsid w:val="001F4B47"/>
    <w:rsid w:val="00215609"/>
    <w:rsid w:val="00220F62"/>
    <w:rsid w:val="00223136"/>
    <w:rsid w:val="0022741F"/>
    <w:rsid w:val="00227D02"/>
    <w:rsid w:val="002478D1"/>
    <w:rsid w:val="00252FFF"/>
    <w:rsid w:val="002578ED"/>
    <w:rsid w:val="00260150"/>
    <w:rsid w:val="00261921"/>
    <w:rsid w:val="00276F42"/>
    <w:rsid w:val="00282189"/>
    <w:rsid w:val="00283F01"/>
    <w:rsid w:val="002914F0"/>
    <w:rsid w:val="002A1876"/>
    <w:rsid w:val="002A3033"/>
    <w:rsid w:val="002B3877"/>
    <w:rsid w:val="002B7441"/>
    <w:rsid w:val="002C1D20"/>
    <w:rsid w:val="002C378E"/>
    <w:rsid w:val="002C66BB"/>
    <w:rsid w:val="002D7402"/>
    <w:rsid w:val="002F6738"/>
    <w:rsid w:val="002F70DB"/>
    <w:rsid w:val="003011EF"/>
    <w:rsid w:val="00311094"/>
    <w:rsid w:val="00311D25"/>
    <w:rsid w:val="00320E01"/>
    <w:rsid w:val="0033456A"/>
    <w:rsid w:val="00336C15"/>
    <w:rsid w:val="003514B0"/>
    <w:rsid w:val="00383849"/>
    <w:rsid w:val="00391707"/>
    <w:rsid w:val="00393C6A"/>
    <w:rsid w:val="0039664B"/>
    <w:rsid w:val="00397A89"/>
    <w:rsid w:val="003B03D3"/>
    <w:rsid w:val="003B52CA"/>
    <w:rsid w:val="003B7521"/>
    <w:rsid w:val="003C7946"/>
    <w:rsid w:val="003D4A7F"/>
    <w:rsid w:val="003F6368"/>
    <w:rsid w:val="003F7B8F"/>
    <w:rsid w:val="004038F6"/>
    <w:rsid w:val="00404B07"/>
    <w:rsid w:val="004219BE"/>
    <w:rsid w:val="004229D5"/>
    <w:rsid w:val="004236BE"/>
    <w:rsid w:val="00425023"/>
    <w:rsid w:val="004358C9"/>
    <w:rsid w:val="0043672C"/>
    <w:rsid w:val="004426EA"/>
    <w:rsid w:val="00443B23"/>
    <w:rsid w:val="00457FA6"/>
    <w:rsid w:val="00460D2F"/>
    <w:rsid w:val="004622DE"/>
    <w:rsid w:val="004626FB"/>
    <w:rsid w:val="0046471B"/>
    <w:rsid w:val="00467B56"/>
    <w:rsid w:val="00470EE3"/>
    <w:rsid w:val="004718AB"/>
    <w:rsid w:val="00472379"/>
    <w:rsid w:val="00474F28"/>
    <w:rsid w:val="00475143"/>
    <w:rsid w:val="00480A3B"/>
    <w:rsid w:val="00487D17"/>
    <w:rsid w:val="004A3750"/>
    <w:rsid w:val="004B1087"/>
    <w:rsid w:val="004B2E61"/>
    <w:rsid w:val="004B44A4"/>
    <w:rsid w:val="004B78A0"/>
    <w:rsid w:val="004B7989"/>
    <w:rsid w:val="004D0148"/>
    <w:rsid w:val="004D7603"/>
    <w:rsid w:val="004E1197"/>
    <w:rsid w:val="004E4AD1"/>
    <w:rsid w:val="004F2BEA"/>
    <w:rsid w:val="004F3EA5"/>
    <w:rsid w:val="004F7028"/>
    <w:rsid w:val="00501C01"/>
    <w:rsid w:val="00501DDB"/>
    <w:rsid w:val="00504D03"/>
    <w:rsid w:val="00513465"/>
    <w:rsid w:val="00516CBB"/>
    <w:rsid w:val="00522F38"/>
    <w:rsid w:val="005317FA"/>
    <w:rsid w:val="005321D2"/>
    <w:rsid w:val="00545E64"/>
    <w:rsid w:val="00551BFC"/>
    <w:rsid w:val="00555CA2"/>
    <w:rsid w:val="0056198F"/>
    <w:rsid w:val="005656AF"/>
    <w:rsid w:val="00580E2A"/>
    <w:rsid w:val="00581B88"/>
    <w:rsid w:val="00581FA9"/>
    <w:rsid w:val="00584AAD"/>
    <w:rsid w:val="005A77C4"/>
    <w:rsid w:val="005A7ABC"/>
    <w:rsid w:val="005A7B4C"/>
    <w:rsid w:val="005B56C5"/>
    <w:rsid w:val="005B6436"/>
    <w:rsid w:val="005C58A3"/>
    <w:rsid w:val="005D0607"/>
    <w:rsid w:val="005D1548"/>
    <w:rsid w:val="005D703F"/>
    <w:rsid w:val="005E1F0C"/>
    <w:rsid w:val="005F221A"/>
    <w:rsid w:val="005F3EE7"/>
    <w:rsid w:val="005F6024"/>
    <w:rsid w:val="00611961"/>
    <w:rsid w:val="006131FE"/>
    <w:rsid w:val="00615F5D"/>
    <w:rsid w:val="00624685"/>
    <w:rsid w:val="0063136E"/>
    <w:rsid w:val="00633BC3"/>
    <w:rsid w:val="00636DB2"/>
    <w:rsid w:val="00640EBF"/>
    <w:rsid w:val="00645571"/>
    <w:rsid w:val="00650A12"/>
    <w:rsid w:val="00651955"/>
    <w:rsid w:val="00653815"/>
    <w:rsid w:val="00657EAF"/>
    <w:rsid w:val="00661D70"/>
    <w:rsid w:val="00664800"/>
    <w:rsid w:val="006662E1"/>
    <w:rsid w:val="006706E3"/>
    <w:rsid w:val="00673920"/>
    <w:rsid w:val="00687EEC"/>
    <w:rsid w:val="006A2424"/>
    <w:rsid w:val="006B4911"/>
    <w:rsid w:val="006B4E65"/>
    <w:rsid w:val="006B7A18"/>
    <w:rsid w:val="006C0B41"/>
    <w:rsid w:val="006C506A"/>
    <w:rsid w:val="006D1B63"/>
    <w:rsid w:val="006D62F0"/>
    <w:rsid w:val="006D7900"/>
    <w:rsid w:val="006E6A05"/>
    <w:rsid w:val="00706AAA"/>
    <w:rsid w:val="00706E36"/>
    <w:rsid w:val="00710D65"/>
    <w:rsid w:val="00717E0E"/>
    <w:rsid w:val="00722453"/>
    <w:rsid w:val="00722ABB"/>
    <w:rsid w:val="0072565D"/>
    <w:rsid w:val="0073108F"/>
    <w:rsid w:val="00772F6C"/>
    <w:rsid w:val="00791725"/>
    <w:rsid w:val="00793463"/>
    <w:rsid w:val="00794137"/>
    <w:rsid w:val="007A67E2"/>
    <w:rsid w:val="007C2A2F"/>
    <w:rsid w:val="007C3DD5"/>
    <w:rsid w:val="007C6D6D"/>
    <w:rsid w:val="007C7584"/>
    <w:rsid w:val="007D0660"/>
    <w:rsid w:val="007D1638"/>
    <w:rsid w:val="007D2704"/>
    <w:rsid w:val="007D6000"/>
    <w:rsid w:val="007D6363"/>
    <w:rsid w:val="007E5B66"/>
    <w:rsid w:val="007E70AA"/>
    <w:rsid w:val="007F0CBA"/>
    <w:rsid w:val="007F2532"/>
    <w:rsid w:val="007F6617"/>
    <w:rsid w:val="00802650"/>
    <w:rsid w:val="0080465D"/>
    <w:rsid w:val="008114C8"/>
    <w:rsid w:val="00817072"/>
    <w:rsid w:val="00824EF0"/>
    <w:rsid w:val="008301DE"/>
    <w:rsid w:val="008322A8"/>
    <w:rsid w:val="00833848"/>
    <w:rsid w:val="00836E4E"/>
    <w:rsid w:val="00847FD9"/>
    <w:rsid w:val="00850705"/>
    <w:rsid w:val="00851A2C"/>
    <w:rsid w:val="00862A49"/>
    <w:rsid w:val="008716E8"/>
    <w:rsid w:val="008779EB"/>
    <w:rsid w:val="008818D9"/>
    <w:rsid w:val="008869CC"/>
    <w:rsid w:val="00890414"/>
    <w:rsid w:val="00896C87"/>
    <w:rsid w:val="0089759D"/>
    <w:rsid w:val="008A110D"/>
    <w:rsid w:val="008A697B"/>
    <w:rsid w:val="008B2A1D"/>
    <w:rsid w:val="008B7E14"/>
    <w:rsid w:val="008C1FBF"/>
    <w:rsid w:val="008E55B9"/>
    <w:rsid w:val="008E66BB"/>
    <w:rsid w:val="008F2220"/>
    <w:rsid w:val="008F3060"/>
    <w:rsid w:val="0090685A"/>
    <w:rsid w:val="00913422"/>
    <w:rsid w:val="00920A44"/>
    <w:rsid w:val="00920AF9"/>
    <w:rsid w:val="00920D36"/>
    <w:rsid w:val="00923356"/>
    <w:rsid w:val="00927A86"/>
    <w:rsid w:val="00932074"/>
    <w:rsid w:val="00935A9B"/>
    <w:rsid w:val="009368AB"/>
    <w:rsid w:val="00936F90"/>
    <w:rsid w:val="00952A18"/>
    <w:rsid w:val="00955204"/>
    <w:rsid w:val="00955F82"/>
    <w:rsid w:val="0095731A"/>
    <w:rsid w:val="00963D2A"/>
    <w:rsid w:val="00965541"/>
    <w:rsid w:val="00971DAE"/>
    <w:rsid w:val="009819A5"/>
    <w:rsid w:val="00984B63"/>
    <w:rsid w:val="009869B0"/>
    <w:rsid w:val="00990231"/>
    <w:rsid w:val="00995C05"/>
    <w:rsid w:val="009A02B9"/>
    <w:rsid w:val="009B0224"/>
    <w:rsid w:val="009B0FCA"/>
    <w:rsid w:val="009B1CA3"/>
    <w:rsid w:val="009B422C"/>
    <w:rsid w:val="009B4FD2"/>
    <w:rsid w:val="009C5A37"/>
    <w:rsid w:val="009C630F"/>
    <w:rsid w:val="009D7C20"/>
    <w:rsid w:val="009E1878"/>
    <w:rsid w:val="009E3B63"/>
    <w:rsid w:val="009E3F0C"/>
    <w:rsid w:val="009E746C"/>
    <w:rsid w:val="009F1F1D"/>
    <w:rsid w:val="00A07555"/>
    <w:rsid w:val="00A07942"/>
    <w:rsid w:val="00A11191"/>
    <w:rsid w:val="00A16A51"/>
    <w:rsid w:val="00A21C2F"/>
    <w:rsid w:val="00A23883"/>
    <w:rsid w:val="00A33EE3"/>
    <w:rsid w:val="00A42896"/>
    <w:rsid w:val="00A44FB7"/>
    <w:rsid w:val="00A537C1"/>
    <w:rsid w:val="00A55134"/>
    <w:rsid w:val="00A55665"/>
    <w:rsid w:val="00A56C38"/>
    <w:rsid w:val="00A60A14"/>
    <w:rsid w:val="00A63B2E"/>
    <w:rsid w:val="00A65FEE"/>
    <w:rsid w:val="00A76588"/>
    <w:rsid w:val="00A76BB9"/>
    <w:rsid w:val="00A85BE6"/>
    <w:rsid w:val="00A94EC9"/>
    <w:rsid w:val="00A95AEC"/>
    <w:rsid w:val="00AA4E93"/>
    <w:rsid w:val="00AA7CAB"/>
    <w:rsid w:val="00AB20B0"/>
    <w:rsid w:val="00AB6E95"/>
    <w:rsid w:val="00AC12E6"/>
    <w:rsid w:val="00AC6279"/>
    <w:rsid w:val="00AC72F0"/>
    <w:rsid w:val="00AD4F1E"/>
    <w:rsid w:val="00AE1320"/>
    <w:rsid w:val="00AF0173"/>
    <w:rsid w:val="00AF0D08"/>
    <w:rsid w:val="00AF65FD"/>
    <w:rsid w:val="00B11A79"/>
    <w:rsid w:val="00B14903"/>
    <w:rsid w:val="00B15995"/>
    <w:rsid w:val="00B22B9E"/>
    <w:rsid w:val="00B27BEC"/>
    <w:rsid w:val="00B41E9E"/>
    <w:rsid w:val="00B43CB5"/>
    <w:rsid w:val="00B50D8E"/>
    <w:rsid w:val="00B54A34"/>
    <w:rsid w:val="00B61C3D"/>
    <w:rsid w:val="00B66F70"/>
    <w:rsid w:val="00B72D7A"/>
    <w:rsid w:val="00B761D5"/>
    <w:rsid w:val="00B7712C"/>
    <w:rsid w:val="00B80A4F"/>
    <w:rsid w:val="00B853B6"/>
    <w:rsid w:val="00BB1128"/>
    <w:rsid w:val="00BB233B"/>
    <w:rsid w:val="00BC3185"/>
    <w:rsid w:val="00BC4C04"/>
    <w:rsid w:val="00BC5E22"/>
    <w:rsid w:val="00BE0DED"/>
    <w:rsid w:val="00BE5DA8"/>
    <w:rsid w:val="00BF03ED"/>
    <w:rsid w:val="00C05FEA"/>
    <w:rsid w:val="00C10F91"/>
    <w:rsid w:val="00C14E72"/>
    <w:rsid w:val="00C15AFB"/>
    <w:rsid w:val="00C209D0"/>
    <w:rsid w:val="00C26384"/>
    <w:rsid w:val="00C271D7"/>
    <w:rsid w:val="00C32CB7"/>
    <w:rsid w:val="00C35AC4"/>
    <w:rsid w:val="00C55103"/>
    <w:rsid w:val="00C55BBA"/>
    <w:rsid w:val="00C57600"/>
    <w:rsid w:val="00C6044F"/>
    <w:rsid w:val="00C654F6"/>
    <w:rsid w:val="00C72E9A"/>
    <w:rsid w:val="00C7562A"/>
    <w:rsid w:val="00C815E0"/>
    <w:rsid w:val="00C946DE"/>
    <w:rsid w:val="00C956C7"/>
    <w:rsid w:val="00CA3D1E"/>
    <w:rsid w:val="00CA4221"/>
    <w:rsid w:val="00CA4EC5"/>
    <w:rsid w:val="00CB6237"/>
    <w:rsid w:val="00CC249E"/>
    <w:rsid w:val="00CD6AC6"/>
    <w:rsid w:val="00CE1AD7"/>
    <w:rsid w:val="00CE4F8C"/>
    <w:rsid w:val="00D014F9"/>
    <w:rsid w:val="00D07434"/>
    <w:rsid w:val="00D15305"/>
    <w:rsid w:val="00D158AF"/>
    <w:rsid w:val="00D208F5"/>
    <w:rsid w:val="00D219A0"/>
    <w:rsid w:val="00D2207D"/>
    <w:rsid w:val="00D32CFC"/>
    <w:rsid w:val="00D3466D"/>
    <w:rsid w:val="00D34A60"/>
    <w:rsid w:val="00D40203"/>
    <w:rsid w:val="00D41EDE"/>
    <w:rsid w:val="00D431AF"/>
    <w:rsid w:val="00D46596"/>
    <w:rsid w:val="00D46AF7"/>
    <w:rsid w:val="00D46DF1"/>
    <w:rsid w:val="00D57A38"/>
    <w:rsid w:val="00D73006"/>
    <w:rsid w:val="00D76FD4"/>
    <w:rsid w:val="00D84676"/>
    <w:rsid w:val="00D87719"/>
    <w:rsid w:val="00D97228"/>
    <w:rsid w:val="00DC083D"/>
    <w:rsid w:val="00DC2279"/>
    <w:rsid w:val="00DC51F3"/>
    <w:rsid w:val="00DC5F8D"/>
    <w:rsid w:val="00DE04C3"/>
    <w:rsid w:val="00DF0CCB"/>
    <w:rsid w:val="00DF23BB"/>
    <w:rsid w:val="00DF5315"/>
    <w:rsid w:val="00DF5A13"/>
    <w:rsid w:val="00E004B5"/>
    <w:rsid w:val="00E0280C"/>
    <w:rsid w:val="00E07A6C"/>
    <w:rsid w:val="00E111B4"/>
    <w:rsid w:val="00E13E1B"/>
    <w:rsid w:val="00E260FA"/>
    <w:rsid w:val="00E4423E"/>
    <w:rsid w:val="00E7236A"/>
    <w:rsid w:val="00E82150"/>
    <w:rsid w:val="00E85B8D"/>
    <w:rsid w:val="00E91912"/>
    <w:rsid w:val="00E95003"/>
    <w:rsid w:val="00E97D45"/>
    <w:rsid w:val="00EA0B8B"/>
    <w:rsid w:val="00EA463B"/>
    <w:rsid w:val="00EB0FD8"/>
    <w:rsid w:val="00EB4651"/>
    <w:rsid w:val="00EC3164"/>
    <w:rsid w:val="00EC5CC7"/>
    <w:rsid w:val="00ED1557"/>
    <w:rsid w:val="00ED538B"/>
    <w:rsid w:val="00ED7AC0"/>
    <w:rsid w:val="00EE094D"/>
    <w:rsid w:val="00EE1ECD"/>
    <w:rsid w:val="00EF0924"/>
    <w:rsid w:val="00EF0A5E"/>
    <w:rsid w:val="00EF21EC"/>
    <w:rsid w:val="00EF2F3F"/>
    <w:rsid w:val="00EF7231"/>
    <w:rsid w:val="00EF7AF0"/>
    <w:rsid w:val="00F03B88"/>
    <w:rsid w:val="00F20D98"/>
    <w:rsid w:val="00F2165D"/>
    <w:rsid w:val="00F26837"/>
    <w:rsid w:val="00F32E78"/>
    <w:rsid w:val="00F34D23"/>
    <w:rsid w:val="00F3558E"/>
    <w:rsid w:val="00F3783C"/>
    <w:rsid w:val="00F42052"/>
    <w:rsid w:val="00F469CB"/>
    <w:rsid w:val="00F5425D"/>
    <w:rsid w:val="00F57E4A"/>
    <w:rsid w:val="00F6366D"/>
    <w:rsid w:val="00F63696"/>
    <w:rsid w:val="00F77716"/>
    <w:rsid w:val="00F935EB"/>
    <w:rsid w:val="00FA7B57"/>
    <w:rsid w:val="00FB0ACB"/>
    <w:rsid w:val="00FB33DB"/>
    <w:rsid w:val="00FB3F97"/>
    <w:rsid w:val="00FC152D"/>
    <w:rsid w:val="00FC1DA3"/>
    <w:rsid w:val="00FC5683"/>
    <w:rsid w:val="00FD709C"/>
    <w:rsid w:val="00FE6E63"/>
    <w:rsid w:val="00FF0734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0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862A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4A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D4A7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D4A7F"/>
    <w:pPr>
      <w:ind w:left="720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862A49"/>
    <w:rPr>
      <w:rFonts w:ascii="Times New Roman" w:eastAsia="Times New Roman" w:hAnsi="Times New Roman"/>
      <w:i/>
      <w:iCs/>
      <w:sz w:val="28"/>
      <w:szCs w:val="24"/>
    </w:rPr>
  </w:style>
  <w:style w:type="paragraph" w:customStyle="1" w:styleId="ConsPlusNormal">
    <w:name w:val="ConsPlusNormal"/>
    <w:rsid w:val="00862A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0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862A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4A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D4A7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D4A7F"/>
    <w:pPr>
      <w:ind w:left="720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862A49"/>
    <w:rPr>
      <w:rFonts w:ascii="Times New Roman" w:eastAsia="Times New Roman" w:hAnsi="Times New Roman"/>
      <w:i/>
      <w:iCs/>
      <w:sz w:val="28"/>
      <w:szCs w:val="24"/>
    </w:rPr>
  </w:style>
  <w:style w:type="paragraph" w:customStyle="1" w:styleId="ConsPlusNormal">
    <w:name w:val="ConsPlusNormal"/>
    <w:rsid w:val="00862A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SanBuild &amp; SPecialiST RePack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chernyshova</dc:creator>
  <cp:lastModifiedBy>ivanenko</cp:lastModifiedBy>
  <cp:revision>2</cp:revision>
  <cp:lastPrinted>2017-03-03T06:37:00Z</cp:lastPrinted>
  <dcterms:created xsi:type="dcterms:W3CDTF">2017-10-27T06:04:00Z</dcterms:created>
  <dcterms:modified xsi:type="dcterms:W3CDTF">2017-10-27T06:04:00Z</dcterms:modified>
</cp:coreProperties>
</file>