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286F2E" w:rsidRDefault="00286F2E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</w:t>
      </w:r>
      <w:r w:rsidR="00D20243">
        <w:rPr>
          <w:b/>
          <w:color w:val="000000"/>
          <w:sz w:val="28"/>
          <w:szCs w:val="28"/>
        </w:rPr>
        <w:t>регистр</w:t>
      </w:r>
      <w:r>
        <w:rPr>
          <w:b/>
          <w:color w:val="000000"/>
          <w:sz w:val="28"/>
          <w:szCs w:val="28"/>
        </w:rPr>
        <w:t xml:space="preserve">ированных </w:t>
      </w:r>
      <w:r w:rsidR="00D20243">
        <w:rPr>
          <w:b/>
          <w:color w:val="000000"/>
          <w:sz w:val="28"/>
          <w:szCs w:val="28"/>
        </w:rPr>
        <w:t>кандидат</w:t>
      </w:r>
      <w:r>
        <w:rPr>
          <w:b/>
          <w:color w:val="000000"/>
          <w:sz w:val="28"/>
          <w:szCs w:val="28"/>
        </w:rPr>
        <w:t>ах</w:t>
      </w:r>
      <w:r w:rsidR="00D20243">
        <w:rPr>
          <w:b/>
          <w:color w:val="000000"/>
          <w:sz w:val="28"/>
          <w:szCs w:val="28"/>
        </w:rPr>
        <w:t xml:space="preserve"> </w:t>
      </w:r>
      <w:r w:rsidR="00D20243">
        <w:rPr>
          <w:b/>
          <w:sz w:val="28"/>
          <w:szCs w:val="28"/>
        </w:rPr>
        <w:t>на выборах депутатов</w:t>
      </w:r>
      <w:r w:rsidR="00D20243">
        <w:rPr>
          <w:b/>
          <w:bCs/>
          <w:sz w:val="28"/>
          <w:szCs w:val="28"/>
        </w:rPr>
        <w:t xml:space="preserve"> </w:t>
      </w:r>
    </w:p>
    <w:p w:rsidR="00D20243" w:rsidRDefault="00D20243" w:rsidP="00D20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городского, сельских поселений Краснояружского района пятого созыва </w:t>
      </w:r>
    </w:p>
    <w:p w:rsidR="00D20243" w:rsidRDefault="00D20243" w:rsidP="00D20243">
      <w:pPr>
        <w:jc w:val="center"/>
        <w:rPr>
          <w:b/>
          <w:bCs/>
          <w:sz w:val="10"/>
          <w:szCs w:val="10"/>
        </w:rPr>
      </w:pPr>
    </w:p>
    <w:p w:rsidR="00D20243" w:rsidRPr="00EE0B9B" w:rsidRDefault="00D20243" w:rsidP="00D2024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</w:t>
      </w:r>
      <w:r w:rsidR="00EE0B9B">
        <w:rPr>
          <w:sz w:val="28"/>
          <w:szCs w:val="28"/>
        </w:rPr>
        <w:t>29 июля 2023 года</w:t>
      </w:r>
    </w:p>
    <w:p w:rsidR="00D20243" w:rsidRDefault="00D20243" w:rsidP="00D20243">
      <w:pPr>
        <w:jc w:val="center"/>
        <w:rPr>
          <w:sz w:val="2"/>
        </w:rPr>
      </w:pPr>
    </w:p>
    <w:p w:rsidR="00D20243" w:rsidRDefault="002A449A" w:rsidP="00D2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Краснояружский </w:t>
      </w:r>
      <w:proofErr w:type="spellStart"/>
      <w:r>
        <w:rPr>
          <w:b/>
          <w:sz w:val="28"/>
          <w:szCs w:val="28"/>
        </w:rPr>
        <w:t>пят</w:t>
      </w:r>
      <w:r w:rsidR="006D0C9C">
        <w:rPr>
          <w:b/>
          <w:sz w:val="28"/>
          <w:szCs w:val="28"/>
        </w:rPr>
        <w:t>и</w:t>
      </w:r>
      <w:r w:rsidR="00D20243">
        <w:rPr>
          <w:b/>
          <w:sz w:val="28"/>
          <w:szCs w:val="28"/>
        </w:rPr>
        <w:t>мандатный</w:t>
      </w:r>
      <w:proofErr w:type="spellEnd"/>
      <w:r w:rsidR="00D20243">
        <w:rPr>
          <w:b/>
          <w:sz w:val="28"/>
          <w:szCs w:val="28"/>
        </w:rPr>
        <w:t xml:space="preserve"> избирательный округ </w:t>
      </w:r>
      <w:r>
        <w:rPr>
          <w:b/>
          <w:sz w:val="28"/>
          <w:szCs w:val="28"/>
        </w:rPr>
        <w:t xml:space="preserve">№ </w:t>
      </w:r>
      <w:r w:rsidR="00BD008A">
        <w:rPr>
          <w:b/>
          <w:sz w:val="28"/>
          <w:szCs w:val="28"/>
        </w:rPr>
        <w:t>2</w:t>
      </w: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38"/>
        <w:gridCol w:w="1250"/>
        <w:gridCol w:w="2126"/>
        <w:gridCol w:w="2380"/>
        <w:gridCol w:w="2156"/>
        <w:gridCol w:w="903"/>
        <w:gridCol w:w="1932"/>
        <w:gridCol w:w="1257"/>
        <w:gridCol w:w="1941"/>
      </w:tblGrid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E81524">
            <w:pPr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Основное место работы или службы, занимаемая должность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(род занятий)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судимости (если имеет)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spacing w:line="21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Сведения о том, что кандидат </w:t>
            </w:r>
          </w:p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является иностранным агентом или кандидатом, </w:t>
            </w:r>
            <w:proofErr w:type="spellStart"/>
            <w:r>
              <w:rPr>
                <w:sz w:val="18"/>
                <w:szCs w:val="18"/>
                <w:lang w:eastAsia="en-US"/>
              </w:rPr>
              <w:t>аффилированным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иностранным агентом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Субъект выдвижения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 w:rsidP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F44B51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5F" w:rsidRDefault="000F5F5F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80777A" w:rsidP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Воронин Игорь Алексеевич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 июля 1968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80777A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bCs/>
                <w:sz w:val="28"/>
                <w:szCs w:val="28"/>
              </w:rPr>
              <w:t>Ольминского</w:t>
            </w:r>
            <w:proofErr w:type="spellEnd"/>
            <w:r>
              <w:rPr>
                <w:bCs/>
                <w:sz w:val="28"/>
                <w:szCs w:val="28"/>
              </w:rPr>
              <w:t>, 1992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80777A" w:rsidP="00E81524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ОГБУЗ «Краснояружская ЦРБ», врач логопед,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поселкового собрания городского поселения «Поселок Красная Яруга»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0F5F5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F" w:rsidRDefault="00465362" w:rsidP="0046536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0777A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Воронков Сергей Федорович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 мая 1987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Рыльский аграрный колледж, 2008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 ДОСААФ России Краснояружского района, специалист-инструктор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3962F1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0777A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Коваленко Владимир Андреевич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сентября 1991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Белгородский юридический институт Министерства внутренних дел Российской Федерации, 2013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городского поселения «Поселок Красная Яруга», заместитель главы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5214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8A58C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E36BC9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самовыдвижение</w:t>
            </w:r>
          </w:p>
        </w:tc>
      </w:tr>
      <w:tr w:rsidR="0080777A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Литвяк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 октября 1981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6D1E4B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Белгородский государственный институт искусств и культуры, 2013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МБУДО «Детская школа искусств п. Красная Яруга», директор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 Всероссийской политической партии «Единая Россия»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0777A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Ткаченко Геннадий </w:t>
            </w:r>
            <w:proofErr w:type="spellStart"/>
            <w:r>
              <w:rPr>
                <w:sz w:val="28"/>
                <w:szCs w:val="28"/>
              </w:rPr>
              <w:t>Вячеславич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F44B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 ноября 1959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Всесоюзный заочный электротехнический институт связи, 1989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совет Краснояружского района, заместитель председателя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поселкового собрания городского поселения «Поселок Красная Яруга» </w:t>
            </w:r>
            <w:r>
              <w:rPr>
                <w:sz w:val="28"/>
                <w:szCs w:val="28"/>
              </w:rPr>
              <w:lastRenderedPageBreak/>
              <w:t>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  <w:tr w:rsidR="0080777A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6F5FE2" w:rsidP="006F5FE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Чернигов Иван Михайлович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6F5FE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 января 1980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6F5FE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Белгородский государственный национальный исследовательский университет, 2011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6F5FE2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39578D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поселкового собрания городского поселения «Поселок Красная Яруга»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39578D" w:rsidP="0089091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самовыдвижение</w:t>
            </w:r>
          </w:p>
        </w:tc>
      </w:tr>
      <w:tr w:rsidR="0080777A" w:rsidTr="00286F2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BC5BF9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39578D" w:rsidP="00984FD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Шевченко Людмила Ивановна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39578D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 октября 1970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39578D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bCs/>
                <w:sz w:val="28"/>
                <w:szCs w:val="28"/>
              </w:rPr>
              <w:t>Ольминского</w:t>
            </w:r>
            <w:proofErr w:type="spellEnd"/>
            <w:r>
              <w:rPr>
                <w:bCs/>
                <w:sz w:val="28"/>
                <w:szCs w:val="28"/>
              </w:rPr>
              <w:t>, 1995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39578D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МОУ «Краснояружская СОШ №2», заместитель директора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39578D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депутат поселкового собрания городского поселения «Поселок Красная Яруга» четвертого созыва на непостоянной основе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80777A" w:rsidP="00922F3F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Краснояружское</w:t>
            </w:r>
            <w:r w:rsidRPr="007A4821">
              <w:rPr>
                <w:sz w:val="28"/>
                <w:szCs w:val="28"/>
              </w:rPr>
              <w:t xml:space="preserve"> местное отделение </w:t>
            </w:r>
            <w:r>
              <w:rPr>
                <w:sz w:val="28"/>
                <w:szCs w:val="28"/>
              </w:rPr>
              <w:t>Партии «ЕДИНАЯ РОССИЯ»</w:t>
            </w:r>
          </w:p>
        </w:tc>
      </w:tr>
    </w:tbl>
    <w:p w:rsidR="00E451BE" w:rsidRDefault="00E451BE" w:rsidP="00D20243">
      <w:pPr>
        <w:jc w:val="both"/>
        <w:rPr>
          <w:b/>
          <w:sz w:val="28"/>
          <w:szCs w:val="28"/>
        </w:rPr>
      </w:pPr>
    </w:p>
    <w:p w:rsidR="00AC1D50" w:rsidRDefault="00D20243" w:rsidP="00D20243">
      <w:pPr>
        <w:jc w:val="both"/>
        <w:rPr>
          <w:sz w:val="22"/>
        </w:rPr>
      </w:pPr>
      <w:r>
        <w:rPr>
          <w:b/>
          <w:sz w:val="28"/>
          <w:szCs w:val="28"/>
        </w:rPr>
        <w:t>Председатель Краснояружской территориальной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 Носов</w:t>
      </w: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7C" w:rsidRDefault="003F4A7C" w:rsidP="00C345B7">
      <w:r>
        <w:separator/>
      </w:r>
    </w:p>
  </w:endnote>
  <w:endnote w:type="continuationSeparator" w:id="0">
    <w:p w:rsidR="003F4A7C" w:rsidRDefault="003F4A7C" w:rsidP="00C3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7C" w:rsidRDefault="003F4A7C" w:rsidP="00C345B7">
      <w:r>
        <w:separator/>
      </w:r>
    </w:p>
  </w:footnote>
  <w:footnote w:type="continuationSeparator" w:id="0">
    <w:p w:rsidR="003F4A7C" w:rsidRDefault="003F4A7C" w:rsidP="00C3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>
    <w:nsid w:val="41174320"/>
    <w:multiLevelType w:val="hybridMultilevel"/>
    <w:tmpl w:val="CFDCD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3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7"/>
  </w:num>
  <w:num w:numId="3">
    <w:abstractNumId w:val="28"/>
  </w:num>
  <w:num w:numId="4">
    <w:abstractNumId w:val="4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5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9"/>
  </w:num>
  <w:num w:numId="20">
    <w:abstractNumId w:val="12"/>
  </w:num>
  <w:num w:numId="21">
    <w:abstractNumId w:val="22"/>
  </w:num>
  <w:num w:numId="22">
    <w:abstractNumId w:val="26"/>
  </w:num>
  <w:num w:numId="23">
    <w:abstractNumId w:val="2"/>
  </w:num>
  <w:num w:numId="24">
    <w:abstractNumId w:val="11"/>
  </w:num>
  <w:num w:numId="25">
    <w:abstractNumId w:val="3"/>
  </w:num>
  <w:num w:numId="26">
    <w:abstractNumId w:val="23"/>
  </w:num>
  <w:num w:numId="27">
    <w:abstractNumId w:val="17"/>
  </w:num>
  <w:num w:numId="28">
    <w:abstractNumId w:val="15"/>
  </w:num>
  <w:num w:numId="29">
    <w:abstractNumId w:val="24"/>
  </w:num>
  <w:num w:numId="30">
    <w:abstractNumId w:val="3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E13"/>
    <w:rsid w:val="000F0111"/>
    <w:rsid w:val="000F5F5F"/>
    <w:rsid w:val="0010556A"/>
    <w:rsid w:val="00112ABA"/>
    <w:rsid w:val="001160D3"/>
    <w:rsid w:val="00117773"/>
    <w:rsid w:val="001B134A"/>
    <w:rsid w:val="001B300C"/>
    <w:rsid w:val="002207EA"/>
    <w:rsid w:val="002348C5"/>
    <w:rsid w:val="00245487"/>
    <w:rsid w:val="00256A2A"/>
    <w:rsid w:val="00286F2E"/>
    <w:rsid w:val="00291A90"/>
    <w:rsid w:val="002A449A"/>
    <w:rsid w:val="002B3DC7"/>
    <w:rsid w:val="002D0164"/>
    <w:rsid w:val="002D7AC8"/>
    <w:rsid w:val="0031617E"/>
    <w:rsid w:val="003229F6"/>
    <w:rsid w:val="003634CF"/>
    <w:rsid w:val="00366DF3"/>
    <w:rsid w:val="0039578D"/>
    <w:rsid w:val="003F4A7C"/>
    <w:rsid w:val="003F572A"/>
    <w:rsid w:val="00434BEE"/>
    <w:rsid w:val="00465362"/>
    <w:rsid w:val="00487743"/>
    <w:rsid w:val="004B57C5"/>
    <w:rsid w:val="004C4360"/>
    <w:rsid w:val="004F4127"/>
    <w:rsid w:val="00526C26"/>
    <w:rsid w:val="005325B1"/>
    <w:rsid w:val="0054272B"/>
    <w:rsid w:val="0056784A"/>
    <w:rsid w:val="00577591"/>
    <w:rsid w:val="00592D1E"/>
    <w:rsid w:val="005B2E13"/>
    <w:rsid w:val="0061735B"/>
    <w:rsid w:val="00672DE8"/>
    <w:rsid w:val="006920CB"/>
    <w:rsid w:val="006B2BC0"/>
    <w:rsid w:val="006B525A"/>
    <w:rsid w:val="006D0C9C"/>
    <w:rsid w:val="006D1E4B"/>
    <w:rsid w:val="006D56BE"/>
    <w:rsid w:val="006F5FE2"/>
    <w:rsid w:val="00704760"/>
    <w:rsid w:val="0076277F"/>
    <w:rsid w:val="0078728A"/>
    <w:rsid w:val="007E3C7D"/>
    <w:rsid w:val="0080777A"/>
    <w:rsid w:val="00851AE5"/>
    <w:rsid w:val="0089091E"/>
    <w:rsid w:val="008B2EA2"/>
    <w:rsid w:val="008D1BC0"/>
    <w:rsid w:val="00936A2E"/>
    <w:rsid w:val="00942CD6"/>
    <w:rsid w:val="0095069B"/>
    <w:rsid w:val="00953714"/>
    <w:rsid w:val="00984FDE"/>
    <w:rsid w:val="009D5A81"/>
    <w:rsid w:val="009E770E"/>
    <w:rsid w:val="009F7415"/>
    <w:rsid w:val="00A06300"/>
    <w:rsid w:val="00A455A8"/>
    <w:rsid w:val="00AA7502"/>
    <w:rsid w:val="00AB395A"/>
    <w:rsid w:val="00AC1D50"/>
    <w:rsid w:val="00AD5503"/>
    <w:rsid w:val="00AD59E0"/>
    <w:rsid w:val="00B226F3"/>
    <w:rsid w:val="00BA115A"/>
    <w:rsid w:val="00BC48B3"/>
    <w:rsid w:val="00BC5BF9"/>
    <w:rsid w:val="00BD008A"/>
    <w:rsid w:val="00BD40AF"/>
    <w:rsid w:val="00BE0EA8"/>
    <w:rsid w:val="00C2153F"/>
    <w:rsid w:val="00C345B7"/>
    <w:rsid w:val="00C95EA6"/>
    <w:rsid w:val="00CD4E5C"/>
    <w:rsid w:val="00D20243"/>
    <w:rsid w:val="00D52310"/>
    <w:rsid w:val="00D64EB9"/>
    <w:rsid w:val="00DD7C4A"/>
    <w:rsid w:val="00E451BE"/>
    <w:rsid w:val="00E81524"/>
    <w:rsid w:val="00EE0B9B"/>
    <w:rsid w:val="00EF27D5"/>
    <w:rsid w:val="00F041B0"/>
    <w:rsid w:val="00F44B51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  <w:lang w:val="x-none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  <w:lang w:val="x-none" w:eastAsia="x-none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  <w:lang w:val="x-none" w:eastAsia="x-none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  <w:lang w:val="x-none" w:eastAsia="x-none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9BA74-CB11-4E65-A0A8-FCAA9476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2023-06-21T08:55:00Z</cp:lastPrinted>
  <dcterms:created xsi:type="dcterms:W3CDTF">2023-08-01T06:44:00Z</dcterms:created>
  <dcterms:modified xsi:type="dcterms:W3CDTF">2023-08-01T07:14:00Z</dcterms:modified>
</cp:coreProperties>
</file>