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62CE7" w:rsidRPr="001A5ECD" w:rsidTr="00105FA6">
        <w:trPr>
          <w:trHeight w:val="1413"/>
        </w:trPr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262CE7" w:rsidRPr="001A5ECD" w:rsidRDefault="00262CE7" w:rsidP="00105FA6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262CE7" w:rsidRPr="001A5ECD" w:rsidRDefault="00262CE7" w:rsidP="00105FA6">
            <w:pPr>
              <w:jc w:val="center"/>
              <w:rPr>
                <w:sz w:val="28"/>
              </w:rPr>
            </w:pPr>
          </w:p>
        </w:tc>
      </w:tr>
      <w:tr w:rsidR="00262CE7" w:rsidRPr="001A5ECD" w:rsidTr="00105FA6">
        <w:tc>
          <w:tcPr>
            <w:tcW w:w="9571" w:type="dxa"/>
            <w:vAlign w:val="center"/>
          </w:tcPr>
          <w:p w:rsidR="00262CE7" w:rsidRPr="001A5ECD" w:rsidRDefault="00262CE7" w:rsidP="00105FA6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262CE7" w:rsidRPr="001A5ECD" w:rsidRDefault="00262CE7" w:rsidP="00105FA6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262CE7" w:rsidRPr="00CD754E" w:rsidTr="00105FA6">
        <w:tc>
          <w:tcPr>
            <w:tcW w:w="9571" w:type="dxa"/>
            <w:vAlign w:val="center"/>
          </w:tcPr>
          <w:p w:rsidR="00262CE7" w:rsidRPr="00CD754E" w:rsidRDefault="00262CE7" w:rsidP="00CD754E">
            <w:pPr>
              <w:jc w:val="center"/>
              <w:rPr>
                <w:sz w:val="28"/>
                <w:szCs w:val="28"/>
              </w:rPr>
            </w:pPr>
            <w:r w:rsidRPr="00CD754E">
              <w:rPr>
                <w:sz w:val="28"/>
                <w:szCs w:val="28"/>
              </w:rPr>
              <w:t>27 июля 2023 года                                                                                  № 20/12</w:t>
            </w:r>
            <w:r w:rsidR="00CD754E" w:rsidRPr="00CD754E">
              <w:rPr>
                <w:sz w:val="28"/>
                <w:szCs w:val="28"/>
              </w:rPr>
              <w:t>9</w:t>
            </w:r>
            <w:r w:rsidRPr="00CD754E">
              <w:rPr>
                <w:sz w:val="28"/>
                <w:szCs w:val="28"/>
              </w:rPr>
              <w:t>-1</w:t>
            </w:r>
          </w:p>
        </w:tc>
      </w:tr>
    </w:tbl>
    <w:p w:rsidR="00C14A91" w:rsidRPr="00CD754E" w:rsidRDefault="00C14A91"/>
    <w:p w:rsidR="00262CE7" w:rsidRPr="00A324CA" w:rsidRDefault="00262CE7" w:rsidP="00262CE7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CD754E">
        <w:rPr>
          <w:b/>
          <w:bCs/>
          <w:sz w:val="28"/>
          <w:szCs w:val="28"/>
        </w:rPr>
        <w:t>О регистрации кандидатов в депутаты земского собрания</w:t>
      </w:r>
      <w:r w:rsidR="006472F4" w:rsidRPr="00CD754E">
        <w:rPr>
          <w:b/>
          <w:bCs/>
          <w:sz w:val="28"/>
          <w:szCs w:val="28"/>
        </w:rPr>
        <w:t xml:space="preserve"> </w:t>
      </w:r>
      <w:r w:rsidR="00A76016" w:rsidRPr="00CD754E">
        <w:rPr>
          <w:b/>
          <w:bCs/>
          <w:sz w:val="28"/>
          <w:szCs w:val="28"/>
        </w:rPr>
        <w:t>Теребренского</w:t>
      </w:r>
      <w:r w:rsidRPr="00CD754E">
        <w:rPr>
          <w:b/>
          <w:bCs/>
          <w:sz w:val="28"/>
          <w:szCs w:val="28"/>
        </w:rPr>
        <w:t xml:space="preserve"> сельского поселения пятого созыва муници</w:t>
      </w:r>
      <w:r w:rsidR="00502AEF" w:rsidRPr="00CD754E">
        <w:rPr>
          <w:b/>
          <w:bCs/>
          <w:sz w:val="28"/>
          <w:szCs w:val="28"/>
        </w:rPr>
        <w:t xml:space="preserve">пального района «Краснояружский </w:t>
      </w:r>
      <w:r w:rsidRPr="00CD754E">
        <w:rPr>
          <w:b/>
          <w:bCs/>
          <w:sz w:val="28"/>
          <w:szCs w:val="28"/>
        </w:rPr>
        <w:t xml:space="preserve">район» по </w:t>
      </w:r>
      <w:proofErr w:type="spellStart"/>
      <w:r w:rsidR="00CD754E">
        <w:rPr>
          <w:b/>
          <w:bCs/>
          <w:sz w:val="28"/>
          <w:szCs w:val="28"/>
        </w:rPr>
        <w:t>Теребре</w:t>
      </w:r>
      <w:r w:rsidR="00A76016" w:rsidRPr="00CD754E">
        <w:rPr>
          <w:b/>
          <w:bCs/>
          <w:sz w:val="28"/>
          <w:szCs w:val="28"/>
        </w:rPr>
        <w:t>нскому</w:t>
      </w:r>
      <w:proofErr w:type="spellEnd"/>
      <w:r w:rsidR="00A76016" w:rsidRPr="00CD754E">
        <w:rPr>
          <w:b/>
          <w:bCs/>
          <w:sz w:val="28"/>
          <w:szCs w:val="28"/>
        </w:rPr>
        <w:t xml:space="preserve"> </w:t>
      </w:r>
      <w:proofErr w:type="spellStart"/>
      <w:r w:rsidR="00A76016" w:rsidRPr="00CD754E">
        <w:rPr>
          <w:b/>
          <w:bCs/>
          <w:sz w:val="28"/>
          <w:szCs w:val="28"/>
        </w:rPr>
        <w:t>семи</w:t>
      </w:r>
      <w:r w:rsidRPr="00CD754E">
        <w:rPr>
          <w:b/>
          <w:bCs/>
          <w:sz w:val="28"/>
          <w:szCs w:val="28"/>
        </w:rPr>
        <w:t>мандатному</w:t>
      </w:r>
      <w:proofErr w:type="spellEnd"/>
      <w:r w:rsidRPr="00CD754E">
        <w:rPr>
          <w:b/>
          <w:bCs/>
          <w:sz w:val="28"/>
          <w:szCs w:val="28"/>
        </w:rPr>
        <w:t xml:space="preserve"> избирательному округу</w:t>
      </w:r>
    </w:p>
    <w:p w:rsidR="00262CE7" w:rsidRPr="00A324CA" w:rsidRDefault="00262CE7" w:rsidP="00262CE7">
      <w:pPr>
        <w:jc w:val="center"/>
        <w:rPr>
          <w:b/>
          <w:sz w:val="28"/>
          <w:szCs w:val="28"/>
        </w:rPr>
      </w:pPr>
    </w:p>
    <w:p w:rsidR="00262CE7" w:rsidRPr="00CD754E" w:rsidRDefault="00262CE7" w:rsidP="00262CE7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CD754E">
        <w:rPr>
          <w:snapToGrid/>
          <w:sz w:val="28"/>
          <w:szCs w:val="28"/>
        </w:rPr>
        <w:t xml:space="preserve">Проверив соответствие порядка выдвижения </w:t>
      </w:r>
      <w:r w:rsidRPr="00CD754E">
        <w:rPr>
          <w:color w:val="000000"/>
          <w:sz w:val="28"/>
          <w:szCs w:val="28"/>
        </w:rPr>
        <w:t>избирательным объединением «</w:t>
      </w:r>
      <w:r w:rsidRPr="00CD754E">
        <w:rPr>
          <w:bCs/>
          <w:sz w:val="28"/>
          <w:szCs w:val="28"/>
        </w:rPr>
        <w:t xml:space="preserve">Краснояружское </w:t>
      </w:r>
      <w:r w:rsidRPr="00CD754E">
        <w:rPr>
          <w:color w:val="000000"/>
          <w:sz w:val="28"/>
          <w:szCs w:val="28"/>
        </w:rPr>
        <w:t xml:space="preserve">местное отделение Партии «ЕДИНАЯ РОССИЯ» </w:t>
      </w:r>
      <w:r w:rsidR="00A76016" w:rsidRPr="00CD754E">
        <w:rPr>
          <w:color w:val="000000"/>
          <w:sz w:val="28"/>
          <w:szCs w:val="28"/>
        </w:rPr>
        <w:t xml:space="preserve">Деминой Татьяны Викторовны, Мишениной Анны Васильевны, Мурашко Александра Васильевича, </w:t>
      </w:r>
      <w:proofErr w:type="spellStart"/>
      <w:r w:rsidR="00A76016" w:rsidRPr="00CD754E">
        <w:rPr>
          <w:color w:val="000000"/>
          <w:sz w:val="28"/>
          <w:szCs w:val="28"/>
        </w:rPr>
        <w:t>Жуга</w:t>
      </w:r>
      <w:proofErr w:type="spellEnd"/>
      <w:r w:rsidR="00A76016" w:rsidRPr="00CD754E">
        <w:rPr>
          <w:color w:val="000000"/>
          <w:sz w:val="28"/>
          <w:szCs w:val="28"/>
        </w:rPr>
        <w:t xml:space="preserve"> Оксаны Викторовны, Магомедова </w:t>
      </w:r>
      <w:proofErr w:type="spellStart"/>
      <w:r w:rsidR="00A76016" w:rsidRPr="00CD754E">
        <w:rPr>
          <w:color w:val="000000"/>
          <w:sz w:val="28"/>
          <w:szCs w:val="28"/>
        </w:rPr>
        <w:t>Висирсолта</w:t>
      </w:r>
      <w:proofErr w:type="spellEnd"/>
      <w:r w:rsidR="00A76016" w:rsidRPr="00CD754E">
        <w:rPr>
          <w:color w:val="000000"/>
          <w:sz w:val="28"/>
          <w:szCs w:val="28"/>
        </w:rPr>
        <w:t xml:space="preserve"> </w:t>
      </w:r>
      <w:proofErr w:type="spellStart"/>
      <w:r w:rsidR="00A76016" w:rsidRPr="00CD754E">
        <w:rPr>
          <w:color w:val="000000"/>
          <w:sz w:val="28"/>
          <w:szCs w:val="28"/>
        </w:rPr>
        <w:t>Ахьядовича</w:t>
      </w:r>
      <w:proofErr w:type="spellEnd"/>
      <w:r w:rsidR="00A76016" w:rsidRPr="00CD754E">
        <w:rPr>
          <w:color w:val="000000"/>
          <w:sz w:val="28"/>
          <w:szCs w:val="28"/>
        </w:rPr>
        <w:t xml:space="preserve">, </w:t>
      </w:r>
      <w:proofErr w:type="spellStart"/>
      <w:r w:rsidR="00A76016" w:rsidRPr="00CD754E">
        <w:rPr>
          <w:color w:val="000000"/>
          <w:sz w:val="28"/>
          <w:szCs w:val="28"/>
        </w:rPr>
        <w:t>Р</w:t>
      </w:r>
      <w:r w:rsidR="00CD754E" w:rsidRPr="00CD754E">
        <w:rPr>
          <w:color w:val="000000"/>
          <w:sz w:val="28"/>
          <w:szCs w:val="28"/>
        </w:rPr>
        <w:t>а</w:t>
      </w:r>
      <w:r w:rsidR="00A76016" w:rsidRPr="00CD754E">
        <w:rPr>
          <w:color w:val="000000"/>
          <w:sz w:val="28"/>
          <w:szCs w:val="28"/>
        </w:rPr>
        <w:t>м</w:t>
      </w:r>
      <w:r w:rsidR="00CD754E" w:rsidRPr="00CD754E">
        <w:rPr>
          <w:color w:val="000000"/>
          <w:sz w:val="28"/>
          <w:szCs w:val="28"/>
        </w:rPr>
        <w:t>о</w:t>
      </w:r>
      <w:r w:rsidR="00A76016" w:rsidRPr="00CD754E">
        <w:rPr>
          <w:color w:val="000000"/>
          <w:sz w:val="28"/>
          <w:szCs w:val="28"/>
        </w:rPr>
        <w:t>новой</w:t>
      </w:r>
      <w:proofErr w:type="spellEnd"/>
      <w:r w:rsidR="00A76016" w:rsidRPr="00CD754E">
        <w:rPr>
          <w:color w:val="000000"/>
          <w:sz w:val="28"/>
          <w:szCs w:val="28"/>
        </w:rPr>
        <w:t xml:space="preserve"> Надежды Александровны, </w:t>
      </w:r>
      <w:proofErr w:type="spellStart"/>
      <w:r w:rsidR="00A76016" w:rsidRPr="00CD754E">
        <w:rPr>
          <w:color w:val="000000"/>
          <w:sz w:val="28"/>
          <w:szCs w:val="28"/>
        </w:rPr>
        <w:t>Похилько</w:t>
      </w:r>
      <w:proofErr w:type="spellEnd"/>
      <w:r w:rsidR="00A76016" w:rsidRPr="00CD754E">
        <w:rPr>
          <w:color w:val="000000"/>
          <w:sz w:val="28"/>
          <w:szCs w:val="28"/>
        </w:rPr>
        <w:t xml:space="preserve"> Людмилы Павловны</w:t>
      </w:r>
      <w:r w:rsidR="00CD754E" w:rsidRPr="00CD754E">
        <w:rPr>
          <w:color w:val="000000"/>
          <w:sz w:val="28"/>
          <w:szCs w:val="28"/>
        </w:rPr>
        <w:t xml:space="preserve">, самовыдвижения Мишениной Кристины Вячеславовны, </w:t>
      </w:r>
      <w:proofErr w:type="spellStart"/>
      <w:r w:rsidR="00CD754E" w:rsidRPr="00CD754E">
        <w:rPr>
          <w:color w:val="000000"/>
          <w:sz w:val="28"/>
          <w:szCs w:val="28"/>
        </w:rPr>
        <w:t>Моревой</w:t>
      </w:r>
      <w:proofErr w:type="spellEnd"/>
      <w:r w:rsidR="00CD754E" w:rsidRPr="00CD754E">
        <w:rPr>
          <w:color w:val="000000"/>
          <w:sz w:val="28"/>
          <w:szCs w:val="28"/>
        </w:rPr>
        <w:t xml:space="preserve"> Оксаны Викторовны, </w:t>
      </w:r>
      <w:r w:rsidRPr="00CD754E">
        <w:rPr>
          <w:color w:val="000000"/>
          <w:sz w:val="28"/>
          <w:szCs w:val="28"/>
        </w:rPr>
        <w:t>кандидатами</w:t>
      </w:r>
      <w:r w:rsidRPr="00CD754E">
        <w:rPr>
          <w:snapToGrid/>
          <w:sz w:val="28"/>
          <w:szCs w:val="28"/>
        </w:rPr>
        <w:t xml:space="preserve"> в депутаты земского собрания </w:t>
      </w:r>
      <w:r w:rsidR="00CD754E" w:rsidRPr="00CD754E">
        <w:rPr>
          <w:snapToGrid/>
          <w:sz w:val="28"/>
          <w:szCs w:val="28"/>
        </w:rPr>
        <w:t>Теребре</w:t>
      </w:r>
      <w:r w:rsidR="00A76016" w:rsidRPr="00CD754E">
        <w:rPr>
          <w:snapToGrid/>
          <w:sz w:val="28"/>
          <w:szCs w:val="28"/>
        </w:rPr>
        <w:t>нского</w:t>
      </w:r>
      <w:r w:rsidRPr="00CD754E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A76016" w:rsidRPr="00CD754E">
        <w:rPr>
          <w:bCs/>
          <w:sz w:val="28"/>
          <w:szCs w:val="28"/>
        </w:rPr>
        <w:t>Теребренскому</w:t>
      </w:r>
      <w:proofErr w:type="spellEnd"/>
      <w:r w:rsidR="00A76016" w:rsidRPr="00CD754E">
        <w:rPr>
          <w:bCs/>
          <w:sz w:val="28"/>
          <w:szCs w:val="28"/>
        </w:rPr>
        <w:t xml:space="preserve"> </w:t>
      </w:r>
      <w:proofErr w:type="spellStart"/>
      <w:r w:rsidR="00A76016" w:rsidRPr="00CD754E">
        <w:rPr>
          <w:bCs/>
          <w:sz w:val="28"/>
          <w:szCs w:val="28"/>
        </w:rPr>
        <w:t>семи</w:t>
      </w:r>
      <w:r w:rsidRPr="00CD754E">
        <w:rPr>
          <w:bCs/>
          <w:sz w:val="28"/>
          <w:szCs w:val="28"/>
        </w:rPr>
        <w:t>мандатному</w:t>
      </w:r>
      <w:proofErr w:type="spellEnd"/>
      <w:r w:rsidRPr="00CD754E">
        <w:rPr>
          <w:bCs/>
          <w:sz w:val="28"/>
          <w:szCs w:val="28"/>
        </w:rPr>
        <w:t xml:space="preserve"> избирательному округу</w:t>
      </w:r>
      <w:r w:rsidR="00CD754E" w:rsidRPr="00CD754E">
        <w:rPr>
          <w:bCs/>
          <w:sz w:val="28"/>
          <w:szCs w:val="28"/>
        </w:rPr>
        <w:t>,</w:t>
      </w:r>
      <w:r w:rsidRPr="00CD754E">
        <w:rPr>
          <w:snapToGrid/>
          <w:sz w:val="28"/>
          <w:szCs w:val="28"/>
        </w:rPr>
        <w:t xml:space="preserve"> требованиям</w:t>
      </w:r>
      <w:proofErr w:type="gramEnd"/>
      <w:r w:rsidRPr="00CD754E">
        <w:rPr>
          <w:snapToGrid/>
          <w:sz w:val="28"/>
          <w:szCs w:val="28"/>
        </w:rPr>
        <w:t xml:space="preserve"> Избирательного кодекса Белгородской области </w:t>
      </w:r>
      <w:r w:rsidRPr="00CD754E">
        <w:rPr>
          <w:color w:val="000000"/>
          <w:sz w:val="28"/>
          <w:szCs w:val="28"/>
        </w:rPr>
        <w:t>и необходимые для регистрации кандидатов документы</w:t>
      </w:r>
      <w:r w:rsidRPr="00CD754E">
        <w:rPr>
          <w:snapToGrid/>
          <w:sz w:val="28"/>
          <w:szCs w:val="28"/>
        </w:rPr>
        <w:t xml:space="preserve">, </w:t>
      </w:r>
      <w:r w:rsidRPr="00CD754E">
        <w:rPr>
          <w:bCs/>
          <w:sz w:val="28"/>
          <w:szCs w:val="28"/>
        </w:rPr>
        <w:t>Краснояружская территориальная избирательная комиссия установила следующее</w:t>
      </w:r>
      <w:r w:rsidRPr="00CD754E">
        <w:rPr>
          <w:b/>
          <w:bCs/>
          <w:sz w:val="28"/>
          <w:szCs w:val="28"/>
        </w:rPr>
        <w:t>:</w:t>
      </w:r>
    </w:p>
    <w:p w:rsidR="00262CE7" w:rsidRPr="00A324CA" w:rsidRDefault="00262CE7" w:rsidP="00262CE7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r w:rsidRPr="00CD754E">
        <w:rPr>
          <w:color w:val="000000"/>
          <w:sz w:val="28"/>
          <w:szCs w:val="28"/>
        </w:rPr>
        <w:t>- порядок выдвижения избирательным объединением «</w:t>
      </w:r>
      <w:r w:rsidRPr="00CD754E">
        <w:rPr>
          <w:bCs/>
          <w:sz w:val="28"/>
          <w:szCs w:val="28"/>
        </w:rPr>
        <w:t>Краснояружское м</w:t>
      </w:r>
      <w:r w:rsidRPr="00CD754E">
        <w:rPr>
          <w:color w:val="000000"/>
          <w:sz w:val="28"/>
          <w:szCs w:val="28"/>
        </w:rPr>
        <w:t xml:space="preserve">естное отделение Партии «ЕДИНАЯ РОССИЯ» </w:t>
      </w:r>
      <w:r w:rsidR="00A76016" w:rsidRPr="00CD754E">
        <w:rPr>
          <w:color w:val="000000"/>
          <w:sz w:val="28"/>
          <w:szCs w:val="28"/>
        </w:rPr>
        <w:t xml:space="preserve">Деминой Татьяны Викторовны, Мишениной Анны Васильевны, Мурашко Александра </w:t>
      </w:r>
      <w:proofErr w:type="gramStart"/>
      <w:r w:rsidR="00A76016" w:rsidRPr="00CD754E">
        <w:rPr>
          <w:color w:val="000000"/>
          <w:sz w:val="28"/>
          <w:szCs w:val="28"/>
        </w:rPr>
        <w:t xml:space="preserve">Васильевича, </w:t>
      </w:r>
      <w:proofErr w:type="spellStart"/>
      <w:r w:rsidR="00A76016" w:rsidRPr="00CD754E">
        <w:rPr>
          <w:color w:val="000000"/>
          <w:sz w:val="28"/>
          <w:szCs w:val="28"/>
        </w:rPr>
        <w:t>Жуга</w:t>
      </w:r>
      <w:proofErr w:type="spellEnd"/>
      <w:r w:rsidR="00A76016" w:rsidRPr="00CD754E">
        <w:rPr>
          <w:color w:val="000000"/>
          <w:sz w:val="28"/>
          <w:szCs w:val="28"/>
        </w:rPr>
        <w:t xml:space="preserve"> Оксаны Викторовны, Магомедова </w:t>
      </w:r>
      <w:proofErr w:type="spellStart"/>
      <w:r w:rsidR="00A76016" w:rsidRPr="00CD754E">
        <w:rPr>
          <w:color w:val="000000"/>
          <w:sz w:val="28"/>
          <w:szCs w:val="28"/>
        </w:rPr>
        <w:t>Висирсолта</w:t>
      </w:r>
      <w:proofErr w:type="spellEnd"/>
      <w:r w:rsidR="00A76016" w:rsidRPr="00CD754E">
        <w:rPr>
          <w:color w:val="000000"/>
          <w:sz w:val="28"/>
          <w:szCs w:val="28"/>
        </w:rPr>
        <w:t xml:space="preserve"> </w:t>
      </w:r>
      <w:proofErr w:type="spellStart"/>
      <w:r w:rsidR="00A76016" w:rsidRPr="00CD754E">
        <w:rPr>
          <w:color w:val="000000"/>
          <w:sz w:val="28"/>
          <w:szCs w:val="28"/>
        </w:rPr>
        <w:t>Ахьядовича</w:t>
      </w:r>
      <w:proofErr w:type="spellEnd"/>
      <w:r w:rsidR="00A76016" w:rsidRPr="00CD754E">
        <w:rPr>
          <w:color w:val="000000"/>
          <w:sz w:val="28"/>
          <w:szCs w:val="28"/>
        </w:rPr>
        <w:t xml:space="preserve">, Романовой Надежды Александровны, </w:t>
      </w:r>
      <w:proofErr w:type="spellStart"/>
      <w:r w:rsidR="00A76016" w:rsidRPr="00CD754E">
        <w:rPr>
          <w:color w:val="000000"/>
          <w:sz w:val="28"/>
          <w:szCs w:val="28"/>
        </w:rPr>
        <w:t>Похилько</w:t>
      </w:r>
      <w:proofErr w:type="spellEnd"/>
      <w:r w:rsidR="00A76016" w:rsidRPr="00CD754E">
        <w:rPr>
          <w:color w:val="000000"/>
          <w:sz w:val="28"/>
          <w:szCs w:val="28"/>
        </w:rPr>
        <w:t xml:space="preserve"> Людмилы Павловны</w:t>
      </w:r>
      <w:r w:rsidR="00CD754E" w:rsidRPr="00CD754E">
        <w:rPr>
          <w:color w:val="000000"/>
          <w:sz w:val="28"/>
          <w:szCs w:val="28"/>
        </w:rPr>
        <w:t xml:space="preserve">, </w:t>
      </w:r>
      <w:r w:rsidR="00A76016" w:rsidRPr="00CD754E">
        <w:rPr>
          <w:color w:val="000000"/>
          <w:sz w:val="28"/>
          <w:szCs w:val="28"/>
        </w:rPr>
        <w:t xml:space="preserve"> </w:t>
      </w:r>
      <w:r w:rsidR="00CD754E" w:rsidRPr="00CD754E">
        <w:rPr>
          <w:color w:val="000000"/>
          <w:sz w:val="28"/>
          <w:szCs w:val="28"/>
        </w:rPr>
        <w:t xml:space="preserve">самовыдвижения Мишениной Кристины Вячеславовны, </w:t>
      </w:r>
      <w:proofErr w:type="spellStart"/>
      <w:r w:rsidR="00CD754E" w:rsidRPr="00CD754E">
        <w:rPr>
          <w:color w:val="000000"/>
          <w:sz w:val="28"/>
          <w:szCs w:val="28"/>
        </w:rPr>
        <w:t>Моревой</w:t>
      </w:r>
      <w:proofErr w:type="spellEnd"/>
      <w:r w:rsidR="00CD754E" w:rsidRPr="00CD754E">
        <w:rPr>
          <w:color w:val="000000"/>
          <w:sz w:val="28"/>
          <w:szCs w:val="28"/>
        </w:rPr>
        <w:t xml:space="preserve"> Оксаны Викторовны, </w:t>
      </w:r>
      <w:r w:rsidRPr="00CD754E">
        <w:rPr>
          <w:color w:val="000000"/>
          <w:sz w:val="28"/>
          <w:szCs w:val="28"/>
        </w:rPr>
        <w:t>кандидат</w:t>
      </w:r>
      <w:r w:rsidR="00CD754E" w:rsidRPr="00CD754E">
        <w:rPr>
          <w:color w:val="000000"/>
          <w:sz w:val="28"/>
          <w:szCs w:val="28"/>
        </w:rPr>
        <w:t>ов</w:t>
      </w:r>
      <w:r w:rsidRPr="00CD754E">
        <w:rPr>
          <w:color w:val="000000"/>
          <w:sz w:val="28"/>
          <w:szCs w:val="28"/>
        </w:rPr>
        <w:t xml:space="preserve"> в депутаты земского собрания </w:t>
      </w:r>
      <w:r w:rsidR="00A76016" w:rsidRPr="00CD754E">
        <w:rPr>
          <w:color w:val="000000"/>
          <w:sz w:val="28"/>
          <w:szCs w:val="28"/>
        </w:rPr>
        <w:t>Теребренского</w:t>
      </w:r>
      <w:r w:rsidRPr="00CD754E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A76016" w:rsidRPr="00CD754E">
        <w:rPr>
          <w:bCs/>
          <w:sz w:val="28"/>
          <w:szCs w:val="28"/>
        </w:rPr>
        <w:t>Теребренском</w:t>
      </w:r>
      <w:r w:rsidR="00B0406D" w:rsidRPr="00CD754E">
        <w:rPr>
          <w:bCs/>
          <w:sz w:val="28"/>
          <w:szCs w:val="28"/>
        </w:rPr>
        <w:t>у</w:t>
      </w:r>
      <w:proofErr w:type="spellEnd"/>
      <w:r w:rsidR="00A76016" w:rsidRPr="00CD754E">
        <w:rPr>
          <w:bCs/>
          <w:sz w:val="28"/>
          <w:szCs w:val="28"/>
        </w:rPr>
        <w:t xml:space="preserve"> </w:t>
      </w:r>
      <w:proofErr w:type="spellStart"/>
      <w:r w:rsidR="00A76016" w:rsidRPr="00CD754E">
        <w:rPr>
          <w:bCs/>
          <w:sz w:val="28"/>
          <w:szCs w:val="28"/>
        </w:rPr>
        <w:t>сем</w:t>
      </w:r>
      <w:r w:rsidRPr="00CD754E">
        <w:rPr>
          <w:bCs/>
          <w:sz w:val="28"/>
          <w:szCs w:val="28"/>
        </w:rPr>
        <w:t>имандатному</w:t>
      </w:r>
      <w:proofErr w:type="spellEnd"/>
      <w:r w:rsidRPr="00CD754E">
        <w:rPr>
          <w:bCs/>
          <w:sz w:val="28"/>
          <w:szCs w:val="28"/>
        </w:rPr>
        <w:t xml:space="preserve"> избирательному округу</w:t>
      </w:r>
      <w:r w:rsidRPr="00CD754E">
        <w:rPr>
          <w:color w:val="000000"/>
          <w:sz w:val="28"/>
          <w:szCs w:val="28"/>
        </w:rPr>
        <w:t xml:space="preserve"> и представленные ими для регистрации </w:t>
      </w:r>
      <w:r w:rsidRPr="00CD754E">
        <w:rPr>
          <w:sz w:val="28"/>
          <w:szCs w:val="28"/>
        </w:rPr>
        <w:t xml:space="preserve">документы </w:t>
      </w:r>
      <w:r w:rsidRPr="00CD754E">
        <w:rPr>
          <w:color w:val="000000"/>
          <w:sz w:val="28"/>
          <w:szCs w:val="28"/>
        </w:rPr>
        <w:t>соответствуют требованиям статей 37, 42, 44 Избирательного кодекса Белгородской области;</w:t>
      </w:r>
      <w:proofErr w:type="gramEnd"/>
    </w:p>
    <w:p w:rsidR="00262CE7" w:rsidRPr="00A324CA" w:rsidRDefault="00262CE7" w:rsidP="00262CE7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 w:rsidRPr="00A324CA">
        <w:rPr>
          <w:color w:val="000000"/>
          <w:sz w:val="28"/>
          <w:szCs w:val="28"/>
        </w:rPr>
        <w:lastRenderedPageBreak/>
        <w:t>- в соответствии с частью 18 статьи 46 Избирательного кодекса Белгородской области сбор подписей избирателей в поддержку выдвижения перечисленных кандидатов не осуществлялся;</w:t>
      </w:r>
    </w:p>
    <w:p w:rsidR="00262CE7" w:rsidRPr="00A324CA" w:rsidRDefault="00262CE7" w:rsidP="00262CE7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 w:rsidRPr="00A324CA">
        <w:rPr>
          <w:color w:val="000000"/>
          <w:sz w:val="28"/>
          <w:szCs w:val="28"/>
        </w:rPr>
        <w:t>- в соответствии с частью 1 статьи 67 Избирательного кодекса Белгородской области, уведомлениями кандидатов избирательные фонды кандидатами не созданы, финансирование кандидатами своих избирательных кампаний не производится.</w:t>
      </w:r>
    </w:p>
    <w:p w:rsidR="00262CE7" w:rsidRPr="00CD754E" w:rsidRDefault="00262CE7" w:rsidP="00262CE7">
      <w:pPr>
        <w:ind w:firstLine="851"/>
        <w:jc w:val="both"/>
        <w:rPr>
          <w:b/>
          <w:sz w:val="28"/>
          <w:szCs w:val="28"/>
        </w:rPr>
      </w:pPr>
      <w:r w:rsidRPr="00CD754E">
        <w:rPr>
          <w:snapToGrid/>
          <w:sz w:val="28"/>
          <w:szCs w:val="28"/>
        </w:rPr>
        <w:t xml:space="preserve">В соответствии со статьёй 30, частями 1 и 2 статьи 46 Избирательного кодекса Белгородской области, Краснояружская территориальная избирательная комиссия с полномочиями окружной избирательной комиссии по выборам депутатов земского собрания </w:t>
      </w:r>
      <w:r w:rsidR="00A76016" w:rsidRPr="00CD754E">
        <w:rPr>
          <w:bCs/>
          <w:sz w:val="28"/>
          <w:szCs w:val="28"/>
        </w:rPr>
        <w:t>Теребренского</w:t>
      </w:r>
      <w:r w:rsidRPr="00CD754E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A76016" w:rsidRPr="00CD754E">
        <w:rPr>
          <w:bCs/>
          <w:sz w:val="28"/>
          <w:szCs w:val="28"/>
        </w:rPr>
        <w:t>Теребренскому</w:t>
      </w:r>
      <w:proofErr w:type="spellEnd"/>
      <w:r w:rsidR="00A76016" w:rsidRPr="00CD754E">
        <w:rPr>
          <w:bCs/>
          <w:sz w:val="28"/>
          <w:szCs w:val="28"/>
        </w:rPr>
        <w:t xml:space="preserve"> </w:t>
      </w:r>
      <w:proofErr w:type="spellStart"/>
      <w:r w:rsidR="00A76016" w:rsidRPr="00CD754E">
        <w:rPr>
          <w:bCs/>
          <w:sz w:val="28"/>
          <w:szCs w:val="28"/>
        </w:rPr>
        <w:t>сем</w:t>
      </w:r>
      <w:r w:rsidRPr="00CD754E">
        <w:rPr>
          <w:bCs/>
          <w:sz w:val="28"/>
          <w:szCs w:val="28"/>
        </w:rPr>
        <w:t>имандатному</w:t>
      </w:r>
      <w:proofErr w:type="spellEnd"/>
      <w:r w:rsidRPr="00CD754E">
        <w:rPr>
          <w:bCs/>
          <w:sz w:val="28"/>
          <w:szCs w:val="28"/>
        </w:rPr>
        <w:t xml:space="preserve"> избирательному округу</w:t>
      </w:r>
      <w:r w:rsidRPr="00CD754E">
        <w:rPr>
          <w:snapToGrid/>
          <w:sz w:val="28"/>
          <w:szCs w:val="28"/>
        </w:rPr>
        <w:t xml:space="preserve"> </w:t>
      </w:r>
      <w:r w:rsidRPr="00CD754E">
        <w:rPr>
          <w:b/>
          <w:sz w:val="28"/>
          <w:szCs w:val="28"/>
        </w:rPr>
        <w:t xml:space="preserve">постановляет: </w:t>
      </w:r>
    </w:p>
    <w:p w:rsidR="00262CE7" w:rsidRDefault="00262CE7" w:rsidP="00262CE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D754E">
        <w:rPr>
          <w:sz w:val="28"/>
          <w:szCs w:val="28"/>
        </w:rPr>
        <w:t xml:space="preserve">1. Зарегистрировать кандидатов в депутаты земского собрания </w:t>
      </w:r>
      <w:r w:rsidR="00A76016" w:rsidRPr="00CD754E">
        <w:rPr>
          <w:bCs/>
          <w:sz w:val="28"/>
          <w:szCs w:val="28"/>
        </w:rPr>
        <w:t>Теребренского</w:t>
      </w:r>
      <w:r w:rsidRPr="00CD754E">
        <w:rPr>
          <w:bCs/>
          <w:sz w:val="28"/>
          <w:szCs w:val="28"/>
        </w:rPr>
        <w:t xml:space="preserve"> сельского поселения пятого созыва муниципального района «Краснояружский район» по </w:t>
      </w:r>
      <w:proofErr w:type="spellStart"/>
      <w:r w:rsidR="00A76016" w:rsidRPr="00CD754E">
        <w:rPr>
          <w:bCs/>
          <w:sz w:val="28"/>
          <w:szCs w:val="28"/>
        </w:rPr>
        <w:t>Теребренскому</w:t>
      </w:r>
      <w:proofErr w:type="spellEnd"/>
      <w:r w:rsidR="00A76016" w:rsidRPr="00CD754E">
        <w:rPr>
          <w:bCs/>
          <w:sz w:val="28"/>
          <w:szCs w:val="28"/>
        </w:rPr>
        <w:t xml:space="preserve"> </w:t>
      </w:r>
      <w:proofErr w:type="spellStart"/>
      <w:r w:rsidR="00A76016" w:rsidRPr="00CD754E">
        <w:rPr>
          <w:bCs/>
          <w:sz w:val="28"/>
          <w:szCs w:val="28"/>
        </w:rPr>
        <w:t>семи</w:t>
      </w:r>
      <w:r w:rsidRPr="00CD754E">
        <w:rPr>
          <w:bCs/>
          <w:sz w:val="28"/>
          <w:szCs w:val="28"/>
        </w:rPr>
        <w:t>мандатному</w:t>
      </w:r>
      <w:proofErr w:type="spellEnd"/>
      <w:r w:rsidRPr="00CD754E">
        <w:rPr>
          <w:bCs/>
          <w:sz w:val="28"/>
          <w:szCs w:val="28"/>
        </w:rPr>
        <w:t xml:space="preserve"> избирательному округу</w:t>
      </w:r>
      <w:r w:rsidRPr="00CD754E">
        <w:rPr>
          <w:color w:val="000000"/>
          <w:sz w:val="28"/>
          <w:szCs w:val="28"/>
        </w:rPr>
        <w:t>:</w:t>
      </w:r>
    </w:p>
    <w:p w:rsidR="003A33B8" w:rsidRDefault="00ED5753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E6170B">
        <w:rPr>
          <w:color w:val="000000"/>
          <w:sz w:val="28"/>
          <w:szCs w:val="28"/>
        </w:rPr>
        <w:t xml:space="preserve">Демину Татьяну Викторовну, 10 мая 1992 года рождения, место рождения – село </w:t>
      </w:r>
      <w:proofErr w:type="spellStart"/>
      <w:r w:rsidR="00E6170B">
        <w:rPr>
          <w:color w:val="000000"/>
          <w:sz w:val="28"/>
          <w:szCs w:val="28"/>
        </w:rPr>
        <w:t>Грабовское</w:t>
      </w:r>
      <w:proofErr w:type="spellEnd"/>
      <w:r w:rsidR="00E6170B">
        <w:rPr>
          <w:color w:val="000000"/>
          <w:sz w:val="28"/>
          <w:szCs w:val="28"/>
        </w:rPr>
        <w:t xml:space="preserve"> Краснопольского района Сумской области Украина, место жительства – Белгородский область, Краснояружский район, село </w:t>
      </w:r>
      <w:proofErr w:type="spellStart"/>
      <w:r w:rsidR="00E6170B">
        <w:rPr>
          <w:color w:val="000000"/>
          <w:sz w:val="28"/>
          <w:szCs w:val="28"/>
        </w:rPr>
        <w:t>Теребрено</w:t>
      </w:r>
      <w:proofErr w:type="spellEnd"/>
      <w:r w:rsidR="00E6170B">
        <w:rPr>
          <w:color w:val="000000"/>
          <w:sz w:val="28"/>
          <w:szCs w:val="28"/>
        </w:rPr>
        <w:t xml:space="preserve">, образование – Сумской государственный педагогический университет имени А.С. Макаренко, 2016 год, </w:t>
      </w:r>
      <w:r w:rsidR="00E6170B" w:rsidRPr="00E6170B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E6170B">
        <w:rPr>
          <w:color w:val="000000"/>
          <w:sz w:val="28"/>
          <w:szCs w:val="28"/>
        </w:rPr>
        <w:t xml:space="preserve"> – МОУ «</w:t>
      </w:r>
      <w:proofErr w:type="spellStart"/>
      <w:r w:rsidR="00E6170B">
        <w:rPr>
          <w:color w:val="000000"/>
          <w:sz w:val="28"/>
          <w:szCs w:val="28"/>
        </w:rPr>
        <w:t>Теребренская</w:t>
      </w:r>
      <w:proofErr w:type="spellEnd"/>
      <w:r w:rsidR="00E6170B">
        <w:rPr>
          <w:color w:val="000000"/>
          <w:sz w:val="28"/>
          <w:szCs w:val="28"/>
        </w:rPr>
        <w:t xml:space="preserve"> ООШ», учитель, </w:t>
      </w:r>
      <w:r w:rsidR="00E6170B" w:rsidRPr="00E6170B">
        <w:rPr>
          <w:color w:val="000000"/>
          <w:sz w:val="28"/>
          <w:szCs w:val="28"/>
        </w:rPr>
        <w:t xml:space="preserve">выдвинутую избирательным объединением «Краснояружское местное отделение Партии «ЕДИНАЯ РОССИЯ», </w:t>
      </w:r>
      <w:r w:rsidR="00E6170B" w:rsidRPr="00CD754E">
        <w:rPr>
          <w:color w:val="000000"/>
          <w:sz w:val="28"/>
          <w:szCs w:val="28"/>
        </w:rPr>
        <w:t>в 1</w:t>
      </w:r>
      <w:r w:rsidR="00CD754E" w:rsidRPr="00CD754E">
        <w:rPr>
          <w:color w:val="000000"/>
          <w:sz w:val="28"/>
          <w:szCs w:val="28"/>
        </w:rPr>
        <w:t>5</w:t>
      </w:r>
      <w:proofErr w:type="gramEnd"/>
      <w:r w:rsidR="00E6170B" w:rsidRPr="00CD754E">
        <w:rPr>
          <w:color w:val="000000"/>
          <w:sz w:val="28"/>
          <w:szCs w:val="28"/>
        </w:rPr>
        <w:t xml:space="preserve"> часов </w:t>
      </w:r>
      <w:r w:rsidR="00CD754E" w:rsidRPr="00CD754E">
        <w:rPr>
          <w:color w:val="000000"/>
          <w:sz w:val="28"/>
          <w:szCs w:val="28"/>
        </w:rPr>
        <w:t>1</w:t>
      </w:r>
      <w:r w:rsidR="00591F2C">
        <w:rPr>
          <w:color w:val="000000"/>
          <w:sz w:val="28"/>
          <w:szCs w:val="28"/>
        </w:rPr>
        <w:t>5</w:t>
      </w:r>
      <w:r w:rsidR="00E6170B" w:rsidRPr="00CD754E">
        <w:rPr>
          <w:color w:val="000000"/>
          <w:sz w:val="28"/>
          <w:szCs w:val="28"/>
        </w:rPr>
        <w:t xml:space="preserve"> минут 27 июля 2023 года.</w:t>
      </w:r>
    </w:p>
    <w:p w:rsidR="00F72DA8" w:rsidRDefault="00F72DA8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proofErr w:type="gramStart"/>
      <w:r w:rsidRPr="00CD754E">
        <w:rPr>
          <w:color w:val="000000"/>
          <w:sz w:val="28"/>
          <w:szCs w:val="28"/>
        </w:rPr>
        <w:t>Жуга</w:t>
      </w:r>
      <w:proofErr w:type="spellEnd"/>
      <w:r w:rsidRPr="00CD754E">
        <w:rPr>
          <w:color w:val="000000"/>
          <w:sz w:val="28"/>
          <w:szCs w:val="28"/>
        </w:rPr>
        <w:t xml:space="preserve"> Оксану</w:t>
      </w:r>
      <w:r>
        <w:rPr>
          <w:color w:val="000000"/>
          <w:sz w:val="28"/>
          <w:szCs w:val="28"/>
        </w:rPr>
        <w:t xml:space="preserve"> Викторовну, </w:t>
      </w:r>
      <w:r w:rsidR="00CD754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7 января 1991 года, место рождения – город Чугуев Харьковской области Украина, место жительства - </w:t>
      </w:r>
      <w:r w:rsidRPr="00F72DA8">
        <w:rPr>
          <w:color w:val="000000"/>
          <w:sz w:val="28"/>
          <w:szCs w:val="28"/>
        </w:rPr>
        <w:t xml:space="preserve">Белгородский область, Краснояружский район, село </w:t>
      </w:r>
      <w:proofErr w:type="spellStart"/>
      <w:r w:rsidRPr="00F72DA8">
        <w:rPr>
          <w:color w:val="000000"/>
          <w:sz w:val="28"/>
          <w:szCs w:val="28"/>
        </w:rPr>
        <w:t>Теребрено</w:t>
      </w:r>
      <w:proofErr w:type="spellEnd"/>
      <w:r w:rsidRPr="00F72DA8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</w:t>
      </w:r>
      <w:r w:rsidR="00CD75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Центральный многопрофильный институт, 2020 год, </w:t>
      </w:r>
      <w:r w:rsidRPr="00F72DA8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CD754E">
        <w:rPr>
          <w:color w:val="000000"/>
          <w:sz w:val="28"/>
          <w:szCs w:val="28"/>
        </w:rPr>
        <w:t>Теребренский</w:t>
      </w:r>
      <w:proofErr w:type="spellEnd"/>
      <w:r w:rsidR="00CD754E">
        <w:rPr>
          <w:color w:val="000000"/>
          <w:sz w:val="28"/>
          <w:szCs w:val="28"/>
        </w:rPr>
        <w:t xml:space="preserve"> фельдшерско-акушерский пункт </w:t>
      </w:r>
      <w:r>
        <w:rPr>
          <w:color w:val="000000"/>
          <w:sz w:val="28"/>
          <w:szCs w:val="28"/>
        </w:rPr>
        <w:t xml:space="preserve">ОГБУЗ «Краснояружская ЦРБ», медсестра, </w:t>
      </w:r>
      <w:r w:rsidRPr="00F72DA8">
        <w:rPr>
          <w:color w:val="000000"/>
          <w:sz w:val="28"/>
          <w:szCs w:val="28"/>
        </w:rPr>
        <w:t>выдвинутую избирательным объединением «Краснояружское местное отделение</w:t>
      </w:r>
      <w:r>
        <w:rPr>
          <w:color w:val="000000"/>
          <w:sz w:val="28"/>
          <w:szCs w:val="28"/>
        </w:rPr>
        <w:t xml:space="preserve"> Партии «ЕДИНАЯ РОССИЯ</w:t>
      </w:r>
      <w:r w:rsidRPr="00CD754E">
        <w:rPr>
          <w:color w:val="000000"/>
          <w:sz w:val="28"/>
          <w:szCs w:val="28"/>
        </w:rPr>
        <w:t>», в 1</w:t>
      </w:r>
      <w:r w:rsidR="00CD754E" w:rsidRPr="00CD754E">
        <w:rPr>
          <w:color w:val="000000"/>
          <w:sz w:val="28"/>
          <w:szCs w:val="28"/>
        </w:rPr>
        <w:t>5</w:t>
      </w:r>
      <w:r w:rsidRPr="00CD754E">
        <w:rPr>
          <w:color w:val="000000"/>
          <w:sz w:val="28"/>
          <w:szCs w:val="28"/>
        </w:rPr>
        <w:t xml:space="preserve"> часов </w:t>
      </w:r>
      <w:r w:rsidR="00591F2C">
        <w:rPr>
          <w:color w:val="000000"/>
          <w:sz w:val="28"/>
          <w:szCs w:val="28"/>
        </w:rPr>
        <w:t>20</w:t>
      </w:r>
      <w:r w:rsidRPr="00CD754E">
        <w:rPr>
          <w:color w:val="000000"/>
          <w:sz w:val="28"/>
          <w:szCs w:val="28"/>
        </w:rPr>
        <w:t xml:space="preserve"> минут 27 июля</w:t>
      </w:r>
      <w:proofErr w:type="gramEnd"/>
      <w:r w:rsidRPr="00CD754E">
        <w:rPr>
          <w:color w:val="000000"/>
          <w:sz w:val="28"/>
          <w:szCs w:val="28"/>
        </w:rPr>
        <w:t xml:space="preserve"> 2023 года.</w:t>
      </w:r>
    </w:p>
    <w:p w:rsidR="00F72DA8" w:rsidRDefault="00F72DA8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Магомедов</w:t>
      </w:r>
      <w:r w:rsidR="00CD75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Висирсо</w:t>
      </w:r>
      <w:r w:rsidR="00CD754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т</w:t>
      </w:r>
      <w:r w:rsidR="00CD754E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Ахьядович</w:t>
      </w:r>
      <w:r w:rsidR="00CD754E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, 10 ноября 1957 года рождения, место рождения – село Октябрьское Октябрьского района </w:t>
      </w:r>
      <w:proofErr w:type="spellStart"/>
      <w:r>
        <w:rPr>
          <w:color w:val="000000"/>
          <w:sz w:val="28"/>
          <w:szCs w:val="28"/>
        </w:rPr>
        <w:t>Джалалабадской</w:t>
      </w:r>
      <w:proofErr w:type="spellEnd"/>
      <w:r>
        <w:rPr>
          <w:color w:val="000000"/>
          <w:sz w:val="28"/>
          <w:szCs w:val="28"/>
        </w:rPr>
        <w:t xml:space="preserve"> области, </w:t>
      </w:r>
      <w:r w:rsidRPr="00F72DA8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Pr="00F72DA8">
        <w:rPr>
          <w:color w:val="000000"/>
          <w:sz w:val="28"/>
          <w:szCs w:val="28"/>
        </w:rPr>
        <w:t>Теребрено</w:t>
      </w:r>
      <w:proofErr w:type="spellEnd"/>
      <w:r w:rsidRPr="00F72DA8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 Саратовский ордена трудового Красного Знамени политехнический институт, 1986 год, </w:t>
      </w:r>
      <w:r w:rsidRPr="00F72DA8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пенсионер, выдвинутого</w:t>
      </w:r>
      <w:r w:rsidRPr="00F72DA8">
        <w:rPr>
          <w:color w:val="000000"/>
          <w:sz w:val="28"/>
          <w:szCs w:val="28"/>
        </w:rPr>
        <w:t xml:space="preserve"> избирательным объединением «Краснояружское местное отделение Парт</w:t>
      </w:r>
      <w:r>
        <w:rPr>
          <w:color w:val="000000"/>
          <w:sz w:val="28"/>
          <w:szCs w:val="28"/>
        </w:rPr>
        <w:t xml:space="preserve">ии «ЕДИНАЯ РОССИЯ», </w:t>
      </w:r>
      <w:r w:rsidRPr="00B62AEC">
        <w:rPr>
          <w:color w:val="000000"/>
          <w:sz w:val="28"/>
          <w:szCs w:val="28"/>
        </w:rPr>
        <w:t>в 1</w:t>
      </w:r>
      <w:r w:rsidR="00B62AEC" w:rsidRPr="00B62AEC">
        <w:rPr>
          <w:color w:val="000000"/>
          <w:sz w:val="28"/>
          <w:szCs w:val="28"/>
        </w:rPr>
        <w:t>5</w:t>
      </w:r>
      <w:r w:rsidRPr="00B62AEC">
        <w:rPr>
          <w:color w:val="000000"/>
          <w:sz w:val="28"/>
          <w:szCs w:val="28"/>
        </w:rPr>
        <w:t xml:space="preserve"> часов </w:t>
      </w:r>
      <w:r w:rsidR="00591F2C">
        <w:rPr>
          <w:color w:val="000000"/>
          <w:sz w:val="28"/>
          <w:szCs w:val="28"/>
        </w:rPr>
        <w:t>25</w:t>
      </w:r>
      <w:r w:rsidRPr="00B62AEC">
        <w:rPr>
          <w:color w:val="000000"/>
          <w:sz w:val="28"/>
          <w:szCs w:val="28"/>
        </w:rPr>
        <w:t xml:space="preserve"> минут 27 июля</w:t>
      </w:r>
      <w:proofErr w:type="gramEnd"/>
      <w:r w:rsidRPr="00B62AEC">
        <w:rPr>
          <w:color w:val="000000"/>
          <w:sz w:val="28"/>
          <w:szCs w:val="28"/>
        </w:rPr>
        <w:t xml:space="preserve"> 2023 года.</w:t>
      </w:r>
    </w:p>
    <w:p w:rsidR="00C63E4A" w:rsidRDefault="00C63E4A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</w:t>
      </w:r>
      <w:proofErr w:type="gramStart"/>
      <w:r>
        <w:rPr>
          <w:color w:val="000000"/>
          <w:sz w:val="28"/>
          <w:szCs w:val="28"/>
        </w:rPr>
        <w:t xml:space="preserve">Мишенину Анну Васильевну, 24 января 1968 года рождения, место рождения – село Дмитриевка </w:t>
      </w:r>
      <w:proofErr w:type="spellStart"/>
      <w:r>
        <w:rPr>
          <w:color w:val="000000"/>
          <w:sz w:val="28"/>
          <w:szCs w:val="28"/>
        </w:rPr>
        <w:t>Ракитянского</w:t>
      </w:r>
      <w:proofErr w:type="spellEnd"/>
      <w:r>
        <w:rPr>
          <w:color w:val="000000"/>
          <w:sz w:val="28"/>
          <w:szCs w:val="28"/>
        </w:rPr>
        <w:t xml:space="preserve"> района Белгородской области, </w:t>
      </w:r>
      <w:r w:rsidRPr="00C63E4A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Pr="00C63E4A">
        <w:rPr>
          <w:color w:val="000000"/>
          <w:sz w:val="28"/>
          <w:szCs w:val="28"/>
        </w:rPr>
        <w:t>Теребрено</w:t>
      </w:r>
      <w:proofErr w:type="spellEnd"/>
      <w:r w:rsidRPr="00C63E4A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 Белгородский государственный педагогический институт, 1990 год, </w:t>
      </w:r>
      <w:r w:rsidRPr="00C63E4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МОУ «</w:t>
      </w:r>
      <w:proofErr w:type="spellStart"/>
      <w:r>
        <w:rPr>
          <w:color w:val="000000"/>
          <w:sz w:val="28"/>
          <w:szCs w:val="28"/>
        </w:rPr>
        <w:t>Теребренская</w:t>
      </w:r>
      <w:proofErr w:type="spellEnd"/>
      <w:r>
        <w:rPr>
          <w:color w:val="000000"/>
          <w:sz w:val="28"/>
          <w:szCs w:val="28"/>
        </w:rPr>
        <w:t xml:space="preserve"> ООШ», заместитель директора</w:t>
      </w:r>
      <w:r w:rsidR="00893FF3">
        <w:rPr>
          <w:color w:val="000000"/>
          <w:sz w:val="28"/>
          <w:szCs w:val="28"/>
        </w:rPr>
        <w:t>, депутат земского собрания Теребренского</w:t>
      </w:r>
      <w:r w:rsidR="00893FF3" w:rsidRPr="00893FF3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</w:t>
      </w:r>
      <w:r w:rsidR="00893FF3">
        <w:rPr>
          <w:color w:val="000000"/>
          <w:sz w:val="28"/>
          <w:szCs w:val="28"/>
        </w:rPr>
        <w:t>,</w:t>
      </w:r>
      <w:r w:rsidR="00893FF3" w:rsidRPr="00893FF3">
        <w:rPr>
          <w:color w:val="000000"/>
          <w:sz w:val="28"/>
          <w:szCs w:val="28"/>
        </w:rPr>
        <w:t xml:space="preserve"> выдвинутую избирательным объединением «Краснояружское</w:t>
      </w:r>
      <w:proofErr w:type="gramEnd"/>
      <w:r w:rsidR="00893FF3" w:rsidRPr="00893FF3">
        <w:rPr>
          <w:color w:val="000000"/>
          <w:sz w:val="28"/>
          <w:szCs w:val="28"/>
        </w:rPr>
        <w:t xml:space="preserve"> местное отделе</w:t>
      </w:r>
      <w:r w:rsidR="00893FF3">
        <w:rPr>
          <w:color w:val="000000"/>
          <w:sz w:val="28"/>
          <w:szCs w:val="28"/>
        </w:rPr>
        <w:t>ние Партии «ЕДИНАЯ РОССИЯ</w:t>
      </w:r>
      <w:r w:rsidR="00893FF3" w:rsidRPr="00591F2C">
        <w:rPr>
          <w:color w:val="000000"/>
          <w:sz w:val="28"/>
          <w:szCs w:val="28"/>
        </w:rPr>
        <w:t>», в 1</w:t>
      </w:r>
      <w:r w:rsidR="00591F2C" w:rsidRPr="00591F2C">
        <w:rPr>
          <w:color w:val="000000"/>
          <w:sz w:val="28"/>
          <w:szCs w:val="28"/>
        </w:rPr>
        <w:t>5 часов 3</w:t>
      </w:r>
      <w:r w:rsidR="00893FF3" w:rsidRPr="00591F2C">
        <w:rPr>
          <w:color w:val="000000"/>
          <w:sz w:val="28"/>
          <w:szCs w:val="28"/>
        </w:rPr>
        <w:t>0 минут 27 июля 2023 года.</w:t>
      </w:r>
    </w:p>
    <w:p w:rsidR="00CD754E" w:rsidRDefault="00893FF3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 w:rsidR="00CD754E" w:rsidRPr="00CD754E">
        <w:rPr>
          <w:color w:val="000000"/>
          <w:sz w:val="28"/>
          <w:szCs w:val="28"/>
        </w:rPr>
        <w:t>Мишенин</w:t>
      </w:r>
      <w:r w:rsidR="00CD754E">
        <w:rPr>
          <w:color w:val="000000"/>
          <w:sz w:val="28"/>
          <w:szCs w:val="28"/>
        </w:rPr>
        <w:t>у Кристину</w:t>
      </w:r>
      <w:r w:rsidR="00CD754E" w:rsidRPr="00CD754E">
        <w:rPr>
          <w:color w:val="000000"/>
          <w:sz w:val="28"/>
          <w:szCs w:val="28"/>
        </w:rPr>
        <w:t xml:space="preserve"> Вячеславовн</w:t>
      </w:r>
      <w:r w:rsidR="00CD754E">
        <w:rPr>
          <w:color w:val="000000"/>
          <w:sz w:val="28"/>
          <w:szCs w:val="28"/>
        </w:rPr>
        <w:t>у,</w:t>
      </w:r>
      <w:r w:rsidR="00591F2C">
        <w:rPr>
          <w:color w:val="000000"/>
          <w:sz w:val="28"/>
          <w:szCs w:val="28"/>
        </w:rPr>
        <w:t xml:space="preserve"> 04 января 1990 года рождения, место рождения – поселок </w:t>
      </w:r>
      <w:proofErr w:type="spellStart"/>
      <w:r w:rsidR="00591F2C">
        <w:rPr>
          <w:color w:val="000000"/>
          <w:sz w:val="28"/>
          <w:szCs w:val="28"/>
        </w:rPr>
        <w:t>Якурим</w:t>
      </w:r>
      <w:proofErr w:type="spellEnd"/>
      <w:r w:rsidR="00591F2C">
        <w:rPr>
          <w:color w:val="000000"/>
          <w:sz w:val="28"/>
          <w:szCs w:val="28"/>
        </w:rPr>
        <w:t xml:space="preserve"> </w:t>
      </w:r>
      <w:proofErr w:type="spellStart"/>
      <w:r w:rsidR="00591F2C">
        <w:rPr>
          <w:color w:val="000000"/>
          <w:sz w:val="28"/>
          <w:szCs w:val="28"/>
        </w:rPr>
        <w:t>Усть-Кутского</w:t>
      </w:r>
      <w:proofErr w:type="spellEnd"/>
      <w:r w:rsidR="00591F2C">
        <w:rPr>
          <w:color w:val="000000"/>
          <w:sz w:val="28"/>
          <w:szCs w:val="28"/>
        </w:rPr>
        <w:t xml:space="preserve"> района Иркутской области, </w:t>
      </w:r>
      <w:r w:rsidR="00591F2C" w:rsidRPr="00C63E4A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="00591F2C" w:rsidRPr="00C63E4A">
        <w:rPr>
          <w:color w:val="000000"/>
          <w:sz w:val="28"/>
          <w:szCs w:val="28"/>
        </w:rPr>
        <w:t>Теребрено</w:t>
      </w:r>
      <w:proofErr w:type="spellEnd"/>
      <w:r w:rsidR="00591F2C" w:rsidRPr="00C63E4A">
        <w:rPr>
          <w:color w:val="000000"/>
          <w:sz w:val="28"/>
          <w:szCs w:val="28"/>
        </w:rPr>
        <w:t>, образование</w:t>
      </w:r>
      <w:r w:rsidR="00591F2C">
        <w:rPr>
          <w:color w:val="000000"/>
          <w:sz w:val="28"/>
          <w:szCs w:val="28"/>
        </w:rPr>
        <w:t xml:space="preserve"> – Белгородский университет кооперации, экономики и права, 2014 год, </w:t>
      </w:r>
      <w:r w:rsidR="00591F2C" w:rsidRPr="00C63E4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591F2C">
        <w:rPr>
          <w:color w:val="000000"/>
          <w:sz w:val="28"/>
          <w:szCs w:val="28"/>
        </w:rPr>
        <w:t xml:space="preserve"> – </w:t>
      </w:r>
      <w:r w:rsidR="00591F2C">
        <w:rPr>
          <w:sz w:val="28"/>
          <w:szCs w:val="28"/>
        </w:rPr>
        <w:t xml:space="preserve">отделение почтовой связи </w:t>
      </w:r>
      <w:proofErr w:type="spellStart"/>
      <w:r w:rsidR="00591F2C">
        <w:rPr>
          <w:sz w:val="28"/>
          <w:szCs w:val="28"/>
        </w:rPr>
        <w:t>Теребрено</w:t>
      </w:r>
      <w:proofErr w:type="spellEnd"/>
      <w:r w:rsidR="00591F2C">
        <w:rPr>
          <w:sz w:val="28"/>
          <w:szCs w:val="28"/>
        </w:rPr>
        <w:t xml:space="preserve"> </w:t>
      </w:r>
      <w:proofErr w:type="spellStart"/>
      <w:r w:rsidR="00591F2C">
        <w:rPr>
          <w:sz w:val="28"/>
          <w:szCs w:val="28"/>
        </w:rPr>
        <w:t>Ракитянского</w:t>
      </w:r>
      <w:proofErr w:type="spellEnd"/>
      <w:r w:rsidR="00591F2C">
        <w:rPr>
          <w:sz w:val="28"/>
          <w:szCs w:val="28"/>
        </w:rPr>
        <w:t xml:space="preserve"> </w:t>
      </w:r>
      <w:proofErr w:type="spellStart"/>
      <w:r w:rsidR="00591F2C">
        <w:rPr>
          <w:sz w:val="28"/>
          <w:szCs w:val="28"/>
        </w:rPr>
        <w:t>почтампа</w:t>
      </w:r>
      <w:proofErr w:type="spellEnd"/>
      <w:r w:rsidR="00591F2C">
        <w:rPr>
          <w:sz w:val="28"/>
          <w:szCs w:val="28"/>
        </w:rPr>
        <w:t xml:space="preserve"> АО «Почта России»</w:t>
      </w:r>
      <w:r w:rsidR="00591F2C">
        <w:rPr>
          <w:color w:val="000000"/>
          <w:sz w:val="28"/>
          <w:szCs w:val="28"/>
        </w:rPr>
        <w:t xml:space="preserve">, почтальон, </w:t>
      </w:r>
      <w:r w:rsidR="00591F2C" w:rsidRPr="00893FF3">
        <w:rPr>
          <w:color w:val="000000"/>
          <w:sz w:val="28"/>
          <w:szCs w:val="28"/>
        </w:rPr>
        <w:t xml:space="preserve">выдвинутую </w:t>
      </w:r>
      <w:r w:rsidR="00591F2C">
        <w:rPr>
          <w:color w:val="000000"/>
          <w:sz w:val="28"/>
          <w:szCs w:val="28"/>
        </w:rPr>
        <w:t>путем самовыдвижения</w:t>
      </w:r>
      <w:r w:rsidR="00591F2C" w:rsidRPr="00591F2C">
        <w:rPr>
          <w:color w:val="000000"/>
          <w:sz w:val="28"/>
          <w:szCs w:val="28"/>
        </w:rPr>
        <w:t>, в 15 часов 3</w:t>
      </w:r>
      <w:r w:rsidR="00591F2C">
        <w:rPr>
          <w:color w:val="000000"/>
          <w:sz w:val="28"/>
          <w:szCs w:val="28"/>
        </w:rPr>
        <w:t>5</w:t>
      </w:r>
      <w:r w:rsidR="00591F2C" w:rsidRPr="00591F2C">
        <w:rPr>
          <w:color w:val="000000"/>
          <w:sz w:val="28"/>
          <w:szCs w:val="28"/>
        </w:rPr>
        <w:t xml:space="preserve"> минут</w:t>
      </w:r>
      <w:proofErr w:type="gramEnd"/>
      <w:r w:rsidR="00591F2C" w:rsidRPr="00591F2C">
        <w:rPr>
          <w:color w:val="000000"/>
          <w:sz w:val="28"/>
          <w:szCs w:val="28"/>
        </w:rPr>
        <w:t xml:space="preserve"> 27 июля 2023 года.</w:t>
      </w:r>
    </w:p>
    <w:p w:rsidR="00CD754E" w:rsidRDefault="00CD754E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spellStart"/>
      <w:proofErr w:type="gramStart"/>
      <w:r w:rsidRPr="00CD754E">
        <w:rPr>
          <w:color w:val="000000"/>
          <w:sz w:val="28"/>
          <w:szCs w:val="28"/>
        </w:rPr>
        <w:t>Морев</w:t>
      </w:r>
      <w:r>
        <w:rPr>
          <w:color w:val="000000"/>
          <w:sz w:val="28"/>
          <w:szCs w:val="28"/>
        </w:rPr>
        <w:t>у</w:t>
      </w:r>
      <w:proofErr w:type="spellEnd"/>
      <w:r w:rsidRPr="00CD754E">
        <w:rPr>
          <w:color w:val="000000"/>
          <w:sz w:val="28"/>
          <w:szCs w:val="28"/>
        </w:rPr>
        <w:t xml:space="preserve"> Оксан</w:t>
      </w:r>
      <w:r>
        <w:rPr>
          <w:color w:val="000000"/>
          <w:sz w:val="28"/>
          <w:szCs w:val="28"/>
        </w:rPr>
        <w:t>у</w:t>
      </w:r>
      <w:r w:rsidRPr="00CD754E">
        <w:rPr>
          <w:color w:val="000000"/>
          <w:sz w:val="28"/>
          <w:szCs w:val="28"/>
        </w:rPr>
        <w:t xml:space="preserve"> Викторовн</w:t>
      </w:r>
      <w:r>
        <w:rPr>
          <w:color w:val="000000"/>
          <w:sz w:val="28"/>
          <w:szCs w:val="28"/>
        </w:rPr>
        <w:t>у,</w:t>
      </w:r>
      <w:r w:rsidR="00737D98" w:rsidRPr="00737D98">
        <w:rPr>
          <w:color w:val="000000"/>
          <w:sz w:val="28"/>
          <w:szCs w:val="28"/>
        </w:rPr>
        <w:t xml:space="preserve"> </w:t>
      </w:r>
      <w:r w:rsidR="00737D98">
        <w:rPr>
          <w:color w:val="000000"/>
          <w:sz w:val="28"/>
          <w:szCs w:val="28"/>
        </w:rPr>
        <w:t xml:space="preserve">11 февраля 1974 года рождения, место рождения – город Шевченко </w:t>
      </w:r>
      <w:proofErr w:type="spellStart"/>
      <w:r w:rsidR="00737D98">
        <w:rPr>
          <w:color w:val="000000"/>
          <w:sz w:val="28"/>
          <w:szCs w:val="28"/>
        </w:rPr>
        <w:t>Гурьевской</w:t>
      </w:r>
      <w:proofErr w:type="spellEnd"/>
      <w:r w:rsidR="00737D98">
        <w:rPr>
          <w:color w:val="000000"/>
          <w:sz w:val="28"/>
          <w:szCs w:val="28"/>
        </w:rPr>
        <w:t xml:space="preserve"> области, </w:t>
      </w:r>
      <w:r w:rsidR="00737D98" w:rsidRPr="00C63E4A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="00737D98" w:rsidRPr="00C63E4A">
        <w:rPr>
          <w:color w:val="000000"/>
          <w:sz w:val="28"/>
          <w:szCs w:val="28"/>
        </w:rPr>
        <w:t>Теребрено</w:t>
      </w:r>
      <w:proofErr w:type="spellEnd"/>
      <w:r w:rsidR="00737D98" w:rsidRPr="00C63E4A">
        <w:rPr>
          <w:color w:val="000000"/>
          <w:sz w:val="28"/>
          <w:szCs w:val="28"/>
        </w:rPr>
        <w:t>, образование</w:t>
      </w:r>
      <w:r w:rsidR="00737D98">
        <w:rPr>
          <w:color w:val="000000"/>
          <w:sz w:val="28"/>
          <w:szCs w:val="28"/>
        </w:rPr>
        <w:t xml:space="preserve"> – среднее общее, </w:t>
      </w:r>
      <w:r w:rsidR="00737D98" w:rsidRPr="00C63E4A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737D98">
        <w:rPr>
          <w:color w:val="000000"/>
          <w:sz w:val="28"/>
          <w:szCs w:val="28"/>
        </w:rPr>
        <w:t xml:space="preserve"> – </w:t>
      </w:r>
      <w:proofErr w:type="spellStart"/>
      <w:r w:rsidR="00737D98">
        <w:rPr>
          <w:color w:val="000000"/>
          <w:sz w:val="28"/>
          <w:szCs w:val="28"/>
        </w:rPr>
        <w:t>Теребренский</w:t>
      </w:r>
      <w:proofErr w:type="spellEnd"/>
      <w:r w:rsidR="00737D98">
        <w:rPr>
          <w:color w:val="000000"/>
          <w:sz w:val="28"/>
          <w:szCs w:val="28"/>
        </w:rPr>
        <w:t xml:space="preserve"> СДК – филиал МБУК «Центр культурного развития» Краснояружского района, уборщица, </w:t>
      </w:r>
      <w:r w:rsidR="00737D98" w:rsidRPr="00893FF3">
        <w:rPr>
          <w:color w:val="000000"/>
          <w:sz w:val="28"/>
          <w:szCs w:val="28"/>
        </w:rPr>
        <w:t xml:space="preserve">выдвинутую </w:t>
      </w:r>
      <w:r w:rsidR="00737D98">
        <w:rPr>
          <w:color w:val="000000"/>
          <w:sz w:val="28"/>
          <w:szCs w:val="28"/>
        </w:rPr>
        <w:t>путем самовыдвижения</w:t>
      </w:r>
      <w:r w:rsidR="00737D98" w:rsidRPr="00591F2C">
        <w:rPr>
          <w:color w:val="000000"/>
          <w:sz w:val="28"/>
          <w:szCs w:val="28"/>
        </w:rPr>
        <w:t xml:space="preserve">, в 15 часов </w:t>
      </w:r>
      <w:r w:rsidR="00737D98">
        <w:rPr>
          <w:color w:val="000000"/>
          <w:sz w:val="28"/>
          <w:szCs w:val="28"/>
        </w:rPr>
        <w:t>40</w:t>
      </w:r>
      <w:r w:rsidR="00737D98" w:rsidRPr="00591F2C">
        <w:rPr>
          <w:color w:val="000000"/>
          <w:sz w:val="28"/>
          <w:szCs w:val="28"/>
        </w:rPr>
        <w:t xml:space="preserve"> минут 27 июля 2023 года.</w:t>
      </w:r>
      <w:proofErr w:type="gramEnd"/>
    </w:p>
    <w:p w:rsidR="00893FF3" w:rsidRDefault="00CD754E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proofErr w:type="gramStart"/>
      <w:r w:rsidR="00893FF3">
        <w:rPr>
          <w:color w:val="000000"/>
          <w:sz w:val="28"/>
          <w:szCs w:val="28"/>
        </w:rPr>
        <w:t>Мурашко Александр</w:t>
      </w:r>
      <w:r w:rsidR="00737D98">
        <w:rPr>
          <w:color w:val="000000"/>
          <w:sz w:val="28"/>
          <w:szCs w:val="28"/>
        </w:rPr>
        <w:t>а</w:t>
      </w:r>
      <w:r w:rsidR="00893FF3">
        <w:rPr>
          <w:color w:val="000000"/>
          <w:sz w:val="28"/>
          <w:szCs w:val="28"/>
        </w:rPr>
        <w:t xml:space="preserve"> Васильевич</w:t>
      </w:r>
      <w:r w:rsidR="00737D98">
        <w:rPr>
          <w:color w:val="000000"/>
          <w:sz w:val="28"/>
          <w:szCs w:val="28"/>
        </w:rPr>
        <w:t>а</w:t>
      </w:r>
      <w:r w:rsidR="00893FF3">
        <w:rPr>
          <w:color w:val="000000"/>
          <w:sz w:val="28"/>
          <w:szCs w:val="28"/>
        </w:rPr>
        <w:t xml:space="preserve">, 21 сентября 1972 года рождения, место рождения – село </w:t>
      </w:r>
      <w:proofErr w:type="spellStart"/>
      <w:r w:rsidR="00893FF3">
        <w:rPr>
          <w:color w:val="000000"/>
          <w:sz w:val="28"/>
          <w:szCs w:val="28"/>
        </w:rPr>
        <w:t>Теребрено</w:t>
      </w:r>
      <w:proofErr w:type="spellEnd"/>
      <w:r w:rsidR="00893FF3">
        <w:rPr>
          <w:color w:val="000000"/>
          <w:sz w:val="28"/>
          <w:szCs w:val="28"/>
        </w:rPr>
        <w:t xml:space="preserve"> Краснояружского района Белгородской области, </w:t>
      </w:r>
      <w:r w:rsidR="00893FF3" w:rsidRPr="00893FF3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="00893FF3" w:rsidRPr="00893FF3">
        <w:rPr>
          <w:color w:val="000000"/>
          <w:sz w:val="28"/>
          <w:szCs w:val="28"/>
        </w:rPr>
        <w:t>Теребрено</w:t>
      </w:r>
      <w:proofErr w:type="spellEnd"/>
      <w:r w:rsidR="00893FF3" w:rsidRPr="00893FF3">
        <w:rPr>
          <w:color w:val="000000"/>
          <w:sz w:val="28"/>
          <w:szCs w:val="28"/>
        </w:rPr>
        <w:t>, образование</w:t>
      </w:r>
      <w:r w:rsidR="00893FF3">
        <w:rPr>
          <w:color w:val="000000"/>
          <w:sz w:val="28"/>
          <w:szCs w:val="28"/>
        </w:rPr>
        <w:t xml:space="preserve"> – ПТУ № 4 г. Белгорода, 1990 год, </w:t>
      </w:r>
      <w:r w:rsidR="00893FF3" w:rsidRPr="00893FF3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893FF3">
        <w:rPr>
          <w:color w:val="000000"/>
          <w:sz w:val="28"/>
          <w:szCs w:val="28"/>
        </w:rPr>
        <w:t xml:space="preserve"> –</w:t>
      </w:r>
      <w:r w:rsidR="003C640B">
        <w:rPr>
          <w:color w:val="000000"/>
          <w:sz w:val="28"/>
          <w:szCs w:val="28"/>
        </w:rPr>
        <w:t xml:space="preserve"> Белгородский филиал</w:t>
      </w:r>
      <w:r w:rsidR="00893FF3">
        <w:rPr>
          <w:color w:val="000000"/>
          <w:sz w:val="28"/>
          <w:szCs w:val="28"/>
        </w:rPr>
        <w:t xml:space="preserve"> ПАО «</w:t>
      </w:r>
      <w:proofErr w:type="spellStart"/>
      <w:r w:rsidR="00893FF3">
        <w:rPr>
          <w:color w:val="000000"/>
          <w:sz w:val="28"/>
          <w:szCs w:val="28"/>
        </w:rPr>
        <w:t>Ростелеком</w:t>
      </w:r>
      <w:proofErr w:type="spellEnd"/>
      <w:r w:rsidR="00893FF3">
        <w:rPr>
          <w:color w:val="000000"/>
          <w:sz w:val="28"/>
          <w:szCs w:val="28"/>
        </w:rPr>
        <w:t xml:space="preserve">», монтер, </w:t>
      </w:r>
      <w:r w:rsidR="00893FF3" w:rsidRPr="00893FF3">
        <w:rPr>
          <w:color w:val="000000"/>
          <w:sz w:val="28"/>
          <w:szCs w:val="28"/>
        </w:rPr>
        <w:t>депутат земского собрания Теребренского сельского поселения четвертого созыва на</w:t>
      </w:r>
      <w:r w:rsidR="00893FF3">
        <w:rPr>
          <w:color w:val="000000"/>
          <w:sz w:val="28"/>
          <w:szCs w:val="28"/>
        </w:rPr>
        <w:t xml:space="preserve"> непостоянной основе, выдвинутого</w:t>
      </w:r>
      <w:r w:rsidR="00893FF3" w:rsidRPr="00893FF3">
        <w:rPr>
          <w:color w:val="000000"/>
          <w:sz w:val="28"/>
          <w:szCs w:val="28"/>
        </w:rPr>
        <w:t xml:space="preserve"> избирательным объединением «Краснояружское</w:t>
      </w:r>
      <w:proofErr w:type="gramEnd"/>
      <w:r w:rsidR="00893FF3" w:rsidRPr="00893FF3">
        <w:rPr>
          <w:color w:val="000000"/>
          <w:sz w:val="28"/>
          <w:szCs w:val="28"/>
        </w:rPr>
        <w:t xml:space="preserve"> местное отделение Парт</w:t>
      </w:r>
      <w:r w:rsidR="00893FF3">
        <w:rPr>
          <w:color w:val="000000"/>
          <w:sz w:val="28"/>
          <w:szCs w:val="28"/>
        </w:rPr>
        <w:t xml:space="preserve">ии «ЕДИНАЯ РОССИЯ», </w:t>
      </w:r>
      <w:r w:rsidR="00893FF3" w:rsidRPr="007848F2">
        <w:rPr>
          <w:color w:val="000000"/>
          <w:sz w:val="28"/>
          <w:szCs w:val="28"/>
        </w:rPr>
        <w:t>в 1</w:t>
      </w:r>
      <w:r w:rsidR="00737D98" w:rsidRPr="007848F2">
        <w:rPr>
          <w:color w:val="000000"/>
          <w:sz w:val="28"/>
          <w:szCs w:val="28"/>
        </w:rPr>
        <w:t>5</w:t>
      </w:r>
      <w:r w:rsidR="00893FF3" w:rsidRPr="007848F2">
        <w:rPr>
          <w:color w:val="000000"/>
          <w:sz w:val="28"/>
          <w:szCs w:val="28"/>
        </w:rPr>
        <w:t xml:space="preserve"> часов </w:t>
      </w:r>
      <w:r w:rsidR="00737D98" w:rsidRPr="007848F2">
        <w:rPr>
          <w:color w:val="000000"/>
          <w:sz w:val="28"/>
          <w:szCs w:val="28"/>
        </w:rPr>
        <w:t>45</w:t>
      </w:r>
      <w:r w:rsidR="00893FF3" w:rsidRPr="007848F2">
        <w:rPr>
          <w:color w:val="000000"/>
          <w:sz w:val="28"/>
          <w:szCs w:val="28"/>
        </w:rPr>
        <w:t xml:space="preserve"> минут 27 июля 2023 года.</w:t>
      </w:r>
    </w:p>
    <w:p w:rsidR="00A61DC0" w:rsidRDefault="00A61DC0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37D9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Похилько</w:t>
      </w:r>
      <w:proofErr w:type="spellEnd"/>
      <w:r>
        <w:rPr>
          <w:color w:val="000000"/>
          <w:sz w:val="28"/>
          <w:szCs w:val="28"/>
        </w:rPr>
        <w:t xml:space="preserve"> Людмилу Павловну, </w:t>
      </w:r>
      <w:r w:rsidR="007848F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8 июля 1971 года рождения, место рождения – село Илек-Пеньковка Краснояружского района Белгородской области, </w:t>
      </w:r>
      <w:r w:rsidRPr="00A61DC0">
        <w:rPr>
          <w:color w:val="000000"/>
          <w:sz w:val="28"/>
          <w:szCs w:val="28"/>
        </w:rPr>
        <w:t xml:space="preserve">место жительства - Белгородский область, Краснояружский район, село </w:t>
      </w:r>
      <w:proofErr w:type="spellStart"/>
      <w:r w:rsidRPr="00A61DC0">
        <w:rPr>
          <w:color w:val="000000"/>
          <w:sz w:val="28"/>
          <w:szCs w:val="28"/>
        </w:rPr>
        <w:t>Теребрено</w:t>
      </w:r>
      <w:proofErr w:type="spellEnd"/>
      <w:r w:rsidRPr="00A61DC0">
        <w:rPr>
          <w:color w:val="000000"/>
          <w:sz w:val="28"/>
          <w:szCs w:val="28"/>
        </w:rPr>
        <w:t>, образование</w:t>
      </w:r>
      <w:r>
        <w:rPr>
          <w:color w:val="000000"/>
          <w:sz w:val="28"/>
          <w:szCs w:val="28"/>
        </w:rPr>
        <w:t xml:space="preserve"> – Белгородский педагогический колледж, 1998 год, </w:t>
      </w:r>
      <w:r w:rsidRPr="00A61DC0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>
        <w:rPr>
          <w:color w:val="000000"/>
          <w:sz w:val="28"/>
          <w:szCs w:val="28"/>
        </w:rPr>
        <w:t xml:space="preserve"> – </w:t>
      </w:r>
      <w:r w:rsidR="007848F2">
        <w:rPr>
          <w:sz w:val="28"/>
          <w:szCs w:val="28"/>
        </w:rPr>
        <w:t xml:space="preserve">Библиотека – филиал № 5 с. </w:t>
      </w:r>
      <w:proofErr w:type="spellStart"/>
      <w:r w:rsidR="007848F2">
        <w:rPr>
          <w:sz w:val="28"/>
          <w:szCs w:val="28"/>
        </w:rPr>
        <w:t>Теребрено</w:t>
      </w:r>
      <w:proofErr w:type="spellEnd"/>
      <w:r w:rsidR="007848F2">
        <w:rPr>
          <w:sz w:val="28"/>
          <w:szCs w:val="28"/>
        </w:rPr>
        <w:t xml:space="preserve"> МУК «ЦБ Краснояружского района», заведующая</w:t>
      </w:r>
      <w:r>
        <w:rPr>
          <w:color w:val="000000"/>
          <w:sz w:val="28"/>
          <w:szCs w:val="28"/>
        </w:rPr>
        <w:t xml:space="preserve">, </w:t>
      </w:r>
      <w:r w:rsidRPr="00A61DC0">
        <w:rPr>
          <w:color w:val="000000"/>
          <w:sz w:val="28"/>
          <w:szCs w:val="28"/>
        </w:rPr>
        <w:t>депута</w:t>
      </w:r>
      <w:r>
        <w:rPr>
          <w:color w:val="000000"/>
          <w:sz w:val="28"/>
          <w:szCs w:val="28"/>
        </w:rPr>
        <w:t>т земского собрания Теребренского</w:t>
      </w:r>
      <w:r w:rsidRPr="00A61DC0">
        <w:rPr>
          <w:color w:val="000000"/>
          <w:sz w:val="28"/>
          <w:szCs w:val="28"/>
        </w:rPr>
        <w:t xml:space="preserve"> сельского поселения четвертого созыва на непостоянной основе</w:t>
      </w:r>
      <w:proofErr w:type="gramEnd"/>
      <w:r w:rsidRPr="00A61DC0">
        <w:rPr>
          <w:color w:val="000000"/>
          <w:sz w:val="28"/>
          <w:szCs w:val="28"/>
        </w:rPr>
        <w:t xml:space="preserve">, член Всероссийской политической партии «Единая </w:t>
      </w:r>
      <w:r w:rsidRPr="00A61DC0">
        <w:rPr>
          <w:color w:val="000000"/>
          <w:sz w:val="28"/>
          <w:szCs w:val="28"/>
        </w:rPr>
        <w:lastRenderedPageBreak/>
        <w:t xml:space="preserve">Россия», </w:t>
      </w:r>
      <w:proofErr w:type="gramStart"/>
      <w:r w:rsidRPr="00A61DC0">
        <w:rPr>
          <w:color w:val="000000"/>
          <w:sz w:val="28"/>
          <w:szCs w:val="28"/>
        </w:rPr>
        <w:t>выдвинутую</w:t>
      </w:r>
      <w:proofErr w:type="gramEnd"/>
      <w:r w:rsidRPr="00A61DC0">
        <w:rPr>
          <w:color w:val="000000"/>
          <w:sz w:val="28"/>
          <w:szCs w:val="28"/>
        </w:rPr>
        <w:t xml:space="preserve"> избирательным объединением «Краснояружское местное отделе</w:t>
      </w:r>
      <w:r>
        <w:rPr>
          <w:color w:val="000000"/>
          <w:sz w:val="28"/>
          <w:szCs w:val="28"/>
        </w:rPr>
        <w:t xml:space="preserve">ние Партии «ЕДИНАЯ РОССИЯ», </w:t>
      </w:r>
      <w:r w:rsidRPr="007848F2">
        <w:rPr>
          <w:color w:val="000000"/>
          <w:sz w:val="28"/>
          <w:szCs w:val="28"/>
        </w:rPr>
        <w:t>в 1</w:t>
      </w:r>
      <w:r w:rsidR="007848F2" w:rsidRPr="007848F2">
        <w:rPr>
          <w:color w:val="000000"/>
          <w:sz w:val="28"/>
          <w:szCs w:val="28"/>
        </w:rPr>
        <w:t>5</w:t>
      </w:r>
      <w:r w:rsidRPr="007848F2">
        <w:rPr>
          <w:color w:val="000000"/>
          <w:sz w:val="28"/>
          <w:szCs w:val="28"/>
        </w:rPr>
        <w:t xml:space="preserve"> часов </w:t>
      </w:r>
      <w:r w:rsidR="007848F2" w:rsidRPr="007848F2">
        <w:rPr>
          <w:color w:val="000000"/>
          <w:sz w:val="28"/>
          <w:szCs w:val="28"/>
        </w:rPr>
        <w:t>50</w:t>
      </w:r>
      <w:r w:rsidRPr="007848F2">
        <w:rPr>
          <w:color w:val="000000"/>
          <w:sz w:val="28"/>
          <w:szCs w:val="28"/>
        </w:rPr>
        <w:t xml:space="preserve"> минут 27 июля 2023 года.</w:t>
      </w:r>
    </w:p>
    <w:p w:rsidR="00A61DC0" w:rsidRDefault="007848F2" w:rsidP="0006603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proofErr w:type="spellStart"/>
      <w:proofErr w:type="gramStart"/>
      <w:r>
        <w:rPr>
          <w:color w:val="000000"/>
          <w:sz w:val="28"/>
          <w:szCs w:val="28"/>
        </w:rPr>
        <w:t>Ра</w:t>
      </w:r>
      <w:r w:rsidR="00A61DC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="00A61DC0">
        <w:rPr>
          <w:color w:val="000000"/>
          <w:sz w:val="28"/>
          <w:szCs w:val="28"/>
        </w:rPr>
        <w:t>нову</w:t>
      </w:r>
      <w:proofErr w:type="spellEnd"/>
      <w:r w:rsidR="00A61DC0">
        <w:rPr>
          <w:color w:val="000000"/>
          <w:sz w:val="28"/>
          <w:szCs w:val="28"/>
        </w:rPr>
        <w:t xml:space="preserve"> Надежду Александровну, 11 октября 19</w:t>
      </w:r>
      <w:r w:rsidR="006B5EC0">
        <w:rPr>
          <w:color w:val="000000"/>
          <w:sz w:val="28"/>
          <w:szCs w:val="28"/>
        </w:rPr>
        <w:t xml:space="preserve">64 года рождения, место рождения – село </w:t>
      </w:r>
      <w:proofErr w:type="spellStart"/>
      <w:r w:rsidR="006B5EC0">
        <w:rPr>
          <w:color w:val="000000"/>
          <w:sz w:val="28"/>
          <w:szCs w:val="28"/>
        </w:rPr>
        <w:t>Ойсылкара</w:t>
      </w:r>
      <w:proofErr w:type="spellEnd"/>
      <w:r w:rsidR="006B5EC0">
        <w:rPr>
          <w:color w:val="000000"/>
          <w:sz w:val="28"/>
          <w:szCs w:val="28"/>
        </w:rPr>
        <w:t xml:space="preserve"> Новороссийского района Актюбинской области Казахстан, </w:t>
      </w:r>
      <w:r w:rsidRPr="00A61DC0">
        <w:rPr>
          <w:color w:val="000000"/>
          <w:sz w:val="28"/>
          <w:szCs w:val="28"/>
        </w:rPr>
        <w:t xml:space="preserve">место жительства - </w:t>
      </w:r>
      <w:r w:rsidR="006B5EC0">
        <w:rPr>
          <w:color w:val="000000"/>
          <w:sz w:val="28"/>
          <w:szCs w:val="28"/>
        </w:rPr>
        <w:t xml:space="preserve">Белгородская область, Краснояружский район, село </w:t>
      </w:r>
      <w:proofErr w:type="spellStart"/>
      <w:r w:rsidR="006B5EC0">
        <w:rPr>
          <w:color w:val="000000"/>
          <w:sz w:val="28"/>
          <w:szCs w:val="28"/>
        </w:rPr>
        <w:t>Староселье</w:t>
      </w:r>
      <w:proofErr w:type="spellEnd"/>
      <w:r w:rsidR="006B5EC0">
        <w:rPr>
          <w:color w:val="000000"/>
          <w:sz w:val="28"/>
          <w:szCs w:val="28"/>
        </w:rPr>
        <w:t>,</w:t>
      </w:r>
      <w:r w:rsidR="003C640B">
        <w:rPr>
          <w:color w:val="000000"/>
          <w:sz w:val="28"/>
          <w:szCs w:val="28"/>
        </w:rPr>
        <w:t xml:space="preserve"> образование – среднее общее,</w:t>
      </w:r>
      <w:r w:rsidR="006B5EC0">
        <w:rPr>
          <w:color w:val="000000"/>
          <w:sz w:val="28"/>
          <w:szCs w:val="28"/>
        </w:rPr>
        <w:t xml:space="preserve"> </w:t>
      </w:r>
      <w:r w:rsidR="006B5EC0" w:rsidRPr="006B5EC0">
        <w:rPr>
          <w:color w:val="000000"/>
          <w:sz w:val="28"/>
          <w:szCs w:val="28"/>
        </w:rPr>
        <w:t>основное место работы или службы, занимаемая должность/род занятий</w:t>
      </w:r>
      <w:r w:rsidR="006B5EC0">
        <w:rPr>
          <w:color w:val="000000"/>
          <w:sz w:val="28"/>
          <w:szCs w:val="28"/>
        </w:rPr>
        <w:t xml:space="preserve"> – </w:t>
      </w:r>
      <w:proofErr w:type="spellStart"/>
      <w:r w:rsidR="006B5EC0">
        <w:rPr>
          <w:color w:val="000000"/>
          <w:sz w:val="28"/>
          <w:szCs w:val="28"/>
        </w:rPr>
        <w:t>Старосельский</w:t>
      </w:r>
      <w:proofErr w:type="spellEnd"/>
      <w:r w:rsidR="006B5EC0">
        <w:rPr>
          <w:color w:val="000000"/>
          <w:sz w:val="28"/>
          <w:szCs w:val="28"/>
        </w:rPr>
        <w:t xml:space="preserve"> КД</w:t>
      </w:r>
      <w:r>
        <w:rPr>
          <w:color w:val="000000"/>
          <w:sz w:val="28"/>
          <w:szCs w:val="28"/>
        </w:rPr>
        <w:t xml:space="preserve"> –</w:t>
      </w:r>
      <w:r w:rsidR="006B5EC0">
        <w:rPr>
          <w:color w:val="000000"/>
          <w:sz w:val="28"/>
          <w:szCs w:val="28"/>
        </w:rPr>
        <w:t xml:space="preserve"> филиал МБУК «Ц</w:t>
      </w:r>
      <w:r>
        <w:rPr>
          <w:color w:val="000000"/>
          <w:sz w:val="28"/>
          <w:szCs w:val="28"/>
        </w:rPr>
        <w:t>ентр культурного развития»</w:t>
      </w:r>
      <w:r w:rsidR="006B5EC0">
        <w:rPr>
          <w:color w:val="000000"/>
          <w:sz w:val="28"/>
          <w:szCs w:val="28"/>
        </w:rPr>
        <w:t xml:space="preserve"> Краснояружского района, заведующая, </w:t>
      </w:r>
      <w:r w:rsidR="006B5EC0" w:rsidRPr="006B5EC0">
        <w:rPr>
          <w:color w:val="000000"/>
          <w:sz w:val="28"/>
          <w:szCs w:val="28"/>
        </w:rPr>
        <w:t>член Всероссийской политической партии «Единая Россия», выдвинутую избирательным объединением «Краснояружское местное отделение Парт</w:t>
      </w:r>
      <w:r w:rsidR="006B5EC0">
        <w:rPr>
          <w:color w:val="000000"/>
          <w:sz w:val="28"/>
          <w:szCs w:val="28"/>
        </w:rPr>
        <w:t>ии</w:t>
      </w:r>
      <w:proofErr w:type="gramEnd"/>
      <w:r w:rsidR="006B5EC0">
        <w:rPr>
          <w:color w:val="000000"/>
          <w:sz w:val="28"/>
          <w:szCs w:val="28"/>
        </w:rPr>
        <w:t xml:space="preserve"> «ЕДИНАЯ РОССИЯ», </w:t>
      </w:r>
      <w:bookmarkStart w:id="0" w:name="_GoBack"/>
      <w:bookmarkEnd w:id="0"/>
      <w:r w:rsidR="006B5EC0" w:rsidRPr="007848F2">
        <w:rPr>
          <w:color w:val="000000"/>
          <w:sz w:val="28"/>
          <w:szCs w:val="28"/>
        </w:rPr>
        <w:t>в 1</w:t>
      </w:r>
      <w:r w:rsidRPr="007848F2">
        <w:rPr>
          <w:color w:val="000000"/>
          <w:sz w:val="28"/>
          <w:szCs w:val="28"/>
        </w:rPr>
        <w:t>5</w:t>
      </w:r>
      <w:r w:rsidR="006B5EC0" w:rsidRPr="007848F2">
        <w:rPr>
          <w:color w:val="000000"/>
          <w:sz w:val="28"/>
          <w:szCs w:val="28"/>
        </w:rPr>
        <w:t xml:space="preserve"> часов 5</w:t>
      </w:r>
      <w:r w:rsidRPr="007848F2">
        <w:rPr>
          <w:color w:val="000000"/>
          <w:sz w:val="28"/>
          <w:szCs w:val="28"/>
        </w:rPr>
        <w:t>5</w:t>
      </w:r>
      <w:r w:rsidR="006B5EC0" w:rsidRPr="007848F2">
        <w:rPr>
          <w:color w:val="000000"/>
          <w:sz w:val="28"/>
          <w:szCs w:val="28"/>
        </w:rPr>
        <w:t xml:space="preserve"> минут 27 июля 2023 года.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>2. Выдать зарегистрированным кандидатам</w:t>
      </w:r>
      <w:r w:rsidRPr="00A324CA">
        <w:rPr>
          <w:b/>
          <w:sz w:val="28"/>
          <w:szCs w:val="28"/>
        </w:rPr>
        <w:t xml:space="preserve"> </w:t>
      </w:r>
      <w:r w:rsidRPr="00A324CA">
        <w:rPr>
          <w:sz w:val="28"/>
          <w:szCs w:val="28"/>
        </w:rPr>
        <w:t xml:space="preserve">удостоверение </w:t>
      </w:r>
      <w:r w:rsidRPr="00A324CA">
        <w:rPr>
          <w:color w:val="000000"/>
          <w:sz w:val="28"/>
          <w:szCs w:val="28"/>
        </w:rPr>
        <w:t>о регистрации кандидатами установленного образца</w:t>
      </w:r>
      <w:r w:rsidRPr="00A324CA">
        <w:rPr>
          <w:sz w:val="28"/>
          <w:szCs w:val="28"/>
        </w:rPr>
        <w:t>.</w:t>
      </w:r>
    </w:p>
    <w:p w:rsidR="00514FAD" w:rsidRPr="00A324CA" w:rsidRDefault="00514FAD" w:rsidP="00514FAD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 w:rsidRPr="00A324CA">
        <w:rPr>
          <w:sz w:val="28"/>
          <w:szCs w:val="28"/>
        </w:rPr>
        <w:t xml:space="preserve">3. Направить настоящее постановление для опубликования в межрайонную газету «Наша Жизнь». 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  <w:szCs w:val="28"/>
        </w:rPr>
        <w:t xml:space="preserve">4. </w:t>
      </w:r>
      <w:proofErr w:type="gramStart"/>
      <w:r w:rsidRPr="00A324CA">
        <w:rPr>
          <w:sz w:val="28"/>
          <w:szCs w:val="28"/>
        </w:rPr>
        <w:t>Разместить</w:t>
      </w:r>
      <w:proofErr w:type="gramEnd"/>
      <w:r w:rsidRPr="00A324CA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Pr="00A324CA">
        <w:rPr>
          <w:sz w:val="28"/>
        </w:rPr>
        <w:t>»: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14FAD" w:rsidRPr="00A324CA" w:rsidRDefault="00514FAD" w:rsidP="00514FAD">
      <w:pPr>
        <w:ind w:firstLine="851"/>
        <w:jc w:val="both"/>
        <w:rPr>
          <w:sz w:val="28"/>
        </w:rPr>
      </w:pPr>
      <w:r w:rsidRPr="00A324CA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14FAD" w:rsidRPr="00A324CA" w:rsidRDefault="00514FAD" w:rsidP="00514FAD">
      <w:pPr>
        <w:widowControl w:val="0"/>
        <w:tabs>
          <w:tab w:val="left" w:pos="0"/>
        </w:tabs>
        <w:ind w:firstLine="851"/>
        <w:jc w:val="both"/>
        <w:rPr>
          <w:snapToGrid/>
          <w:sz w:val="28"/>
          <w:szCs w:val="28"/>
        </w:rPr>
      </w:pPr>
      <w:r w:rsidRPr="00A324CA">
        <w:rPr>
          <w:snapToGrid/>
          <w:sz w:val="28"/>
          <w:szCs w:val="28"/>
        </w:rPr>
        <w:t xml:space="preserve">5. </w:t>
      </w:r>
      <w:proofErr w:type="gramStart"/>
      <w:r w:rsidRPr="00A324CA">
        <w:rPr>
          <w:snapToGrid/>
          <w:sz w:val="28"/>
          <w:szCs w:val="28"/>
        </w:rPr>
        <w:t>Контроль за</w:t>
      </w:r>
      <w:proofErr w:type="gramEnd"/>
      <w:r w:rsidRPr="00A324CA">
        <w:rPr>
          <w:snapToGrid/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A324CA">
        <w:rPr>
          <w:snapToGrid/>
          <w:sz w:val="28"/>
          <w:szCs w:val="28"/>
        </w:rPr>
        <w:br/>
        <w:t>М.В. Носова.</w:t>
      </w:r>
    </w:p>
    <w:p w:rsidR="00514FAD" w:rsidRPr="00A324CA" w:rsidRDefault="00514FAD" w:rsidP="00514FAD">
      <w:pPr>
        <w:ind w:firstLine="851"/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p w:rsidR="00514FAD" w:rsidRPr="00A324CA" w:rsidRDefault="00514FAD" w:rsidP="00514FA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514FAD" w:rsidRPr="00A324CA" w:rsidRDefault="00514FAD" w:rsidP="00105FA6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Председатель </w:t>
            </w:r>
          </w:p>
          <w:p w:rsidR="00514FAD" w:rsidRPr="00A324CA" w:rsidRDefault="00514FAD" w:rsidP="00105FA6">
            <w:pPr>
              <w:spacing w:line="276" w:lineRule="auto"/>
              <w:rPr>
                <w:b/>
                <w:sz w:val="28"/>
                <w:szCs w:val="28"/>
              </w:rPr>
            </w:pPr>
            <w:r w:rsidRPr="00A324CA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М.В. Носов</w:t>
            </w:r>
          </w:p>
        </w:tc>
      </w:tr>
      <w:tr w:rsidR="00514FAD" w:rsidRPr="00A324CA" w:rsidTr="00105FA6">
        <w:tc>
          <w:tcPr>
            <w:tcW w:w="4786" w:type="dxa"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14FAD" w:rsidRPr="00A324CA" w:rsidRDefault="00514FAD" w:rsidP="00105FA6">
            <w:pPr>
              <w:spacing w:line="276" w:lineRule="auto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514FAD" w:rsidRPr="00A324CA" w:rsidTr="00105FA6">
        <w:tc>
          <w:tcPr>
            <w:tcW w:w="4786" w:type="dxa"/>
            <w:hideMark/>
          </w:tcPr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14FAD" w:rsidRPr="00A324CA" w:rsidRDefault="00514FAD" w:rsidP="00105FA6">
            <w:pPr>
              <w:spacing w:line="276" w:lineRule="auto"/>
              <w:jc w:val="center"/>
              <w:rPr>
                <w:snapToGrid/>
                <w:sz w:val="28"/>
                <w:szCs w:val="28"/>
              </w:rPr>
            </w:pPr>
            <w:r w:rsidRPr="00A324CA">
              <w:rPr>
                <w:rFonts w:ascii="Times New Roman CYR" w:hAnsi="Times New Roman CYR"/>
                <w:b/>
                <w:snapToGrid/>
                <w:sz w:val="28"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14FAD" w:rsidRPr="00A324CA" w:rsidRDefault="00514FAD" w:rsidP="00105FA6">
            <w:pPr>
              <w:spacing w:line="276" w:lineRule="auto"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14FAD" w:rsidRPr="00A324CA" w:rsidRDefault="00514FAD" w:rsidP="00105FA6">
            <w:pPr>
              <w:spacing w:line="276" w:lineRule="auto"/>
              <w:rPr>
                <w:snapToGrid/>
                <w:sz w:val="28"/>
                <w:szCs w:val="28"/>
              </w:rPr>
            </w:pPr>
            <w:r w:rsidRPr="00A324CA">
              <w:rPr>
                <w:b/>
                <w:snapToGrid/>
                <w:sz w:val="28"/>
                <w:szCs w:val="28"/>
              </w:rPr>
              <w:t>С.Н. Шапошникова</w:t>
            </w:r>
          </w:p>
        </w:tc>
      </w:tr>
    </w:tbl>
    <w:p w:rsidR="00514FAD" w:rsidRPr="00A324CA" w:rsidRDefault="00514FAD" w:rsidP="00514FAD">
      <w:pPr>
        <w:widowControl w:val="0"/>
        <w:spacing w:line="192" w:lineRule="auto"/>
        <w:ind w:left="4536"/>
        <w:jc w:val="center"/>
        <w:rPr>
          <w:snapToGrid/>
          <w:sz w:val="28"/>
        </w:rPr>
      </w:pPr>
    </w:p>
    <w:p w:rsidR="00514FAD" w:rsidRPr="00A324CA" w:rsidRDefault="00514FAD" w:rsidP="00514FAD"/>
    <w:p w:rsidR="00514FAD" w:rsidRDefault="00514FAD" w:rsidP="00514FAD"/>
    <w:p w:rsidR="00514FAD" w:rsidRPr="00A324CA" w:rsidRDefault="00514FAD" w:rsidP="00951E0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262CE7" w:rsidRDefault="00262CE7"/>
    <w:sectPr w:rsidR="00262CE7" w:rsidSect="006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F4C"/>
    <w:rsid w:val="00066033"/>
    <w:rsid w:val="00084495"/>
    <w:rsid w:val="000D58E1"/>
    <w:rsid w:val="000E4461"/>
    <w:rsid w:val="000F0533"/>
    <w:rsid w:val="00116F4C"/>
    <w:rsid w:val="00170303"/>
    <w:rsid w:val="0019241A"/>
    <w:rsid w:val="001C31C8"/>
    <w:rsid w:val="00262CE7"/>
    <w:rsid w:val="0031179C"/>
    <w:rsid w:val="003A33B8"/>
    <w:rsid w:val="003C640B"/>
    <w:rsid w:val="004921D7"/>
    <w:rsid w:val="00502AEF"/>
    <w:rsid w:val="00514FAD"/>
    <w:rsid w:val="00591F2C"/>
    <w:rsid w:val="00602B88"/>
    <w:rsid w:val="006472F4"/>
    <w:rsid w:val="006B5EC0"/>
    <w:rsid w:val="00711667"/>
    <w:rsid w:val="00737D98"/>
    <w:rsid w:val="007848F2"/>
    <w:rsid w:val="008432E9"/>
    <w:rsid w:val="00893FF3"/>
    <w:rsid w:val="008D1037"/>
    <w:rsid w:val="00951E0D"/>
    <w:rsid w:val="00975F0F"/>
    <w:rsid w:val="00A140ED"/>
    <w:rsid w:val="00A61DC0"/>
    <w:rsid w:val="00A76016"/>
    <w:rsid w:val="00AE0F3F"/>
    <w:rsid w:val="00B0406D"/>
    <w:rsid w:val="00B62AEC"/>
    <w:rsid w:val="00B84EC6"/>
    <w:rsid w:val="00BD274F"/>
    <w:rsid w:val="00C144E8"/>
    <w:rsid w:val="00C14A91"/>
    <w:rsid w:val="00C365EB"/>
    <w:rsid w:val="00C62A09"/>
    <w:rsid w:val="00C63E4A"/>
    <w:rsid w:val="00CD754E"/>
    <w:rsid w:val="00CF1CAE"/>
    <w:rsid w:val="00D54E0D"/>
    <w:rsid w:val="00DB4442"/>
    <w:rsid w:val="00DE4E90"/>
    <w:rsid w:val="00E439AA"/>
    <w:rsid w:val="00E6170B"/>
    <w:rsid w:val="00E94916"/>
    <w:rsid w:val="00ED5753"/>
    <w:rsid w:val="00F221F1"/>
    <w:rsid w:val="00F26677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EFCA-2894-43A1-9E21-11ACCCD8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izbirkom</cp:lastModifiedBy>
  <cp:revision>30</cp:revision>
  <dcterms:created xsi:type="dcterms:W3CDTF">2023-07-23T19:26:00Z</dcterms:created>
  <dcterms:modified xsi:type="dcterms:W3CDTF">2023-07-27T14:18:00Z</dcterms:modified>
</cp:coreProperties>
</file>