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8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262CE7" w:rsidRPr="001A5ECD" w:rsidTr="00105FA6">
        <w:trPr>
          <w:trHeight w:val="1413"/>
        </w:trPr>
        <w:tc>
          <w:tcPr>
            <w:tcW w:w="9571" w:type="dxa"/>
            <w:vAlign w:val="center"/>
          </w:tcPr>
          <w:p w:rsidR="00262CE7" w:rsidRPr="001A5ECD" w:rsidRDefault="00262CE7" w:rsidP="00105FA6">
            <w:pPr>
              <w:jc w:val="center"/>
              <w:rPr>
                <w:i/>
                <w:sz w:val="28"/>
              </w:rPr>
            </w:pPr>
            <w:r w:rsidRPr="001A5ECD">
              <w:rPr>
                <w:noProof/>
                <w:snapToGrid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2783205</wp:posOffset>
                  </wp:positionH>
                  <wp:positionV relativeFrom="paragraph">
                    <wp:posOffset>-71755</wp:posOffset>
                  </wp:positionV>
                  <wp:extent cx="554355" cy="608965"/>
                  <wp:effectExtent l="0" t="0" r="0" b="63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08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62CE7" w:rsidRPr="001A5ECD" w:rsidTr="00105FA6">
        <w:tc>
          <w:tcPr>
            <w:tcW w:w="9571" w:type="dxa"/>
            <w:vAlign w:val="center"/>
          </w:tcPr>
          <w:p w:rsidR="00262CE7" w:rsidRPr="001A5ECD" w:rsidRDefault="00262CE7" w:rsidP="00105FA6">
            <w:pPr>
              <w:jc w:val="center"/>
              <w:rPr>
                <w:b/>
                <w:sz w:val="32"/>
                <w:szCs w:val="32"/>
              </w:rPr>
            </w:pPr>
            <w:r w:rsidRPr="001A5ECD">
              <w:rPr>
                <w:b/>
                <w:sz w:val="32"/>
                <w:szCs w:val="32"/>
              </w:rPr>
              <w:t>КРАСН</w:t>
            </w:r>
            <w:r>
              <w:rPr>
                <w:b/>
                <w:sz w:val="32"/>
                <w:szCs w:val="32"/>
              </w:rPr>
              <w:t>ОЯРУЖ</w:t>
            </w:r>
            <w:r w:rsidRPr="001A5ECD">
              <w:rPr>
                <w:b/>
                <w:sz w:val="32"/>
                <w:szCs w:val="32"/>
              </w:rPr>
              <w:t>СКАЯ ТЕРРИТОРИАЛЬНАЯ</w:t>
            </w:r>
          </w:p>
          <w:p w:rsidR="00262CE7" w:rsidRPr="001A5ECD" w:rsidRDefault="00262CE7" w:rsidP="00105FA6">
            <w:pPr>
              <w:jc w:val="center"/>
              <w:rPr>
                <w:b/>
                <w:sz w:val="32"/>
                <w:szCs w:val="32"/>
              </w:rPr>
            </w:pPr>
            <w:r w:rsidRPr="001A5ECD">
              <w:rPr>
                <w:b/>
                <w:sz w:val="32"/>
                <w:szCs w:val="32"/>
              </w:rPr>
              <w:t>ИЗБИРАТЕЛЬНАЯ КОМИССИЯ</w:t>
            </w:r>
          </w:p>
          <w:p w:rsidR="00262CE7" w:rsidRPr="001A5ECD" w:rsidRDefault="00262CE7" w:rsidP="00105FA6">
            <w:pPr>
              <w:jc w:val="center"/>
              <w:rPr>
                <w:sz w:val="28"/>
              </w:rPr>
            </w:pPr>
          </w:p>
        </w:tc>
      </w:tr>
      <w:tr w:rsidR="00262CE7" w:rsidRPr="001A5ECD" w:rsidTr="00105FA6">
        <w:tc>
          <w:tcPr>
            <w:tcW w:w="9571" w:type="dxa"/>
            <w:vAlign w:val="center"/>
          </w:tcPr>
          <w:p w:rsidR="00262CE7" w:rsidRPr="001A5ECD" w:rsidRDefault="00262CE7" w:rsidP="00105FA6">
            <w:pPr>
              <w:jc w:val="center"/>
              <w:rPr>
                <w:b/>
                <w:spacing w:val="60"/>
                <w:sz w:val="32"/>
              </w:rPr>
            </w:pPr>
            <w:r w:rsidRPr="001A5ECD">
              <w:rPr>
                <w:b/>
                <w:spacing w:val="60"/>
                <w:sz w:val="32"/>
              </w:rPr>
              <w:t>ПОСТАНОВЛЕНИЕ</w:t>
            </w:r>
          </w:p>
          <w:p w:rsidR="00262CE7" w:rsidRPr="001A5ECD" w:rsidRDefault="00262CE7" w:rsidP="00105FA6">
            <w:pPr>
              <w:jc w:val="center"/>
              <w:rPr>
                <w:b/>
                <w:spacing w:val="60"/>
                <w:sz w:val="28"/>
              </w:rPr>
            </w:pPr>
          </w:p>
        </w:tc>
      </w:tr>
      <w:tr w:rsidR="00262CE7" w:rsidRPr="00CD2FED" w:rsidTr="00105FA6">
        <w:tc>
          <w:tcPr>
            <w:tcW w:w="9571" w:type="dxa"/>
            <w:vAlign w:val="center"/>
          </w:tcPr>
          <w:p w:rsidR="00262CE7" w:rsidRPr="00CD2FED" w:rsidRDefault="00262CE7" w:rsidP="00CD2FED">
            <w:pPr>
              <w:jc w:val="center"/>
              <w:rPr>
                <w:sz w:val="28"/>
                <w:szCs w:val="28"/>
              </w:rPr>
            </w:pPr>
            <w:r w:rsidRPr="00CD2FED">
              <w:rPr>
                <w:sz w:val="28"/>
                <w:szCs w:val="28"/>
              </w:rPr>
              <w:t>27 июля 2023 года                                                                                  № 20/12</w:t>
            </w:r>
            <w:r w:rsidR="00CD2FED">
              <w:rPr>
                <w:sz w:val="28"/>
                <w:szCs w:val="28"/>
              </w:rPr>
              <w:t>7</w:t>
            </w:r>
            <w:r w:rsidRPr="00CD2FED">
              <w:rPr>
                <w:sz w:val="28"/>
                <w:szCs w:val="28"/>
              </w:rPr>
              <w:t>-1</w:t>
            </w:r>
          </w:p>
        </w:tc>
      </w:tr>
    </w:tbl>
    <w:p w:rsidR="00C14A91" w:rsidRPr="00CD2FED" w:rsidRDefault="00C14A91"/>
    <w:p w:rsidR="00262CE7" w:rsidRPr="00CD2FED" w:rsidRDefault="00262CE7" w:rsidP="00262CE7">
      <w:pPr>
        <w:tabs>
          <w:tab w:val="left" w:pos="0"/>
          <w:tab w:val="left" w:pos="9355"/>
        </w:tabs>
        <w:ind w:right="3401"/>
        <w:jc w:val="both"/>
        <w:rPr>
          <w:b/>
          <w:sz w:val="28"/>
          <w:szCs w:val="28"/>
        </w:rPr>
      </w:pPr>
      <w:r w:rsidRPr="00CD2FED">
        <w:rPr>
          <w:b/>
          <w:bCs/>
          <w:sz w:val="28"/>
          <w:szCs w:val="28"/>
        </w:rPr>
        <w:t>О регистрации кандидатов в депутаты земского собрания</w:t>
      </w:r>
      <w:r w:rsidR="006472F4" w:rsidRPr="00CD2FED">
        <w:rPr>
          <w:b/>
          <w:bCs/>
          <w:sz w:val="28"/>
          <w:szCs w:val="28"/>
        </w:rPr>
        <w:t xml:space="preserve"> </w:t>
      </w:r>
      <w:proofErr w:type="spellStart"/>
      <w:r w:rsidR="00502AEF" w:rsidRPr="00CD2FED">
        <w:rPr>
          <w:b/>
          <w:bCs/>
          <w:sz w:val="28"/>
          <w:szCs w:val="28"/>
        </w:rPr>
        <w:t>Репяховского</w:t>
      </w:r>
      <w:proofErr w:type="spellEnd"/>
      <w:r w:rsidRPr="00CD2FED">
        <w:rPr>
          <w:b/>
          <w:bCs/>
          <w:sz w:val="28"/>
          <w:szCs w:val="28"/>
        </w:rPr>
        <w:t xml:space="preserve"> сельского поселения пятого созыва муници</w:t>
      </w:r>
      <w:r w:rsidR="00502AEF" w:rsidRPr="00CD2FED">
        <w:rPr>
          <w:b/>
          <w:bCs/>
          <w:sz w:val="28"/>
          <w:szCs w:val="28"/>
        </w:rPr>
        <w:t xml:space="preserve">пального района «Краснояружский </w:t>
      </w:r>
      <w:r w:rsidRPr="00CD2FED">
        <w:rPr>
          <w:b/>
          <w:bCs/>
          <w:sz w:val="28"/>
          <w:szCs w:val="28"/>
        </w:rPr>
        <w:t xml:space="preserve">район» по </w:t>
      </w:r>
      <w:proofErr w:type="spellStart"/>
      <w:r w:rsidR="00502AEF" w:rsidRPr="00CD2FED">
        <w:rPr>
          <w:b/>
          <w:bCs/>
          <w:sz w:val="28"/>
          <w:szCs w:val="28"/>
        </w:rPr>
        <w:t>Репяховскому</w:t>
      </w:r>
      <w:proofErr w:type="spellEnd"/>
      <w:r w:rsidRPr="00CD2FED">
        <w:rPr>
          <w:b/>
          <w:bCs/>
          <w:sz w:val="28"/>
          <w:szCs w:val="28"/>
        </w:rPr>
        <w:t xml:space="preserve"> </w:t>
      </w:r>
      <w:proofErr w:type="spellStart"/>
      <w:r w:rsidRPr="00CD2FED">
        <w:rPr>
          <w:b/>
          <w:bCs/>
          <w:sz w:val="28"/>
          <w:szCs w:val="28"/>
        </w:rPr>
        <w:t>десятимандатному</w:t>
      </w:r>
      <w:proofErr w:type="spellEnd"/>
      <w:r w:rsidRPr="00CD2FED">
        <w:rPr>
          <w:b/>
          <w:bCs/>
          <w:sz w:val="28"/>
          <w:szCs w:val="28"/>
        </w:rPr>
        <w:t xml:space="preserve"> избирательному округу</w:t>
      </w:r>
    </w:p>
    <w:p w:rsidR="00262CE7" w:rsidRPr="00CD2FED" w:rsidRDefault="00262CE7" w:rsidP="00262CE7">
      <w:pPr>
        <w:jc w:val="center"/>
        <w:rPr>
          <w:b/>
          <w:sz w:val="28"/>
          <w:szCs w:val="28"/>
        </w:rPr>
      </w:pPr>
    </w:p>
    <w:p w:rsidR="00262CE7" w:rsidRPr="00CD2FED" w:rsidRDefault="00262CE7" w:rsidP="00262CE7">
      <w:pPr>
        <w:ind w:firstLine="851"/>
        <w:jc w:val="both"/>
        <w:rPr>
          <w:color w:val="000000"/>
          <w:sz w:val="28"/>
          <w:szCs w:val="28"/>
        </w:rPr>
      </w:pPr>
      <w:r w:rsidRPr="00CD2FED">
        <w:rPr>
          <w:snapToGrid/>
          <w:sz w:val="28"/>
          <w:szCs w:val="28"/>
        </w:rPr>
        <w:t xml:space="preserve">Проверив соответствие порядка выдвижения </w:t>
      </w:r>
      <w:r w:rsidRPr="00CD2FED">
        <w:rPr>
          <w:color w:val="000000"/>
          <w:sz w:val="28"/>
          <w:szCs w:val="28"/>
        </w:rPr>
        <w:t>избирательным объединением «</w:t>
      </w:r>
      <w:r w:rsidRPr="00CD2FED">
        <w:rPr>
          <w:bCs/>
          <w:sz w:val="28"/>
          <w:szCs w:val="28"/>
        </w:rPr>
        <w:t xml:space="preserve">Краснояружское </w:t>
      </w:r>
      <w:r w:rsidRPr="00CD2FED">
        <w:rPr>
          <w:color w:val="000000"/>
          <w:sz w:val="28"/>
          <w:szCs w:val="28"/>
        </w:rPr>
        <w:t xml:space="preserve">местное отделение Партии «ЕДИНАЯ РОССИЯ» </w:t>
      </w:r>
      <w:r w:rsidR="00502AEF" w:rsidRPr="00CD2FED">
        <w:rPr>
          <w:color w:val="000000"/>
          <w:sz w:val="28"/>
          <w:szCs w:val="28"/>
        </w:rPr>
        <w:t>Кожушко Александра Викторовича, Лысых Владимира Дмитриевича, Мельников</w:t>
      </w:r>
      <w:r w:rsidR="00EB721E" w:rsidRPr="00CD2FED">
        <w:rPr>
          <w:color w:val="000000"/>
          <w:sz w:val="28"/>
          <w:szCs w:val="28"/>
        </w:rPr>
        <w:t>ой</w:t>
      </w:r>
      <w:r w:rsidR="00502AEF" w:rsidRPr="00CD2FED">
        <w:rPr>
          <w:color w:val="000000"/>
          <w:sz w:val="28"/>
          <w:szCs w:val="28"/>
        </w:rPr>
        <w:t xml:space="preserve"> Тамар</w:t>
      </w:r>
      <w:r w:rsidR="00EB721E" w:rsidRPr="00CD2FED">
        <w:rPr>
          <w:color w:val="000000"/>
          <w:sz w:val="28"/>
          <w:szCs w:val="28"/>
        </w:rPr>
        <w:t>ы</w:t>
      </w:r>
      <w:r w:rsidR="00502AEF" w:rsidRPr="00CD2FED">
        <w:rPr>
          <w:color w:val="000000"/>
          <w:sz w:val="28"/>
          <w:szCs w:val="28"/>
        </w:rPr>
        <w:t xml:space="preserve"> Ивановн</w:t>
      </w:r>
      <w:r w:rsidR="00EB721E" w:rsidRPr="00CD2FED">
        <w:rPr>
          <w:color w:val="000000"/>
          <w:sz w:val="28"/>
          <w:szCs w:val="28"/>
        </w:rPr>
        <w:t>ы</w:t>
      </w:r>
      <w:r w:rsidR="00502AEF" w:rsidRPr="00CD2FED">
        <w:rPr>
          <w:color w:val="000000"/>
          <w:sz w:val="28"/>
          <w:szCs w:val="28"/>
        </w:rPr>
        <w:t xml:space="preserve">, </w:t>
      </w:r>
      <w:proofErr w:type="spellStart"/>
      <w:r w:rsidR="00502AEF" w:rsidRPr="00CD2FED">
        <w:rPr>
          <w:color w:val="000000"/>
          <w:sz w:val="28"/>
          <w:szCs w:val="28"/>
        </w:rPr>
        <w:t>Попуша</w:t>
      </w:r>
      <w:proofErr w:type="spellEnd"/>
      <w:r w:rsidR="00502AEF" w:rsidRPr="00CD2FED">
        <w:rPr>
          <w:color w:val="000000"/>
          <w:sz w:val="28"/>
          <w:szCs w:val="28"/>
        </w:rPr>
        <w:t xml:space="preserve"> Светлан</w:t>
      </w:r>
      <w:r w:rsidR="00EB721E" w:rsidRPr="00CD2FED">
        <w:rPr>
          <w:color w:val="000000"/>
          <w:sz w:val="28"/>
          <w:szCs w:val="28"/>
        </w:rPr>
        <w:t xml:space="preserve">ы Анатольевны, </w:t>
      </w:r>
      <w:proofErr w:type="spellStart"/>
      <w:r w:rsidR="00EB721E" w:rsidRPr="00CD2FED">
        <w:rPr>
          <w:color w:val="000000"/>
          <w:sz w:val="28"/>
          <w:szCs w:val="28"/>
        </w:rPr>
        <w:t>Погореленко</w:t>
      </w:r>
      <w:proofErr w:type="spellEnd"/>
      <w:r w:rsidR="00EB721E" w:rsidRPr="00CD2FED">
        <w:rPr>
          <w:color w:val="000000"/>
          <w:sz w:val="28"/>
          <w:szCs w:val="28"/>
        </w:rPr>
        <w:t xml:space="preserve"> Ларисы</w:t>
      </w:r>
      <w:r w:rsidR="00502AEF" w:rsidRPr="00CD2FED">
        <w:rPr>
          <w:color w:val="000000"/>
          <w:sz w:val="28"/>
          <w:szCs w:val="28"/>
        </w:rPr>
        <w:t xml:space="preserve"> Ивановн</w:t>
      </w:r>
      <w:r w:rsidR="00EB721E" w:rsidRPr="00CD2FED">
        <w:rPr>
          <w:color w:val="000000"/>
          <w:sz w:val="28"/>
          <w:szCs w:val="28"/>
        </w:rPr>
        <w:t>ы</w:t>
      </w:r>
      <w:r w:rsidR="00502AEF" w:rsidRPr="00CD2FED">
        <w:rPr>
          <w:color w:val="000000"/>
          <w:sz w:val="28"/>
          <w:szCs w:val="28"/>
        </w:rPr>
        <w:t>, Сотников</w:t>
      </w:r>
      <w:r w:rsidR="00EB721E" w:rsidRPr="00CD2FED">
        <w:rPr>
          <w:color w:val="000000"/>
          <w:sz w:val="28"/>
          <w:szCs w:val="28"/>
        </w:rPr>
        <w:t>ой</w:t>
      </w:r>
      <w:r w:rsidR="00502AEF" w:rsidRPr="00CD2FED">
        <w:rPr>
          <w:color w:val="000000"/>
          <w:sz w:val="28"/>
          <w:szCs w:val="28"/>
        </w:rPr>
        <w:t xml:space="preserve"> Татьян</w:t>
      </w:r>
      <w:r w:rsidR="00EB721E" w:rsidRPr="00CD2FED">
        <w:rPr>
          <w:color w:val="000000"/>
          <w:sz w:val="28"/>
          <w:szCs w:val="28"/>
        </w:rPr>
        <w:t>ы</w:t>
      </w:r>
      <w:r w:rsidR="00502AEF" w:rsidRPr="00CD2FED">
        <w:rPr>
          <w:color w:val="000000"/>
          <w:sz w:val="28"/>
          <w:szCs w:val="28"/>
        </w:rPr>
        <w:t xml:space="preserve"> Николаевн</w:t>
      </w:r>
      <w:r w:rsidR="00EB721E" w:rsidRPr="00CD2FED">
        <w:rPr>
          <w:color w:val="000000"/>
          <w:sz w:val="28"/>
          <w:szCs w:val="28"/>
        </w:rPr>
        <w:t>ы</w:t>
      </w:r>
      <w:r w:rsidR="00502AEF" w:rsidRPr="00CD2FED">
        <w:rPr>
          <w:color w:val="000000"/>
          <w:sz w:val="28"/>
          <w:szCs w:val="28"/>
        </w:rPr>
        <w:t>, Емельяненко Анн</w:t>
      </w:r>
      <w:r w:rsidR="00EB721E" w:rsidRPr="00CD2FED">
        <w:rPr>
          <w:color w:val="000000"/>
          <w:sz w:val="28"/>
          <w:szCs w:val="28"/>
        </w:rPr>
        <w:t>ы</w:t>
      </w:r>
      <w:r w:rsidR="00502AEF" w:rsidRPr="00CD2FED">
        <w:rPr>
          <w:color w:val="000000"/>
          <w:sz w:val="28"/>
          <w:szCs w:val="28"/>
        </w:rPr>
        <w:t xml:space="preserve"> Васильевн</w:t>
      </w:r>
      <w:r w:rsidR="00EB721E" w:rsidRPr="00CD2FED">
        <w:rPr>
          <w:color w:val="000000"/>
          <w:sz w:val="28"/>
          <w:szCs w:val="28"/>
        </w:rPr>
        <w:t>ы, Сочневой</w:t>
      </w:r>
      <w:r w:rsidR="00502AEF" w:rsidRPr="00CD2FED">
        <w:rPr>
          <w:color w:val="000000"/>
          <w:sz w:val="28"/>
          <w:szCs w:val="28"/>
        </w:rPr>
        <w:t xml:space="preserve"> Светлан</w:t>
      </w:r>
      <w:r w:rsidR="00EB721E" w:rsidRPr="00CD2FED">
        <w:rPr>
          <w:color w:val="000000"/>
          <w:sz w:val="28"/>
          <w:szCs w:val="28"/>
        </w:rPr>
        <w:t>ы</w:t>
      </w:r>
      <w:r w:rsidR="00502AEF" w:rsidRPr="00CD2FED">
        <w:rPr>
          <w:color w:val="000000"/>
          <w:sz w:val="28"/>
          <w:szCs w:val="28"/>
        </w:rPr>
        <w:t xml:space="preserve"> Викторовн</w:t>
      </w:r>
      <w:r w:rsidR="00EB721E" w:rsidRPr="00CD2FED">
        <w:rPr>
          <w:color w:val="000000"/>
          <w:sz w:val="28"/>
          <w:szCs w:val="28"/>
        </w:rPr>
        <w:t>ы</w:t>
      </w:r>
      <w:r w:rsidR="00502AEF" w:rsidRPr="00CD2FED">
        <w:rPr>
          <w:color w:val="000000"/>
          <w:sz w:val="28"/>
          <w:szCs w:val="28"/>
        </w:rPr>
        <w:t xml:space="preserve">, </w:t>
      </w:r>
      <w:proofErr w:type="spellStart"/>
      <w:r w:rsidR="00502AEF" w:rsidRPr="00CD2FED">
        <w:rPr>
          <w:color w:val="000000"/>
          <w:sz w:val="28"/>
          <w:szCs w:val="28"/>
        </w:rPr>
        <w:t>Ляпин</w:t>
      </w:r>
      <w:r w:rsidR="00EB721E" w:rsidRPr="00CD2FED">
        <w:rPr>
          <w:color w:val="000000"/>
          <w:sz w:val="28"/>
          <w:szCs w:val="28"/>
        </w:rPr>
        <w:t>ой</w:t>
      </w:r>
      <w:proofErr w:type="spellEnd"/>
      <w:r w:rsidR="00502AEF" w:rsidRPr="00CD2FED">
        <w:rPr>
          <w:color w:val="000000"/>
          <w:sz w:val="28"/>
          <w:szCs w:val="28"/>
        </w:rPr>
        <w:t xml:space="preserve"> Светлан</w:t>
      </w:r>
      <w:r w:rsidR="00EB721E" w:rsidRPr="00CD2FED">
        <w:rPr>
          <w:color w:val="000000"/>
          <w:sz w:val="28"/>
          <w:szCs w:val="28"/>
        </w:rPr>
        <w:t>ы</w:t>
      </w:r>
      <w:r w:rsidR="00502AEF" w:rsidRPr="00CD2FED">
        <w:rPr>
          <w:color w:val="000000"/>
          <w:sz w:val="28"/>
          <w:szCs w:val="28"/>
        </w:rPr>
        <w:t xml:space="preserve"> Александровн</w:t>
      </w:r>
      <w:r w:rsidR="00EB721E" w:rsidRPr="00CD2FED">
        <w:rPr>
          <w:color w:val="000000"/>
          <w:sz w:val="28"/>
          <w:szCs w:val="28"/>
        </w:rPr>
        <w:t>ы</w:t>
      </w:r>
      <w:r w:rsidR="00502AEF" w:rsidRPr="00CD2FED">
        <w:rPr>
          <w:color w:val="000000"/>
          <w:sz w:val="28"/>
          <w:szCs w:val="28"/>
        </w:rPr>
        <w:t>. Герасимов</w:t>
      </w:r>
      <w:r w:rsidR="00EB721E" w:rsidRPr="00CD2FED">
        <w:rPr>
          <w:color w:val="000000"/>
          <w:sz w:val="28"/>
          <w:szCs w:val="28"/>
        </w:rPr>
        <w:t>ой Юлии</w:t>
      </w:r>
      <w:r w:rsidR="00502AEF" w:rsidRPr="00CD2FED">
        <w:rPr>
          <w:color w:val="000000"/>
          <w:sz w:val="28"/>
          <w:szCs w:val="28"/>
        </w:rPr>
        <w:t xml:space="preserve"> Сергеевн</w:t>
      </w:r>
      <w:r w:rsidR="00EB721E" w:rsidRPr="00CD2FED">
        <w:rPr>
          <w:color w:val="000000"/>
          <w:sz w:val="28"/>
          <w:szCs w:val="28"/>
        </w:rPr>
        <w:t xml:space="preserve">ы, самовыдвижения </w:t>
      </w:r>
      <w:proofErr w:type="spellStart"/>
      <w:r w:rsidR="00EB721E" w:rsidRPr="00CD2FED">
        <w:rPr>
          <w:color w:val="000000"/>
          <w:sz w:val="28"/>
          <w:szCs w:val="28"/>
        </w:rPr>
        <w:t>Троценко</w:t>
      </w:r>
      <w:proofErr w:type="spellEnd"/>
      <w:r w:rsidR="00EB721E" w:rsidRPr="00CD2FED">
        <w:rPr>
          <w:color w:val="000000"/>
          <w:sz w:val="28"/>
          <w:szCs w:val="28"/>
        </w:rPr>
        <w:t xml:space="preserve"> Дарьи Александровны, Литвинова Юрия Николаевича, </w:t>
      </w:r>
      <w:r w:rsidRPr="00CD2FED">
        <w:rPr>
          <w:color w:val="000000"/>
          <w:sz w:val="28"/>
          <w:szCs w:val="28"/>
        </w:rPr>
        <w:t>кандидатами</w:t>
      </w:r>
      <w:r w:rsidRPr="00CD2FED">
        <w:rPr>
          <w:snapToGrid/>
          <w:sz w:val="28"/>
          <w:szCs w:val="28"/>
        </w:rPr>
        <w:t xml:space="preserve"> в депутаты земского собрания </w:t>
      </w:r>
      <w:proofErr w:type="spellStart"/>
      <w:r w:rsidR="00502AEF" w:rsidRPr="00CD2FED">
        <w:rPr>
          <w:snapToGrid/>
          <w:sz w:val="28"/>
          <w:szCs w:val="28"/>
        </w:rPr>
        <w:t>Репяховск</w:t>
      </w:r>
      <w:r w:rsidR="006472F4" w:rsidRPr="00CD2FED">
        <w:rPr>
          <w:snapToGrid/>
          <w:sz w:val="28"/>
          <w:szCs w:val="28"/>
        </w:rPr>
        <w:t>ого</w:t>
      </w:r>
      <w:proofErr w:type="spellEnd"/>
      <w:r w:rsidRPr="00CD2FED">
        <w:rPr>
          <w:bCs/>
          <w:sz w:val="28"/>
          <w:szCs w:val="28"/>
        </w:rPr>
        <w:t xml:space="preserve"> сельского поселения пятого созыва муниципального района «Краснояружский район» по </w:t>
      </w:r>
      <w:proofErr w:type="spellStart"/>
      <w:r w:rsidR="00502AEF" w:rsidRPr="00CD2FED">
        <w:rPr>
          <w:bCs/>
          <w:sz w:val="28"/>
          <w:szCs w:val="28"/>
        </w:rPr>
        <w:t>Репяховском</w:t>
      </w:r>
      <w:r w:rsidR="006472F4" w:rsidRPr="00CD2FED">
        <w:rPr>
          <w:bCs/>
          <w:sz w:val="28"/>
          <w:szCs w:val="28"/>
        </w:rPr>
        <w:t>у</w:t>
      </w:r>
      <w:proofErr w:type="spellEnd"/>
      <w:r w:rsidRPr="00CD2FED">
        <w:rPr>
          <w:bCs/>
          <w:sz w:val="28"/>
          <w:szCs w:val="28"/>
        </w:rPr>
        <w:t xml:space="preserve"> </w:t>
      </w:r>
      <w:proofErr w:type="spellStart"/>
      <w:r w:rsidRPr="00CD2FED">
        <w:rPr>
          <w:bCs/>
          <w:sz w:val="28"/>
          <w:szCs w:val="28"/>
        </w:rPr>
        <w:t>десятимандатному</w:t>
      </w:r>
      <w:proofErr w:type="spellEnd"/>
      <w:r w:rsidRPr="00CD2FED">
        <w:rPr>
          <w:bCs/>
          <w:sz w:val="28"/>
          <w:szCs w:val="28"/>
        </w:rPr>
        <w:t xml:space="preserve"> избирательному округу</w:t>
      </w:r>
      <w:r w:rsidRPr="00CD2FED">
        <w:rPr>
          <w:snapToGrid/>
          <w:sz w:val="28"/>
          <w:szCs w:val="28"/>
        </w:rPr>
        <w:t xml:space="preserve"> требованиям Избирательного кодекса Белгородской области </w:t>
      </w:r>
      <w:r w:rsidRPr="00CD2FED">
        <w:rPr>
          <w:color w:val="000000"/>
          <w:sz w:val="28"/>
          <w:szCs w:val="28"/>
        </w:rPr>
        <w:t>и необходимые для регистрации кандидатов документы</w:t>
      </w:r>
      <w:r w:rsidRPr="00CD2FED">
        <w:rPr>
          <w:snapToGrid/>
          <w:sz w:val="28"/>
          <w:szCs w:val="28"/>
        </w:rPr>
        <w:t xml:space="preserve">, </w:t>
      </w:r>
      <w:r w:rsidRPr="00CD2FED">
        <w:rPr>
          <w:bCs/>
          <w:sz w:val="28"/>
          <w:szCs w:val="28"/>
        </w:rPr>
        <w:t>Краснояружская территориальная избирательная комиссия установила следующее</w:t>
      </w:r>
      <w:r w:rsidRPr="00CD2FED">
        <w:rPr>
          <w:b/>
          <w:bCs/>
          <w:sz w:val="28"/>
          <w:szCs w:val="28"/>
        </w:rPr>
        <w:t>:</w:t>
      </w:r>
    </w:p>
    <w:p w:rsidR="00262CE7" w:rsidRPr="00CD2FED" w:rsidRDefault="00262CE7" w:rsidP="00262CE7">
      <w:pPr>
        <w:shd w:val="clear" w:color="auto" w:fill="FFFFFF"/>
        <w:ind w:right="5" w:firstLine="677"/>
        <w:contextualSpacing/>
        <w:jc w:val="both"/>
        <w:rPr>
          <w:color w:val="000000"/>
          <w:sz w:val="28"/>
          <w:szCs w:val="28"/>
        </w:rPr>
      </w:pPr>
      <w:r w:rsidRPr="00CD2FED">
        <w:rPr>
          <w:color w:val="000000"/>
          <w:sz w:val="28"/>
          <w:szCs w:val="28"/>
        </w:rPr>
        <w:t>- порядок выдвижения избирательным объединением «</w:t>
      </w:r>
      <w:r w:rsidRPr="00CD2FED">
        <w:rPr>
          <w:bCs/>
          <w:sz w:val="28"/>
          <w:szCs w:val="28"/>
        </w:rPr>
        <w:t>Краснояружское м</w:t>
      </w:r>
      <w:r w:rsidRPr="00CD2FED">
        <w:rPr>
          <w:color w:val="000000"/>
          <w:sz w:val="28"/>
          <w:szCs w:val="28"/>
        </w:rPr>
        <w:t xml:space="preserve">естное отделение Партии «ЕДИНАЯ РОССИЯ» </w:t>
      </w:r>
      <w:r w:rsidR="00EB721E" w:rsidRPr="00CD2FED">
        <w:rPr>
          <w:color w:val="000000"/>
          <w:sz w:val="28"/>
          <w:szCs w:val="28"/>
        </w:rPr>
        <w:t xml:space="preserve">Кожушко Александра Викторовича, Лысых Владимира Дмитриевича, Мельниковой Тамары Ивановны, </w:t>
      </w:r>
      <w:proofErr w:type="spellStart"/>
      <w:r w:rsidR="00EB721E" w:rsidRPr="00CD2FED">
        <w:rPr>
          <w:color w:val="000000"/>
          <w:sz w:val="28"/>
          <w:szCs w:val="28"/>
        </w:rPr>
        <w:t>Попуша</w:t>
      </w:r>
      <w:proofErr w:type="spellEnd"/>
      <w:r w:rsidR="00EB721E" w:rsidRPr="00CD2FED">
        <w:rPr>
          <w:color w:val="000000"/>
          <w:sz w:val="28"/>
          <w:szCs w:val="28"/>
        </w:rPr>
        <w:t xml:space="preserve"> Светланы Анатольевны, </w:t>
      </w:r>
      <w:proofErr w:type="spellStart"/>
      <w:r w:rsidR="00EB721E" w:rsidRPr="00CD2FED">
        <w:rPr>
          <w:color w:val="000000"/>
          <w:sz w:val="28"/>
          <w:szCs w:val="28"/>
        </w:rPr>
        <w:t>Погореленко</w:t>
      </w:r>
      <w:proofErr w:type="spellEnd"/>
      <w:r w:rsidR="00EB721E" w:rsidRPr="00CD2FED">
        <w:rPr>
          <w:color w:val="000000"/>
          <w:sz w:val="28"/>
          <w:szCs w:val="28"/>
        </w:rPr>
        <w:t xml:space="preserve"> Ларисы Ивановны, Сотниковой Татьяны Николаевны, </w:t>
      </w:r>
      <w:proofErr w:type="spellStart"/>
      <w:r w:rsidR="00EB721E" w:rsidRPr="00CD2FED">
        <w:rPr>
          <w:color w:val="000000"/>
          <w:sz w:val="28"/>
          <w:szCs w:val="28"/>
        </w:rPr>
        <w:t>Емельяненко</w:t>
      </w:r>
      <w:proofErr w:type="spellEnd"/>
      <w:r w:rsidR="00EB721E" w:rsidRPr="00CD2FED">
        <w:rPr>
          <w:color w:val="000000"/>
          <w:sz w:val="28"/>
          <w:szCs w:val="28"/>
        </w:rPr>
        <w:t xml:space="preserve"> Анны Васильевны, Сочневой Светланы Викторовны, </w:t>
      </w:r>
      <w:proofErr w:type="spellStart"/>
      <w:r w:rsidR="00EB721E" w:rsidRPr="00CD2FED">
        <w:rPr>
          <w:color w:val="000000"/>
          <w:sz w:val="28"/>
          <w:szCs w:val="28"/>
        </w:rPr>
        <w:t>Ляпиной</w:t>
      </w:r>
      <w:proofErr w:type="spellEnd"/>
      <w:r w:rsidR="00EB721E" w:rsidRPr="00CD2FED">
        <w:rPr>
          <w:color w:val="000000"/>
          <w:sz w:val="28"/>
          <w:szCs w:val="28"/>
        </w:rPr>
        <w:t xml:space="preserve"> Светланы Александровны. Герасимовой Юлии Сергеевны, самовыдвижения </w:t>
      </w:r>
      <w:proofErr w:type="spellStart"/>
      <w:r w:rsidR="00EB721E" w:rsidRPr="00CD2FED">
        <w:rPr>
          <w:color w:val="000000"/>
          <w:sz w:val="28"/>
          <w:szCs w:val="28"/>
        </w:rPr>
        <w:t>Троценко</w:t>
      </w:r>
      <w:proofErr w:type="spellEnd"/>
      <w:r w:rsidR="00EB721E" w:rsidRPr="00CD2FED">
        <w:rPr>
          <w:color w:val="000000"/>
          <w:sz w:val="28"/>
          <w:szCs w:val="28"/>
        </w:rPr>
        <w:t xml:space="preserve"> Дарьи Александровны, Литвинова Юрия Николаевича,</w:t>
      </w:r>
      <w:r w:rsidR="00B0406D" w:rsidRPr="00CD2FED">
        <w:rPr>
          <w:color w:val="000000"/>
          <w:sz w:val="28"/>
          <w:szCs w:val="28"/>
        </w:rPr>
        <w:t xml:space="preserve"> </w:t>
      </w:r>
      <w:r w:rsidR="00CD2FED">
        <w:rPr>
          <w:color w:val="000000"/>
          <w:sz w:val="28"/>
          <w:szCs w:val="28"/>
        </w:rPr>
        <w:t>кандидатов</w:t>
      </w:r>
      <w:r w:rsidRPr="00CD2FED">
        <w:rPr>
          <w:color w:val="000000"/>
          <w:sz w:val="28"/>
          <w:szCs w:val="28"/>
        </w:rPr>
        <w:t xml:space="preserve"> в депутаты земского собрания </w:t>
      </w:r>
      <w:proofErr w:type="spellStart"/>
      <w:r w:rsidR="00B0406D" w:rsidRPr="00CD2FED">
        <w:rPr>
          <w:bCs/>
          <w:sz w:val="28"/>
          <w:szCs w:val="28"/>
        </w:rPr>
        <w:t>Репяховского</w:t>
      </w:r>
      <w:proofErr w:type="spellEnd"/>
      <w:r w:rsidRPr="00CD2FED">
        <w:rPr>
          <w:bCs/>
          <w:sz w:val="28"/>
          <w:szCs w:val="28"/>
        </w:rPr>
        <w:t xml:space="preserve"> сельского поселения пятого созыва муниципального района «Краснояружский район» по </w:t>
      </w:r>
      <w:proofErr w:type="spellStart"/>
      <w:r w:rsidR="00B0406D" w:rsidRPr="00CD2FED">
        <w:rPr>
          <w:bCs/>
          <w:sz w:val="28"/>
          <w:szCs w:val="28"/>
        </w:rPr>
        <w:t>Репяховскому</w:t>
      </w:r>
      <w:proofErr w:type="spellEnd"/>
      <w:r w:rsidRPr="00CD2FED">
        <w:rPr>
          <w:bCs/>
          <w:sz w:val="28"/>
          <w:szCs w:val="28"/>
        </w:rPr>
        <w:t xml:space="preserve"> </w:t>
      </w:r>
      <w:proofErr w:type="spellStart"/>
      <w:r w:rsidRPr="00CD2FED">
        <w:rPr>
          <w:bCs/>
          <w:sz w:val="28"/>
          <w:szCs w:val="28"/>
        </w:rPr>
        <w:t>десятимандатному</w:t>
      </w:r>
      <w:proofErr w:type="spellEnd"/>
      <w:r w:rsidRPr="00CD2FED">
        <w:rPr>
          <w:bCs/>
          <w:sz w:val="28"/>
          <w:szCs w:val="28"/>
        </w:rPr>
        <w:t xml:space="preserve"> избирательному округу</w:t>
      </w:r>
      <w:r w:rsidRPr="00CD2FED">
        <w:rPr>
          <w:color w:val="000000"/>
          <w:sz w:val="28"/>
          <w:szCs w:val="28"/>
        </w:rPr>
        <w:t xml:space="preserve"> и представленные ими для </w:t>
      </w:r>
      <w:r w:rsidRPr="00CD2FED">
        <w:rPr>
          <w:color w:val="000000"/>
          <w:sz w:val="28"/>
          <w:szCs w:val="28"/>
        </w:rPr>
        <w:lastRenderedPageBreak/>
        <w:t xml:space="preserve">регистрации </w:t>
      </w:r>
      <w:r w:rsidRPr="00CD2FED">
        <w:rPr>
          <w:sz w:val="28"/>
          <w:szCs w:val="28"/>
        </w:rPr>
        <w:t xml:space="preserve">документы </w:t>
      </w:r>
      <w:r w:rsidRPr="00CD2FED">
        <w:rPr>
          <w:color w:val="000000"/>
          <w:sz w:val="28"/>
          <w:szCs w:val="28"/>
        </w:rPr>
        <w:t>соответствуют требованиям статей 37, 42, 44 Избирательного кодекса Белгородской области;</w:t>
      </w:r>
    </w:p>
    <w:p w:rsidR="00262CE7" w:rsidRPr="00CD2FED" w:rsidRDefault="00262CE7" w:rsidP="00262CE7">
      <w:pPr>
        <w:shd w:val="clear" w:color="auto" w:fill="FFFFFF"/>
        <w:ind w:left="5" w:right="5" w:firstLine="672"/>
        <w:contextualSpacing/>
        <w:jc w:val="both"/>
        <w:rPr>
          <w:sz w:val="28"/>
          <w:szCs w:val="28"/>
        </w:rPr>
      </w:pPr>
      <w:r w:rsidRPr="00CD2FED">
        <w:rPr>
          <w:color w:val="000000"/>
          <w:sz w:val="28"/>
          <w:szCs w:val="28"/>
        </w:rPr>
        <w:t>- в соответствии с частью 18 статьи 46 Избирательного кодекса Белгородской области сбор подписей избирателей в поддержку выдвижения перечисленных кандидатов не осуществлялся;</w:t>
      </w:r>
    </w:p>
    <w:p w:rsidR="00262CE7" w:rsidRPr="00CD2FED" w:rsidRDefault="00262CE7" w:rsidP="00262CE7">
      <w:pPr>
        <w:shd w:val="clear" w:color="auto" w:fill="FFFFFF"/>
        <w:ind w:left="5" w:right="10" w:firstLine="677"/>
        <w:contextualSpacing/>
        <w:jc w:val="both"/>
        <w:rPr>
          <w:sz w:val="28"/>
          <w:szCs w:val="28"/>
        </w:rPr>
      </w:pPr>
      <w:r w:rsidRPr="00CD2FED">
        <w:rPr>
          <w:color w:val="000000"/>
          <w:sz w:val="28"/>
          <w:szCs w:val="28"/>
        </w:rPr>
        <w:t>- в соответствии с частью 1 статьи 67 Избирательного кодекса Белгородской области, уведомлениями кандидатов избирательные фонды кандидатами не созданы, финансирование кандидатами своих избирательных кампаний не производится.</w:t>
      </w:r>
    </w:p>
    <w:p w:rsidR="00262CE7" w:rsidRPr="00CD2FED" w:rsidRDefault="00262CE7" w:rsidP="00262CE7">
      <w:pPr>
        <w:ind w:firstLine="851"/>
        <w:jc w:val="both"/>
        <w:rPr>
          <w:b/>
          <w:sz w:val="28"/>
          <w:szCs w:val="28"/>
        </w:rPr>
      </w:pPr>
      <w:r w:rsidRPr="00CD2FED">
        <w:rPr>
          <w:snapToGrid/>
          <w:sz w:val="28"/>
          <w:szCs w:val="28"/>
        </w:rPr>
        <w:t xml:space="preserve">В соответствии со статьёй 30, частями 1 и 2 статьи 46 Избирательного кодекса Белгородской области, Краснояружская территориальная избирательная комиссия с полномочиями окружной избирательной комиссии по выборам депутатов земского собрания </w:t>
      </w:r>
      <w:proofErr w:type="spellStart"/>
      <w:r w:rsidR="00B0406D" w:rsidRPr="00CD2FED">
        <w:rPr>
          <w:bCs/>
          <w:sz w:val="28"/>
          <w:szCs w:val="28"/>
        </w:rPr>
        <w:t>Репяховског</w:t>
      </w:r>
      <w:r w:rsidR="006472F4" w:rsidRPr="00CD2FED">
        <w:rPr>
          <w:bCs/>
          <w:sz w:val="28"/>
          <w:szCs w:val="28"/>
        </w:rPr>
        <w:t>о</w:t>
      </w:r>
      <w:proofErr w:type="spellEnd"/>
      <w:r w:rsidRPr="00CD2FED">
        <w:rPr>
          <w:bCs/>
          <w:sz w:val="28"/>
          <w:szCs w:val="28"/>
        </w:rPr>
        <w:t xml:space="preserve"> сельского поселения пятого созыва муниципального района «Краснояружский район» по </w:t>
      </w:r>
      <w:proofErr w:type="spellStart"/>
      <w:r w:rsidR="00B0406D" w:rsidRPr="00CD2FED">
        <w:rPr>
          <w:bCs/>
          <w:sz w:val="28"/>
          <w:szCs w:val="28"/>
        </w:rPr>
        <w:t>Репяховском</w:t>
      </w:r>
      <w:r w:rsidR="006472F4" w:rsidRPr="00CD2FED">
        <w:rPr>
          <w:bCs/>
          <w:sz w:val="28"/>
          <w:szCs w:val="28"/>
        </w:rPr>
        <w:t>у</w:t>
      </w:r>
      <w:proofErr w:type="spellEnd"/>
      <w:r w:rsidRPr="00CD2FED">
        <w:rPr>
          <w:bCs/>
          <w:sz w:val="28"/>
          <w:szCs w:val="28"/>
        </w:rPr>
        <w:t xml:space="preserve"> </w:t>
      </w:r>
      <w:proofErr w:type="spellStart"/>
      <w:r w:rsidRPr="00CD2FED">
        <w:rPr>
          <w:bCs/>
          <w:sz w:val="28"/>
          <w:szCs w:val="28"/>
        </w:rPr>
        <w:t>десятимандатному</w:t>
      </w:r>
      <w:proofErr w:type="spellEnd"/>
      <w:r w:rsidRPr="00CD2FED">
        <w:rPr>
          <w:bCs/>
          <w:sz w:val="28"/>
          <w:szCs w:val="28"/>
        </w:rPr>
        <w:t xml:space="preserve"> избирательному округу</w:t>
      </w:r>
      <w:r w:rsidRPr="00CD2FED">
        <w:rPr>
          <w:snapToGrid/>
          <w:sz w:val="28"/>
          <w:szCs w:val="28"/>
        </w:rPr>
        <w:t xml:space="preserve"> </w:t>
      </w:r>
      <w:r w:rsidRPr="00CD2FED">
        <w:rPr>
          <w:b/>
          <w:sz w:val="28"/>
          <w:szCs w:val="28"/>
        </w:rPr>
        <w:t xml:space="preserve">постановляет: </w:t>
      </w:r>
    </w:p>
    <w:p w:rsidR="00262CE7" w:rsidRDefault="00262CE7" w:rsidP="00262CE7">
      <w:pPr>
        <w:ind w:firstLine="851"/>
        <w:contextualSpacing/>
        <w:jc w:val="both"/>
        <w:rPr>
          <w:color w:val="000000"/>
          <w:sz w:val="28"/>
          <w:szCs w:val="28"/>
        </w:rPr>
      </w:pPr>
      <w:r w:rsidRPr="00CD2FED">
        <w:rPr>
          <w:sz w:val="28"/>
          <w:szCs w:val="28"/>
        </w:rPr>
        <w:t xml:space="preserve">1. Зарегистрировать кандидатов в депутаты земского собрания </w:t>
      </w:r>
      <w:proofErr w:type="spellStart"/>
      <w:r w:rsidR="00F26677" w:rsidRPr="00CD2FED">
        <w:rPr>
          <w:bCs/>
          <w:sz w:val="28"/>
          <w:szCs w:val="28"/>
        </w:rPr>
        <w:t>Репяховского</w:t>
      </w:r>
      <w:bookmarkStart w:id="0" w:name="_GoBack"/>
      <w:bookmarkEnd w:id="0"/>
      <w:proofErr w:type="spellEnd"/>
      <w:r w:rsidRPr="00CD2FED">
        <w:rPr>
          <w:bCs/>
          <w:sz w:val="28"/>
          <w:szCs w:val="28"/>
        </w:rPr>
        <w:t xml:space="preserve"> сельского поселения пятого созыва муниципального района «Краснояружский район» по </w:t>
      </w:r>
      <w:proofErr w:type="spellStart"/>
      <w:r w:rsidR="00B0406D" w:rsidRPr="00CD2FED">
        <w:rPr>
          <w:bCs/>
          <w:sz w:val="28"/>
          <w:szCs w:val="28"/>
        </w:rPr>
        <w:t>Репяховском</w:t>
      </w:r>
      <w:r w:rsidR="006472F4" w:rsidRPr="00CD2FED">
        <w:rPr>
          <w:bCs/>
          <w:sz w:val="28"/>
          <w:szCs w:val="28"/>
        </w:rPr>
        <w:t>у</w:t>
      </w:r>
      <w:proofErr w:type="spellEnd"/>
      <w:r w:rsidRPr="00CD2FED">
        <w:rPr>
          <w:bCs/>
          <w:sz w:val="28"/>
          <w:szCs w:val="28"/>
        </w:rPr>
        <w:t xml:space="preserve"> </w:t>
      </w:r>
      <w:proofErr w:type="spellStart"/>
      <w:r w:rsidRPr="00CD2FED">
        <w:rPr>
          <w:bCs/>
          <w:sz w:val="28"/>
          <w:szCs w:val="28"/>
        </w:rPr>
        <w:t>десятимандатному</w:t>
      </w:r>
      <w:proofErr w:type="spellEnd"/>
      <w:r w:rsidRPr="00CD2FED">
        <w:rPr>
          <w:bCs/>
          <w:sz w:val="28"/>
          <w:szCs w:val="28"/>
        </w:rPr>
        <w:t xml:space="preserve"> избирательному округу</w:t>
      </w:r>
      <w:r w:rsidRPr="00CD2FED">
        <w:rPr>
          <w:color w:val="000000"/>
          <w:sz w:val="28"/>
          <w:szCs w:val="28"/>
        </w:rPr>
        <w:t>:</w:t>
      </w:r>
    </w:p>
    <w:p w:rsidR="00A140ED" w:rsidRDefault="00ED5753" w:rsidP="00B0406D">
      <w:pPr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proofErr w:type="gramStart"/>
      <w:r w:rsidR="00711667">
        <w:rPr>
          <w:color w:val="000000"/>
          <w:sz w:val="28"/>
          <w:szCs w:val="28"/>
        </w:rPr>
        <w:t xml:space="preserve">Герасимову Юлию Сергеевну, 21 июля 1989 года рождения, место рождения – село </w:t>
      </w:r>
      <w:proofErr w:type="spellStart"/>
      <w:r w:rsidR="00711667">
        <w:rPr>
          <w:color w:val="000000"/>
          <w:sz w:val="28"/>
          <w:szCs w:val="28"/>
        </w:rPr>
        <w:t>Репяховка</w:t>
      </w:r>
      <w:proofErr w:type="spellEnd"/>
      <w:r w:rsidR="00711667">
        <w:rPr>
          <w:color w:val="000000"/>
          <w:sz w:val="28"/>
          <w:szCs w:val="28"/>
        </w:rPr>
        <w:t xml:space="preserve"> Краснояружского района Белгородской области, место жительства – Белгородская область, Краснояружский район, село </w:t>
      </w:r>
      <w:proofErr w:type="spellStart"/>
      <w:r w:rsidR="00711667">
        <w:rPr>
          <w:color w:val="000000"/>
          <w:sz w:val="28"/>
          <w:szCs w:val="28"/>
        </w:rPr>
        <w:t>Репяховка</w:t>
      </w:r>
      <w:proofErr w:type="spellEnd"/>
      <w:r w:rsidR="00711667">
        <w:rPr>
          <w:color w:val="000000"/>
          <w:sz w:val="28"/>
          <w:szCs w:val="28"/>
        </w:rPr>
        <w:t>, образование –</w:t>
      </w:r>
      <w:r w:rsidR="007D7287">
        <w:rPr>
          <w:color w:val="000000"/>
          <w:sz w:val="28"/>
          <w:szCs w:val="28"/>
        </w:rPr>
        <w:t xml:space="preserve"> </w:t>
      </w:r>
      <w:r w:rsidR="00711667">
        <w:rPr>
          <w:color w:val="000000"/>
          <w:sz w:val="28"/>
          <w:szCs w:val="28"/>
        </w:rPr>
        <w:t xml:space="preserve">Белгородский государственный институт искусств и культуры, 2014 год, </w:t>
      </w:r>
      <w:r w:rsidR="00711667" w:rsidRPr="00711667">
        <w:rPr>
          <w:color w:val="000000"/>
          <w:sz w:val="28"/>
          <w:szCs w:val="28"/>
        </w:rPr>
        <w:t>основное место работы или службы, занимаемая должность/род занятий</w:t>
      </w:r>
      <w:r w:rsidR="00711667">
        <w:rPr>
          <w:color w:val="000000"/>
          <w:sz w:val="28"/>
          <w:szCs w:val="28"/>
        </w:rPr>
        <w:t xml:space="preserve"> – </w:t>
      </w:r>
      <w:proofErr w:type="spellStart"/>
      <w:r w:rsidR="00711667">
        <w:rPr>
          <w:color w:val="000000"/>
          <w:sz w:val="28"/>
          <w:szCs w:val="28"/>
        </w:rPr>
        <w:t>Репяховский</w:t>
      </w:r>
      <w:proofErr w:type="spellEnd"/>
      <w:r w:rsidR="00711667">
        <w:rPr>
          <w:color w:val="000000"/>
          <w:sz w:val="28"/>
          <w:szCs w:val="28"/>
        </w:rPr>
        <w:t xml:space="preserve"> ЦКР – филиал МБУК «ЦКР Краснояружского района», руководитель кружка, </w:t>
      </w:r>
      <w:r w:rsidR="00711667" w:rsidRPr="00711667">
        <w:rPr>
          <w:color w:val="000000"/>
          <w:sz w:val="28"/>
          <w:szCs w:val="28"/>
        </w:rPr>
        <w:t>депу</w:t>
      </w:r>
      <w:r w:rsidR="00711667">
        <w:rPr>
          <w:color w:val="000000"/>
          <w:sz w:val="28"/>
          <w:szCs w:val="28"/>
        </w:rPr>
        <w:t xml:space="preserve">тат земского собрания </w:t>
      </w:r>
      <w:proofErr w:type="spellStart"/>
      <w:r w:rsidR="00711667">
        <w:rPr>
          <w:color w:val="000000"/>
          <w:sz w:val="28"/>
          <w:szCs w:val="28"/>
        </w:rPr>
        <w:t>Репяховс</w:t>
      </w:r>
      <w:r w:rsidR="00711667" w:rsidRPr="00711667">
        <w:rPr>
          <w:color w:val="000000"/>
          <w:sz w:val="28"/>
          <w:szCs w:val="28"/>
        </w:rPr>
        <w:t>кого</w:t>
      </w:r>
      <w:proofErr w:type="spellEnd"/>
      <w:r w:rsidR="00711667" w:rsidRPr="00711667">
        <w:rPr>
          <w:color w:val="000000"/>
          <w:sz w:val="28"/>
          <w:szCs w:val="28"/>
        </w:rPr>
        <w:t xml:space="preserve"> сельского поселения четвертого созыва на</w:t>
      </w:r>
      <w:proofErr w:type="gramEnd"/>
      <w:r w:rsidR="00711667" w:rsidRPr="00711667">
        <w:rPr>
          <w:color w:val="000000"/>
          <w:sz w:val="28"/>
          <w:szCs w:val="28"/>
        </w:rPr>
        <w:t xml:space="preserve"> непостоянной основе, член Всероссийской политической партии «Единая Россия», </w:t>
      </w:r>
      <w:proofErr w:type="gramStart"/>
      <w:r w:rsidR="00711667" w:rsidRPr="00711667">
        <w:rPr>
          <w:color w:val="000000"/>
          <w:sz w:val="28"/>
          <w:szCs w:val="28"/>
        </w:rPr>
        <w:t>выдвинут</w:t>
      </w:r>
      <w:r w:rsidR="00EB721E">
        <w:rPr>
          <w:color w:val="000000"/>
          <w:sz w:val="28"/>
          <w:szCs w:val="28"/>
        </w:rPr>
        <w:t>ую</w:t>
      </w:r>
      <w:proofErr w:type="gramEnd"/>
      <w:r w:rsidR="00711667" w:rsidRPr="00711667">
        <w:rPr>
          <w:color w:val="000000"/>
          <w:sz w:val="28"/>
          <w:szCs w:val="28"/>
        </w:rPr>
        <w:t xml:space="preserve"> избирательным объединением «Краснояружское местное отделе</w:t>
      </w:r>
      <w:r w:rsidR="00711667">
        <w:rPr>
          <w:color w:val="000000"/>
          <w:sz w:val="28"/>
          <w:szCs w:val="28"/>
        </w:rPr>
        <w:t>ние Партии «ЕДИНАЯ РОССИЯ», в 1</w:t>
      </w:r>
      <w:r w:rsidR="00EB721E">
        <w:rPr>
          <w:color w:val="000000"/>
          <w:sz w:val="28"/>
          <w:szCs w:val="28"/>
        </w:rPr>
        <w:t>3</w:t>
      </w:r>
      <w:r w:rsidR="00711667" w:rsidRPr="00711667">
        <w:rPr>
          <w:color w:val="000000"/>
          <w:sz w:val="28"/>
          <w:szCs w:val="28"/>
        </w:rPr>
        <w:t xml:space="preserve"> часов </w:t>
      </w:r>
      <w:r w:rsidR="00EB721E">
        <w:rPr>
          <w:color w:val="000000"/>
          <w:sz w:val="28"/>
          <w:szCs w:val="28"/>
        </w:rPr>
        <w:t>1</w:t>
      </w:r>
      <w:r w:rsidR="00BA0D31">
        <w:rPr>
          <w:color w:val="000000"/>
          <w:sz w:val="28"/>
          <w:szCs w:val="28"/>
        </w:rPr>
        <w:t>5</w:t>
      </w:r>
      <w:r w:rsidR="00711667" w:rsidRPr="00711667">
        <w:rPr>
          <w:color w:val="000000"/>
          <w:sz w:val="28"/>
          <w:szCs w:val="28"/>
        </w:rPr>
        <w:t xml:space="preserve"> минут 27 июля 2023 года.</w:t>
      </w:r>
    </w:p>
    <w:p w:rsidR="00711667" w:rsidRDefault="00711667" w:rsidP="00B0406D">
      <w:pPr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proofErr w:type="gramStart"/>
      <w:r w:rsidRPr="00711667">
        <w:rPr>
          <w:color w:val="000000"/>
          <w:sz w:val="28"/>
          <w:szCs w:val="28"/>
        </w:rPr>
        <w:t xml:space="preserve">Емельяненко Анну Васильевну, 19 сентября 1981 года рождения, место рождения – поселок </w:t>
      </w:r>
      <w:proofErr w:type="spellStart"/>
      <w:r w:rsidRPr="00711667">
        <w:rPr>
          <w:color w:val="000000"/>
          <w:sz w:val="28"/>
          <w:szCs w:val="28"/>
        </w:rPr>
        <w:t>Прилесье</w:t>
      </w:r>
      <w:proofErr w:type="spellEnd"/>
      <w:r w:rsidRPr="00711667">
        <w:rPr>
          <w:color w:val="000000"/>
          <w:sz w:val="28"/>
          <w:szCs w:val="28"/>
        </w:rPr>
        <w:t xml:space="preserve"> Краснояружского района Белгородской области, место жительства – Белгородская область, Краснояружский район, поселок </w:t>
      </w:r>
      <w:proofErr w:type="spellStart"/>
      <w:r w:rsidRPr="00711667">
        <w:rPr>
          <w:color w:val="000000"/>
          <w:sz w:val="28"/>
          <w:szCs w:val="28"/>
        </w:rPr>
        <w:t>Прилесье</w:t>
      </w:r>
      <w:proofErr w:type="spellEnd"/>
      <w:r w:rsidRPr="00711667">
        <w:rPr>
          <w:color w:val="000000"/>
          <w:sz w:val="28"/>
          <w:szCs w:val="28"/>
        </w:rPr>
        <w:t>, образование –</w:t>
      </w:r>
      <w:r w:rsidR="00B3029F">
        <w:rPr>
          <w:color w:val="000000"/>
          <w:sz w:val="28"/>
          <w:szCs w:val="28"/>
        </w:rPr>
        <w:t xml:space="preserve"> </w:t>
      </w:r>
      <w:r w:rsidRPr="00711667">
        <w:rPr>
          <w:color w:val="000000"/>
          <w:sz w:val="28"/>
          <w:szCs w:val="28"/>
        </w:rPr>
        <w:t xml:space="preserve">Белгородский университет кооперации, экономики и права, 2012 год, основное место работы или службы, занимаемая должность/род занятий – ЗАО «Краснояружская зерновая компания», экономист, депутат земского собрания </w:t>
      </w:r>
      <w:proofErr w:type="spellStart"/>
      <w:r w:rsidRPr="00711667">
        <w:rPr>
          <w:color w:val="000000"/>
          <w:sz w:val="28"/>
          <w:szCs w:val="28"/>
        </w:rPr>
        <w:t>Репяховского</w:t>
      </w:r>
      <w:proofErr w:type="spellEnd"/>
      <w:r w:rsidRPr="00711667">
        <w:rPr>
          <w:color w:val="000000"/>
          <w:sz w:val="28"/>
          <w:szCs w:val="28"/>
        </w:rPr>
        <w:t xml:space="preserve"> сельского поселения четвертого созыва на непостоянной основе, выдвинутую избирательным</w:t>
      </w:r>
      <w:proofErr w:type="gramEnd"/>
      <w:r w:rsidRPr="00711667">
        <w:rPr>
          <w:color w:val="000000"/>
          <w:sz w:val="28"/>
          <w:szCs w:val="28"/>
        </w:rPr>
        <w:t xml:space="preserve"> объединением «Краснояружское местное отделение Парт</w:t>
      </w:r>
      <w:r>
        <w:rPr>
          <w:color w:val="000000"/>
          <w:sz w:val="28"/>
          <w:szCs w:val="28"/>
        </w:rPr>
        <w:t>ии «ЕДИНАЯ РОССИЯ», в 1</w:t>
      </w:r>
      <w:r w:rsidR="008659C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часов </w:t>
      </w:r>
      <w:r w:rsidR="00BA0D31">
        <w:rPr>
          <w:color w:val="000000"/>
          <w:sz w:val="28"/>
          <w:szCs w:val="28"/>
        </w:rPr>
        <w:t>20</w:t>
      </w:r>
      <w:r w:rsidRPr="00711667">
        <w:rPr>
          <w:color w:val="000000"/>
          <w:sz w:val="28"/>
          <w:szCs w:val="28"/>
        </w:rPr>
        <w:t xml:space="preserve"> минут 27 июля 2023 года.</w:t>
      </w:r>
    </w:p>
    <w:p w:rsidR="00711667" w:rsidRDefault="00711667" w:rsidP="00B0406D">
      <w:pPr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proofErr w:type="gramStart"/>
      <w:r>
        <w:rPr>
          <w:color w:val="000000"/>
          <w:sz w:val="28"/>
          <w:szCs w:val="28"/>
        </w:rPr>
        <w:t xml:space="preserve">Кожушко Александра Викторовича, </w:t>
      </w:r>
      <w:r w:rsidR="00CE4D7F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4 апреля 1992 года рождения, </w:t>
      </w:r>
      <w:r w:rsidR="00975F0F">
        <w:rPr>
          <w:color w:val="000000"/>
          <w:sz w:val="28"/>
          <w:szCs w:val="28"/>
        </w:rPr>
        <w:t xml:space="preserve">место рождения – село </w:t>
      </w:r>
      <w:proofErr w:type="spellStart"/>
      <w:r w:rsidR="00975F0F">
        <w:rPr>
          <w:color w:val="000000"/>
          <w:sz w:val="28"/>
          <w:szCs w:val="28"/>
        </w:rPr>
        <w:t>Репяховка</w:t>
      </w:r>
      <w:proofErr w:type="spellEnd"/>
      <w:r w:rsidR="00975F0F">
        <w:rPr>
          <w:color w:val="000000"/>
          <w:sz w:val="28"/>
          <w:szCs w:val="28"/>
        </w:rPr>
        <w:t xml:space="preserve"> Краснояружского района Белгородской области, место жительства – Белгородская область, Краснояружский район, село </w:t>
      </w:r>
      <w:proofErr w:type="spellStart"/>
      <w:r w:rsidR="00975F0F">
        <w:rPr>
          <w:color w:val="000000"/>
          <w:sz w:val="28"/>
          <w:szCs w:val="28"/>
        </w:rPr>
        <w:t>Репяховка</w:t>
      </w:r>
      <w:proofErr w:type="spellEnd"/>
      <w:r w:rsidR="00975F0F">
        <w:rPr>
          <w:color w:val="000000"/>
          <w:sz w:val="28"/>
          <w:szCs w:val="28"/>
        </w:rPr>
        <w:t xml:space="preserve">, образование – Белгородский </w:t>
      </w:r>
      <w:r w:rsidR="00975F0F">
        <w:rPr>
          <w:color w:val="000000"/>
          <w:sz w:val="28"/>
          <w:szCs w:val="28"/>
        </w:rPr>
        <w:lastRenderedPageBreak/>
        <w:t xml:space="preserve">государственный аграрный университет имени В.Я. Горина, 2015 год, </w:t>
      </w:r>
      <w:r w:rsidR="00975F0F" w:rsidRPr="00975F0F">
        <w:rPr>
          <w:color w:val="000000"/>
          <w:sz w:val="28"/>
          <w:szCs w:val="28"/>
        </w:rPr>
        <w:t>основное место работы или службы, занимаемая должность/род занятий</w:t>
      </w:r>
      <w:r w:rsidR="00975F0F">
        <w:rPr>
          <w:color w:val="000000"/>
          <w:sz w:val="28"/>
          <w:szCs w:val="28"/>
        </w:rPr>
        <w:t xml:space="preserve"> – ОГАУ «Межрайонная станция по </w:t>
      </w:r>
      <w:proofErr w:type="spellStart"/>
      <w:r w:rsidR="00975F0F">
        <w:rPr>
          <w:color w:val="000000"/>
          <w:sz w:val="28"/>
          <w:szCs w:val="28"/>
        </w:rPr>
        <w:t>Ракитянскому</w:t>
      </w:r>
      <w:proofErr w:type="spellEnd"/>
      <w:r w:rsidR="00975F0F">
        <w:rPr>
          <w:color w:val="000000"/>
          <w:sz w:val="28"/>
          <w:szCs w:val="28"/>
        </w:rPr>
        <w:t xml:space="preserve"> и Краснояружскому районам», заведующий</w:t>
      </w:r>
      <w:r w:rsidR="007D7287">
        <w:rPr>
          <w:color w:val="000000"/>
          <w:sz w:val="28"/>
          <w:szCs w:val="28"/>
        </w:rPr>
        <w:t xml:space="preserve"> участковой ветеринарной лечебницей</w:t>
      </w:r>
      <w:r w:rsidR="00975F0F">
        <w:rPr>
          <w:color w:val="000000"/>
          <w:sz w:val="28"/>
          <w:szCs w:val="28"/>
        </w:rPr>
        <w:t>, выдвинутого</w:t>
      </w:r>
      <w:r w:rsidR="00975F0F" w:rsidRPr="00975F0F">
        <w:rPr>
          <w:color w:val="000000"/>
          <w:sz w:val="28"/>
          <w:szCs w:val="28"/>
        </w:rPr>
        <w:t xml:space="preserve"> избирательным объединением «Краснояружское</w:t>
      </w:r>
      <w:proofErr w:type="gramEnd"/>
      <w:r w:rsidR="00975F0F" w:rsidRPr="00975F0F">
        <w:rPr>
          <w:color w:val="000000"/>
          <w:sz w:val="28"/>
          <w:szCs w:val="28"/>
        </w:rPr>
        <w:t xml:space="preserve"> местное отделение Парт</w:t>
      </w:r>
      <w:r w:rsidR="00975F0F">
        <w:rPr>
          <w:color w:val="000000"/>
          <w:sz w:val="28"/>
          <w:szCs w:val="28"/>
        </w:rPr>
        <w:t>ии «ЕДИНАЯ РОССИЯ», в 1</w:t>
      </w:r>
      <w:r w:rsidR="007D7287">
        <w:rPr>
          <w:color w:val="000000"/>
          <w:sz w:val="28"/>
          <w:szCs w:val="28"/>
        </w:rPr>
        <w:t>3</w:t>
      </w:r>
      <w:r w:rsidR="00975F0F">
        <w:rPr>
          <w:color w:val="000000"/>
          <w:sz w:val="28"/>
          <w:szCs w:val="28"/>
        </w:rPr>
        <w:t xml:space="preserve"> часов </w:t>
      </w:r>
      <w:r w:rsidR="007D7287">
        <w:rPr>
          <w:color w:val="000000"/>
          <w:sz w:val="28"/>
          <w:szCs w:val="28"/>
        </w:rPr>
        <w:t>2</w:t>
      </w:r>
      <w:r w:rsidR="00BA0D31">
        <w:rPr>
          <w:color w:val="000000"/>
          <w:sz w:val="28"/>
          <w:szCs w:val="28"/>
        </w:rPr>
        <w:t>5</w:t>
      </w:r>
      <w:r w:rsidR="00975F0F" w:rsidRPr="00975F0F">
        <w:rPr>
          <w:color w:val="000000"/>
          <w:sz w:val="28"/>
          <w:szCs w:val="28"/>
        </w:rPr>
        <w:t xml:space="preserve"> минут 27 июля 2023 года.</w:t>
      </w:r>
    </w:p>
    <w:p w:rsidR="00B3029F" w:rsidRDefault="00975F0F" w:rsidP="00B3029F">
      <w:pPr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proofErr w:type="gramStart"/>
      <w:r w:rsidR="00B3029F" w:rsidRPr="00B3029F">
        <w:rPr>
          <w:color w:val="000000"/>
          <w:sz w:val="28"/>
          <w:szCs w:val="28"/>
        </w:rPr>
        <w:t>Литвинов</w:t>
      </w:r>
      <w:r w:rsidR="00B3029F">
        <w:rPr>
          <w:color w:val="000000"/>
          <w:sz w:val="28"/>
          <w:szCs w:val="28"/>
        </w:rPr>
        <w:t>а</w:t>
      </w:r>
      <w:r w:rsidR="00B3029F" w:rsidRPr="00B3029F">
        <w:rPr>
          <w:color w:val="000000"/>
          <w:sz w:val="28"/>
          <w:szCs w:val="28"/>
        </w:rPr>
        <w:t xml:space="preserve"> Юри</w:t>
      </w:r>
      <w:r w:rsidR="00B3029F">
        <w:rPr>
          <w:color w:val="000000"/>
          <w:sz w:val="28"/>
          <w:szCs w:val="28"/>
        </w:rPr>
        <w:t>я</w:t>
      </w:r>
      <w:r w:rsidR="00B3029F" w:rsidRPr="00B3029F">
        <w:rPr>
          <w:color w:val="000000"/>
          <w:sz w:val="28"/>
          <w:szCs w:val="28"/>
        </w:rPr>
        <w:t xml:space="preserve"> Николаевич</w:t>
      </w:r>
      <w:r w:rsidR="00B3029F">
        <w:rPr>
          <w:color w:val="000000"/>
          <w:sz w:val="28"/>
          <w:szCs w:val="28"/>
        </w:rPr>
        <w:t xml:space="preserve">а, 22 февраля 1970 года рождения, место рождения – село </w:t>
      </w:r>
      <w:proofErr w:type="spellStart"/>
      <w:r w:rsidR="00B3029F">
        <w:rPr>
          <w:color w:val="000000"/>
          <w:sz w:val="28"/>
          <w:szCs w:val="28"/>
        </w:rPr>
        <w:t>Репяховка</w:t>
      </w:r>
      <w:proofErr w:type="spellEnd"/>
      <w:r w:rsidR="00B3029F">
        <w:rPr>
          <w:color w:val="000000"/>
          <w:sz w:val="28"/>
          <w:szCs w:val="28"/>
        </w:rPr>
        <w:t xml:space="preserve"> Краснояружского района Белгородской области, место жительства – Белгородская область, Краснояружский район, село </w:t>
      </w:r>
      <w:proofErr w:type="spellStart"/>
      <w:r w:rsidR="00B3029F">
        <w:rPr>
          <w:color w:val="000000"/>
          <w:sz w:val="28"/>
          <w:szCs w:val="28"/>
        </w:rPr>
        <w:t>Репяховка</w:t>
      </w:r>
      <w:proofErr w:type="spellEnd"/>
      <w:r w:rsidR="00B3029F">
        <w:rPr>
          <w:color w:val="000000"/>
          <w:sz w:val="28"/>
          <w:szCs w:val="28"/>
        </w:rPr>
        <w:t xml:space="preserve">, образование – </w:t>
      </w:r>
      <w:r w:rsidR="00E74E79">
        <w:rPr>
          <w:color w:val="000000"/>
          <w:sz w:val="28"/>
          <w:szCs w:val="28"/>
        </w:rPr>
        <w:t>среднее общее</w:t>
      </w:r>
      <w:r w:rsidR="00B3029F">
        <w:rPr>
          <w:color w:val="000000"/>
          <w:sz w:val="28"/>
          <w:szCs w:val="28"/>
        </w:rPr>
        <w:t xml:space="preserve">, </w:t>
      </w:r>
      <w:r w:rsidR="00B3029F" w:rsidRPr="00975F0F">
        <w:rPr>
          <w:color w:val="000000"/>
          <w:sz w:val="28"/>
          <w:szCs w:val="28"/>
        </w:rPr>
        <w:t>основное место работы или службы, занимаемая должность/род занятий</w:t>
      </w:r>
      <w:r w:rsidR="00B3029F">
        <w:rPr>
          <w:color w:val="000000"/>
          <w:sz w:val="28"/>
          <w:szCs w:val="28"/>
        </w:rPr>
        <w:t xml:space="preserve"> – </w:t>
      </w:r>
      <w:r w:rsidR="00E74E79">
        <w:rPr>
          <w:color w:val="000000"/>
          <w:sz w:val="28"/>
          <w:szCs w:val="28"/>
        </w:rPr>
        <w:t>индивидуальный предприниматель Глава КФХ Егорова М.С.</w:t>
      </w:r>
      <w:r w:rsidR="00B3029F">
        <w:rPr>
          <w:color w:val="000000"/>
          <w:sz w:val="28"/>
          <w:szCs w:val="28"/>
        </w:rPr>
        <w:t xml:space="preserve">, </w:t>
      </w:r>
      <w:r w:rsidR="00E74E79">
        <w:rPr>
          <w:color w:val="000000"/>
          <w:sz w:val="28"/>
          <w:szCs w:val="28"/>
        </w:rPr>
        <w:t>механизатор</w:t>
      </w:r>
      <w:r w:rsidR="00B3029F">
        <w:rPr>
          <w:color w:val="000000"/>
          <w:sz w:val="28"/>
          <w:szCs w:val="28"/>
        </w:rPr>
        <w:t xml:space="preserve">, </w:t>
      </w:r>
      <w:r w:rsidR="00B3029F" w:rsidRPr="00975F0F">
        <w:rPr>
          <w:color w:val="000000"/>
          <w:sz w:val="28"/>
          <w:szCs w:val="28"/>
        </w:rPr>
        <w:t xml:space="preserve">депутат земского собрания </w:t>
      </w:r>
      <w:proofErr w:type="spellStart"/>
      <w:r w:rsidR="00B3029F" w:rsidRPr="00975F0F">
        <w:rPr>
          <w:color w:val="000000"/>
          <w:sz w:val="28"/>
          <w:szCs w:val="28"/>
        </w:rPr>
        <w:t>Репяховского</w:t>
      </w:r>
      <w:proofErr w:type="spellEnd"/>
      <w:r w:rsidR="00B3029F" w:rsidRPr="00975F0F">
        <w:rPr>
          <w:color w:val="000000"/>
          <w:sz w:val="28"/>
          <w:szCs w:val="28"/>
        </w:rPr>
        <w:t xml:space="preserve"> сельского поселения четвертого созыва на</w:t>
      </w:r>
      <w:r w:rsidR="00B3029F">
        <w:rPr>
          <w:color w:val="000000"/>
          <w:sz w:val="28"/>
          <w:szCs w:val="28"/>
        </w:rPr>
        <w:t xml:space="preserve"> непостоянной основе, выдвинутого</w:t>
      </w:r>
      <w:r w:rsidR="00B3029F" w:rsidRPr="00975F0F">
        <w:rPr>
          <w:color w:val="000000"/>
          <w:sz w:val="28"/>
          <w:szCs w:val="28"/>
        </w:rPr>
        <w:t xml:space="preserve"> </w:t>
      </w:r>
      <w:r w:rsidR="00E74E79">
        <w:rPr>
          <w:color w:val="000000"/>
          <w:sz w:val="28"/>
          <w:szCs w:val="28"/>
        </w:rPr>
        <w:t>путем самовыдвижения</w:t>
      </w:r>
      <w:r w:rsidR="00B3029F">
        <w:rPr>
          <w:color w:val="000000"/>
          <w:sz w:val="28"/>
          <w:szCs w:val="28"/>
        </w:rPr>
        <w:t>, в 13</w:t>
      </w:r>
      <w:proofErr w:type="gramEnd"/>
      <w:r w:rsidR="00B3029F">
        <w:rPr>
          <w:color w:val="000000"/>
          <w:sz w:val="28"/>
          <w:szCs w:val="28"/>
        </w:rPr>
        <w:t xml:space="preserve"> часов </w:t>
      </w:r>
      <w:r w:rsidR="00BA0D31">
        <w:rPr>
          <w:color w:val="000000"/>
          <w:sz w:val="28"/>
          <w:szCs w:val="28"/>
        </w:rPr>
        <w:t>30</w:t>
      </w:r>
      <w:r w:rsidR="00B3029F" w:rsidRPr="00975F0F">
        <w:rPr>
          <w:color w:val="000000"/>
          <w:sz w:val="28"/>
          <w:szCs w:val="28"/>
        </w:rPr>
        <w:t xml:space="preserve"> минут 27 июля 2023 года.</w:t>
      </w:r>
    </w:p>
    <w:p w:rsidR="00975F0F" w:rsidRDefault="00B3029F" w:rsidP="00B0406D">
      <w:pPr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</w:t>
      </w:r>
      <w:proofErr w:type="gramStart"/>
      <w:r w:rsidR="00975F0F">
        <w:rPr>
          <w:color w:val="000000"/>
          <w:sz w:val="28"/>
          <w:szCs w:val="28"/>
        </w:rPr>
        <w:t xml:space="preserve">Лысых Владимира Дмитриевича, 24 февраля 1964 года рождения, место рождения – село Скородное </w:t>
      </w:r>
      <w:proofErr w:type="spellStart"/>
      <w:r w:rsidR="00975F0F">
        <w:rPr>
          <w:color w:val="000000"/>
          <w:sz w:val="28"/>
          <w:szCs w:val="28"/>
        </w:rPr>
        <w:t>Губкинского</w:t>
      </w:r>
      <w:proofErr w:type="spellEnd"/>
      <w:r w:rsidR="00975F0F">
        <w:rPr>
          <w:color w:val="000000"/>
          <w:sz w:val="28"/>
          <w:szCs w:val="28"/>
        </w:rPr>
        <w:t xml:space="preserve"> района Белгородской области, место жительства – Белгородская область, Краснояружский район, село </w:t>
      </w:r>
      <w:proofErr w:type="spellStart"/>
      <w:r w:rsidR="00975F0F">
        <w:rPr>
          <w:color w:val="000000"/>
          <w:sz w:val="28"/>
          <w:szCs w:val="28"/>
        </w:rPr>
        <w:t>Репя</w:t>
      </w:r>
      <w:r>
        <w:rPr>
          <w:color w:val="000000"/>
          <w:sz w:val="28"/>
          <w:szCs w:val="28"/>
        </w:rPr>
        <w:t>х</w:t>
      </w:r>
      <w:r w:rsidR="00975F0F">
        <w:rPr>
          <w:color w:val="000000"/>
          <w:sz w:val="28"/>
          <w:szCs w:val="28"/>
        </w:rPr>
        <w:t>овка</w:t>
      </w:r>
      <w:proofErr w:type="spellEnd"/>
      <w:r w:rsidR="00975F0F">
        <w:rPr>
          <w:color w:val="000000"/>
          <w:sz w:val="28"/>
          <w:szCs w:val="28"/>
        </w:rPr>
        <w:t xml:space="preserve">, образование – Белгородский сельскохозяйственный институт, 1988 год, </w:t>
      </w:r>
      <w:r w:rsidR="00975F0F" w:rsidRPr="00975F0F">
        <w:rPr>
          <w:color w:val="000000"/>
          <w:sz w:val="28"/>
          <w:szCs w:val="28"/>
        </w:rPr>
        <w:t>основное место работы или службы, занимаемая должность/род занятий</w:t>
      </w:r>
      <w:r w:rsidR="00975F0F">
        <w:rPr>
          <w:color w:val="000000"/>
          <w:sz w:val="28"/>
          <w:szCs w:val="28"/>
        </w:rPr>
        <w:t xml:space="preserve"> – ЗАО «Краснояружская зерновая компания», управляющий</w:t>
      </w:r>
      <w:r w:rsidR="007D7287">
        <w:rPr>
          <w:color w:val="000000"/>
          <w:sz w:val="28"/>
          <w:szCs w:val="28"/>
        </w:rPr>
        <w:t xml:space="preserve"> сельскохозяйственной деятельностью Краснояружского отделения</w:t>
      </w:r>
      <w:r w:rsidR="00975F0F">
        <w:rPr>
          <w:color w:val="000000"/>
          <w:sz w:val="28"/>
          <w:szCs w:val="28"/>
        </w:rPr>
        <w:t xml:space="preserve">, </w:t>
      </w:r>
      <w:r w:rsidR="00975F0F" w:rsidRPr="00975F0F">
        <w:rPr>
          <w:color w:val="000000"/>
          <w:sz w:val="28"/>
          <w:szCs w:val="28"/>
        </w:rPr>
        <w:t xml:space="preserve">депутат земского собрания </w:t>
      </w:r>
      <w:proofErr w:type="spellStart"/>
      <w:r w:rsidR="00975F0F" w:rsidRPr="00975F0F">
        <w:rPr>
          <w:color w:val="000000"/>
          <w:sz w:val="28"/>
          <w:szCs w:val="28"/>
        </w:rPr>
        <w:t>Репяховского</w:t>
      </w:r>
      <w:proofErr w:type="spellEnd"/>
      <w:r w:rsidR="00975F0F" w:rsidRPr="00975F0F">
        <w:rPr>
          <w:color w:val="000000"/>
          <w:sz w:val="28"/>
          <w:szCs w:val="28"/>
        </w:rPr>
        <w:t xml:space="preserve"> сельского поселения четвертого созыва на</w:t>
      </w:r>
      <w:r w:rsidR="00975F0F">
        <w:rPr>
          <w:color w:val="000000"/>
          <w:sz w:val="28"/>
          <w:szCs w:val="28"/>
        </w:rPr>
        <w:t xml:space="preserve"> непостоянной основе, выдвинутого</w:t>
      </w:r>
      <w:proofErr w:type="gramEnd"/>
      <w:r w:rsidR="00975F0F" w:rsidRPr="00975F0F">
        <w:rPr>
          <w:color w:val="000000"/>
          <w:sz w:val="28"/>
          <w:szCs w:val="28"/>
        </w:rPr>
        <w:t xml:space="preserve"> избирательным объединением «Краснояружское местное отделе</w:t>
      </w:r>
      <w:r w:rsidR="00975F0F">
        <w:rPr>
          <w:color w:val="000000"/>
          <w:sz w:val="28"/>
          <w:szCs w:val="28"/>
        </w:rPr>
        <w:t>ние Партии «ЕДИНАЯ РОССИЯ», в 1</w:t>
      </w:r>
      <w:r w:rsidR="007D7287">
        <w:rPr>
          <w:color w:val="000000"/>
          <w:sz w:val="28"/>
          <w:szCs w:val="28"/>
        </w:rPr>
        <w:t>3</w:t>
      </w:r>
      <w:r w:rsidR="00975F0F">
        <w:rPr>
          <w:color w:val="000000"/>
          <w:sz w:val="28"/>
          <w:szCs w:val="28"/>
        </w:rPr>
        <w:t xml:space="preserve"> часов </w:t>
      </w:r>
      <w:r w:rsidR="00E74E79">
        <w:rPr>
          <w:color w:val="000000"/>
          <w:sz w:val="28"/>
          <w:szCs w:val="28"/>
        </w:rPr>
        <w:t>3</w:t>
      </w:r>
      <w:r w:rsidR="00BA0D31">
        <w:rPr>
          <w:color w:val="000000"/>
          <w:sz w:val="28"/>
          <w:szCs w:val="28"/>
        </w:rPr>
        <w:t>5</w:t>
      </w:r>
      <w:r w:rsidR="00975F0F" w:rsidRPr="00975F0F">
        <w:rPr>
          <w:color w:val="000000"/>
          <w:sz w:val="28"/>
          <w:szCs w:val="28"/>
        </w:rPr>
        <w:t xml:space="preserve"> минут 27 июля 2023 года.</w:t>
      </w:r>
    </w:p>
    <w:p w:rsidR="00975F0F" w:rsidRDefault="00975F0F" w:rsidP="00B0406D">
      <w:pPr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74E79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="001C31C8">
        <w:rPr>
          <w:color w:val="000000"/>
          <w:sz w:val="28"/>
          <w:szCs w:val="28"/>
        </w:rPr>
        <w:t>Ляпину</w:t>
      </w:r>
      <w:proofErr w:type="spellEnd"/>
      <w:r w:rsidR="001C31C8">
        <w:rPr>
          <w:color w:val="000000"/>
          <w:sz w:val="28"/>
          <w:szCs w:val="28"/>
        </w:rPr>
        <w:t xml:space="preserve"> Светлану Александровну, 12 октября 1972 года рождения, место рождения – поселок Красная Яруга Краснояружского района Белгородс</w:t>
      </w:r>
      <w:r w:rsidR="003A33B8">
        <w:rPr>
          <w:color w:val="000000"/>
          <w:sz w:val="28"/>
          <w:szCs w:val="28"/>
        </w:rPr>
        <w:t xml:space="preserve">кой области, место жительства </w:t>
      </w:r>
      <w:r w:rsidR="00B3029F">
        <w:rPr>
          <w:color w:val="000000"/>
          <w:sz w:val="28"/>
          <w:szCs w:val="28"/>
        </w:rPr>
        <w:t>–</w:t>
      </w:r>
      <w:r w:rsidR="003A33B8">
        <w:rPr>
          <w:color w:val="000000"/>
          <w:sz w:val="28"/>
          <w:szCs w:val="28"/>
        </w:rPr>
        <w:t xml:space="preserve"> </w:t>
      </w:r>
      <w:r w:rsidR="001C31C8" w:rsidRPr="001C31C8">
        <w:rPr>
          <w:color w:val="000000"/>
          <w:sz w:val="28"/>
          <w:szCs w:val="28"/>
        </w:rPr>
        <w:t xml:space="preserve">Белгородская область, Краснояружский район, село </w:t>
      </w:r>
      <w:proofErr w:type="spellStart"/>
      <w:r w:rsidR="001C31C8" w:rsidRPr="001C31C8">
        <w:rPr>
          <w:color w:val="000000"/>
          <w:sz w:val="28"/>
          <w:szCs w:val="28"/>
        </w:rPr>
        <w:t>Репяовка</w:t>
      </w:r>
      <w:proofErr w:type="spellEnd"/>
      <w:r w:rsidR="001C31C8" w:rsidRPr="001C31C8">
        <w:rPr>
          <w:color w:val="000000"/>
          <w:sz w:val="28"/>
          <w:szCs w:val="28"/>
        </w:rPr>
        <w:t>, образование</w:t>
      </w:r>
      <w:r w:rsidR="001C31C8">
        <w:rPr>
          <w:color w:val="000000"/>
          <w:sz w:val="28"/>
          <w:szCs w:val="28"/>
        </w:rPr>
        <w:t xml:space="preserve"> – </w:t>
      </w:r>
      <w:proofErr w:type="spellStart"/>
      <w:r w:rsidR="001C31C8">
        <w:rPr>
          <w:color w:val="000000"/>
          <w:sz w:val="28"/>
          <w:szCs w:val="28"/>
        </w:rPr>
        <w:t>Яковлевское</w:t>
      </w:r>
      <w:proofErr w:type="spellEnd"/>
      <w:r w:rsidR="001C31C8">
        <w:rPr>
          <w:color w:val="000000"/>
          <w:sz w:val="28"/>
          <w:szCs w:val="28"/>
        </w:rPr>
        <w:t xml:space="preserve"> педагогическое училище, 1991 год, </w:t>
      </w:r>
      <w:r w:rsidR="001C31C8" w:rsidRPr="001C31C8">
        <w:rPr>
          <w:color w:val="000000"/>
          <w:sz w:val="28"/>
          <w:szCs w:val="28"/>
        </w:rPr>
        <w:t>основное место работы или службы, занимаемая должность/род занятий</w:t>
      </w:r>
      <w:r w:rsidR="001C31C8">
        <w:rPr>
          <w:color w:val="000000"/>
          <w:sz w:val="28"/>
          <w:szCs w:val="28"/>
        </w:rPr>
        <w:t xml:space="preserve"> – МОУ «</w:t>
      </w:r>
      <w:proofErr w:type="spellStart"/>
      <w:r w:rsidR="001C31C8">
        <w:rPr>
          <w:color w:val="000000"/>
          <w:sz w:val="28"/>
          <w:szCs w:val="28"/>
        </w:rPr>
        <w:t>Репяховская</w:t>
      </w:r>
      <w:proofErr w:type="spellEnd"/>
      <w:r w:rsidR="001C31C8">
        <w:rPr>
          <w:color w:val="000000"/>
          <w:sz w:val="28"/>
          <w:szCs w:val="28"/>
        </w:rPr>
        <w:t xml:space="preserve"> ООШ», воспитатель детского сада,</w:t>
      </w:r>
      <w:r w:rsidR="001C31C8" w:rsidRPr="001C31C8">
        <w:rPr>
          <w:color w:val="000000"/>
          <w:sz w:val="28"/>
          <w:szCs w:val="28"/>
        </w:rPr>
        <w:t xml:space="preserve"> депутат земского собрания </w:t>
      </w:r>
      <w:proofErr w:type="spellStart"/>
      <w:r w:rsidR="001C31C8" w:rsidRPr="001C31C8">
        <w:rPr>
          <w:color w:val="000000"/>
          <w:sz w:val="28"/>
          <w:szCs w:val="28"/>
        </w:rPr>
        <w:t>Репяховского</w:t>
      </w:r>
      <w:proofErr w:type="spellEnd"/>
      <w:r w:rsidR="001C31C8" w:rsidRPr="001C31C8">
        <w:rPr>
          <w:color w:val="000000"/>
          <w:sz w:val="28"/>
          <w:szCs w:val="28"/>
        </w:rPr>
        <w:t xml:space="preserve"> сельского поселения четвертого созыва на непостоянной основе, </w:t>
      </w:r>
      <w:r w:rsidR="001C31C8">
        <w:rPr>
          <w:color w:val="000000"/>
          <w:sz w:val="28"/>
          <w:szCs w:val="28"/>
        </w:rPr>
        <w:t>выдвинутую</w:t>
      </w:r>
      <w:r w:rsidR="001C31C8" w:rsidRPr="001C31C8">
        <w:rPr>
          <w:color w:val="000000"/>
          <w:sz w:val="28"/>
          <w:szCs w:val="28"/>
        </w:rPr>
        <w:t xml:space="preserve"> избирательным объединением</w:t>
      </w:r>
      <w:proofErr w:type="gramEnd"/>
      <w:r w:rsidR="001C31C8" w:rsidRPr="001C31C8">
        <w:rPr>
          <w:color w:val="000000"/>
          <w:sz w:val="28"/>
          <w:szCs w:val="28"/>
        </w:rPr>
        <w:t xml:space="preserve"> «Краснояружское местное отделение Партии «ЕДИНАЯ РОССИЯ», в </w:t>
      </w:r>
      <w:r w:rsidR="007D7287">
        <w:rPr>
          <w:color w:val="000000"/>
          <w:sz w:val="28"/>
          <w:szCs w:val="28"/>
        </w:rPr>
        <w:t>13</w:t>
      </w:r>
      <w:r w:rsidR="001C31C8">
        <w:rPr>
          <w:color w:val="000000"/>
          <w:sz w:val="28"/>
          <w:szCs w:val="28"/>
        </w:rPr>
        <w:t xml:space="preserve"> часов </w:t>
      </w:r>
      <w:r w:rsidR="00BA0D31">
        <w:rPr>
          <w:color w:val="000000"/>
          <w:sz w:val="28"/>
          <w:szCs w:val="28"/>
        </w:rPr>
        <w:t>40</w:t>
      </w:r>
      <w:r w:rsidR="001C31C8" w:rsidRPr="001C31C8">
        <w:rPr>
          <w:color w:val="000000"/>
          <w:sz w:val="28"/>
          <w:szCs w:val="28"/>
        </w:rPr>
        <w:t xml:space="preserve"> минут 27 июля 2023 года.</w:t>
      </w:r>
    </w:p>
    <w:p w:rsidR="001C31C8" w:rsidRDefault="001C31C8" w:rsidP="00B0406D">
      <w:pPr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74E79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 xml:space="preserve">Мельникову Тамару Ивановну, 28 августа 1967 года рождения, место рождения </w:t>
      </w:r>
      <w:r w:rsidR="00B3029F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1C31C8">
        <w:rPr>
          <w:color w:val="000000"/>
          <w:sz w:val="28"/>
          <w:szCs w:val="28"/>
        </w:rPr>
        <w:t xml:space="preserve">село </w:t>
      </w:r>
      <w:proofErr w:type="spellStart"/>
      <w:r w:rsidRPr="001C31C8">
        <w:rPr>
          <w:color w:val="000000"/>
          <w:sz w:val="28"/>
          <w:szCs w:val="28"/>
        </w:rPr>
        <w:t>Репяховка</w:t>
      </w:r>
      <w:proofErr w:type="spellEnd"/>
      <w:r w:rsidRPr="001C31C8">
        <w:rPr>
          <w:color w:val="000000"/>
          <w:sz w:val="28"/>
          <w:szCs w:val="28"/>
        </w:rPr>
        <w:t xml:space="preserve"> Краснояружского района Белгородской области, место жительства – Белгородская область, Краснояружский район, село </w:t>
      </w:r>
      <w:proofErr w:type="spellStart"/>
      <w:r w:rsidRPr="001C31C8">
        <w:rPr>
          <w:color w:val="000000"/>
          <w:sz w:val="28"/>
          <w:szCs w:val="28"/>
        </w:rPr>
        <w:t>Репяховка</w:t>
      </w:r>
      <w:proofErr w:type="spellEnd"/>
      <w:r w:rsidRPr="001C31C8">
        <w:rPr>
          <w:color w:val="000000"/>
          <w:sz w:val="28"/>
          <w:szCs w:val="28"/>
        </w:rPr>
        <w:t>, образование</w:t>
      </w:r>
      <w:r>
        <w:rPr>
          <w:color w:val="000000"/>
          <w:sz w:val="28"/>
          <w:szCs w:val="28"/>
        </w:rPr>
        <w:t xml:space="preserve"> – Белгородский государственный университет, 2000 год, </w:t>
      </w:r>
      <w:r w:rsidRPr="001C31C8">
        <w:rPr>
          <w:color w:val="000000"/>
          <w:sz w:val="28"/>
          <w:szCs w:val="28"/>
        </w:rPr>
        <w:t>основное место работы или службы, занимаемая должность/род занятий – МОУ «</w:t>
      </w:r>
      <w:proofErr w:type="spellStart"/>
      <w:r w:rsidRPr="001C31C8">
        <w:rPr>
          <w:color w:val="000000"/>
          <w:sz w:val="28"/>
          <w:szCs w:val="28"/>
        </w:rPr>
        <w:t>Репяховская</w:t>
      </w:r>
      <w:proofErr w:type="spellEnd"/>
      <w:r>
        <w:rPr>
          <w:color w:val="000000"/>
          <w:sz w:val="28"/>
          <w:szCs w:val="28"/>
        </w:rPr>
        <w:t xml:space="preserve"> ООШ», учитель</w:t>
      </w:r>
      <w:r w:rsidRPr="001C31C8">
        <w:rPr>
          <w:color w:val="000000"/>
          <w:sz w:val="28"/>
          <w:szCs w:val="28"/>
        </w:rPr>
        <w:t xml:space="preserve">, депутат земского собрания </w:t>
      </w:r>
      <w:proofErr w:type="spellStart"/>
      <w:r w:rsidRPr="001C31C8">
        <w:rPr>
          <w:color w:val="000000"/>
          <w:sz w:val="28"/>
          <w:szCs w:val="28"/>
        </w:rPr>
        <w:t>Репяховского</w:t>
      </w:r>
      <w:proofErr w:type="spellEnd"/>
      <w:r w:rsidRPr="001C31C8">
        <w:rPr>
          <w:color w:val="000000"/>
          <w:sz w:val="28"/>
          <w:szCs w:val="28"/>
        </w:rPr>
        <w:t xml:space="preserve"> сельского поселения четвертого созыва на непостоянной основе,</w:t>
      </w:r>
      <w:r>
        <w:rPr>
          <w:color w:val="000000"/>
          <w:sz w:val="28"/>
          <w:szCs w:val="28"/>
        </w:rPr>
        <w:t xml:space="preserve"> </w:t>
      </w:r>
      <w:r w:rsidRPr="001C31C8">
        <w:rPr>
          <w:color w:val="000000"/>
          <w:sz w:val="28"/>
          <w:szCs w:val="28"/>
        </w:rPr>
        <w:t>член Всероссийской политической партии «Единая Россия</w:t>
      </w:r>
      <w:proofErr w:type="gramEnd"/>
      <w:r w:rsidRPr="001C31C8">
        <w:rPr>
          <w:color w:val="000000"/>
          <w:sz w:val="28"/>
          <w:szCs w:val="28"/>
        </w:rPr>
        <w:t>»</w:t>
      </w:r>
      <w:r w:rsidR="003A33B8">
        <w:rPr>
          <w:color w:val="000000"/>
          <w:sz w:val="28"/>
          <w:szCs w:val="28"/>
        </w:rPr>
        <w:t>,</w:t>
      </w:r>
      <w:r w:rsidRPr="001C31C8">
        <w:rPr>
          <w:color w:val="000000"/>
          <w:sz w:val="28"/>
          <w:szCs w:val="28"/>
        </w:rPr>
        <w:t xml:space="preserve"> </w:t>
      </w:r>
      <w:proofErr w:type="gramStart"/>
      <w:r w:rsidRPr="001C31C8">
        <w:rPr>
          <w:color w:val="000000"/>
          <w:sz w:val="28"/>
          <w:szCs w:val="28"/>
        </w:rPr>
        <w:t>выдвинутую</w:t>
      </w:r>
      <w:proofErr w:type="gramEnd"/>
      <w:r w:rsidRPr="001C31C8">
        <w:rPr>
          <w:color w:val="000000"/>
          <w:sz w:val="28"/>
          <w:szCs w:val="28"/>
        </w:rPr>
        <w:t xml:space="preserve"> избирательным объединением «Краснояружское местное </w:t>
      </w:r>
      <w:r w:rsidRPr="001C31C8">
        <w:rPr>
          <w:color w:val="000000"/>
          <w:sz w:val="28"/>
          <w:szCs w:val="28"/>
        </w:rPr>
        <w:lastRenderedPageBreak/>
        <w:t>отделение Парт</w:t>
      </w:r>
      <w:r>
        <w:rPr>
          <w:color w:val="000000"/>
          <w:sz w:val="28"/>
          <w:szCs w:val="28"/>
        </w:rPr>
        <w:t>ии «ЕДИНАЯ РОССИЯ», в 1</w:t>
      </w:r>
      <w:r w:rsidR="00B3029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часов </w:t>
      </w:r>
      <w:r w:rsidR="00E74E79">
        <w:rPr>
          <w:color w:val="000000"/>
          <w:sz w:val="28"/>
          <w:szCs w:val="28"/>
        </w:rPr>
        <w:t>4</w:t>
      </w:r>
      <w:r w:rsidR="00BA0D31">
        <w:rPr>
          <w:color w:val="000000"/>
          <w:sz w:val="28"/>
          <w:szCs w:val="28"/>
        </w:rPr>
        <w:t>5</w:t>
      </w:r>
      <w:r w:rsidRPr="001C31C8">
        <w:rPr>
          <w:color w:val="000000"/>
          <w:sz w:val="28"/>
          <w:szCs w:val="28"/>
        </w:rPr>
        <w:t xml:space="preserve"> минут 27 июля 2023 года.</w:t>
      </w:r>
    </w:p>
    <w:p w:rsidR="001C31C8" w:rsidRDefault="001C31C8" w:rsidP="00B0406D">
      <w:pPr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74E79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 </w:t>
      </w:r>
      <w:proofErr w:type="gramStart"/>
      <w:r w:rsidRPr="00B3029F">
        <w:rPr>
          <w:color w:val="000000"/>
          <w:sz w:val="28"/>
          <w:szCs w:val="28"/>
        </w:rPr>
        <w:t>Папуша</w:t>
      </w:r>
      <w:r>
        <w:rPr>
          <w:color w:val="000000"/>
          <w:sz w:val="28"/>
          <w:szCs w:val="28"/>
        </w:rPr>
        <w:t xml:space="preserve"> Светлану Анатольевну, </w:t>
      </w:r>
      <w:r w:rsidR="00E74E7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7 июля 1968 года рождения, место рождения – село Ситное Краснояружского района Белгородской области, место жительства </w:t>
      </w:r>
      <w:r w:rsidR="00B3029F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C365EB" w:rsidRPr="00C365EB">
        <w:rPr>
          <w:color w:val="000000"/>
          <w:sz w:val="28"/>
          <w:szCs w:val="28"/>
        </w:rPr>
        <w:t xml:space="preserve">Белгородская область, Краснояружский район, село </w:t>
      </w:r>
      <w:proofErr w:type="spellStart"/>
      <w:r w:rsidR="00C365EB" w:rsidRPr="00C365EB">
        <w:rPr>
          <w:color w:val="000000"/>
          <w:sz w:val="28"/>
          <w:szCs w:val="28"/>
        </w:rPr>
        <w:t>Репяховка</w:t>
      </w:r>
      <w:proofErr w:type="spellEnd"/>
      <w:r w:rsidR="00C365EB" w:rsidRPr="00C365EB">
        <w:rPr>
          <w:color w:val="000000"/>
          <w:sz w:val="28"/>
          <w:szCs w:val="28"/>
        </w:rPr>
        <w:t>, образование</w:t>
      </w:r>
      <w:r w:rsidR="00C365EB">
        <w:rPr>
          <w:color w:val="000000"/>
          <w:sz w:val="28"/>
          <w:szCs w:val="28"/>
        </w:rPr>
        <w:t xml:space="preserve"> – Белгородский педагогический институт имени М.С. </w:t>
      </w:r>
      <w:proofErr w:type="spellStart"/>
      <w:r w:rsidR="00C365EB">
        <w:rPr>
          <w:color w:val="000000"/>
          <w:sz w:val="28"/>
          <w:szCs w:val="28"/>
        </w:rPr>
        <w:t>Ольминскго</w:t>
      </w:r>
      <w:proofErr w:type="spellEnd"/>
      <w:r w:rsidR="00C365EB">
        <w:rPr>
          <w:color w:val="000000"/>
          <w:sz w:val="28"/>
          <w:szCs w:val="28"/>
        </w:rPr>
        <w:t xml:space="preserve">, 1997 год, </w:t>
      </w:r>
      <w:r w:rsidR="00C365EB" w:rsidRPr="00C365EB">
        <w:rPr>
          <w:color w:val="000000"/>
          <w:sz w:val="28"/>
          <w:szCs w:val="28"/>
        </w:rPr>
        <w:t>основное место работы или службы, занимаемая должность/род занятий</w:t>
      </w:r>
      <w:r w:rsidR="00C365EB">
        <w:rPr>
          <w:color w:val="000000"/>
          <w:sz w:val="28"/>
          <w:szCs w:val="28"/>
        </w:rPr>
        <w:t xml:space="preserve"> - </w:t>
      </w:r>
      <w:r w:rsidR="00C365EB" w:rsidRPr="00C365EB">
        <w:rPr>
          <w:color w:val="000000"/>
          <w:sz w:val="28"/>
          <w:szCs w:val="28"/>
        </w:rPr>
        <w:t>МОУ «</w:t>
      </w:r>
      <w:proofErr w:type="spellStart"/>
      <w:r w:rsidR="00C365EB" w:rsidRPr="00C365EB">
        <w:rPr>
          <w:color w:val="000000"/>
          <w:sz w:val="28"/>
          <w:szCs w:val="28"/>
        </w:rPr>
        <w:t>Репяховская</w:t>
      </w:r>
      <w:proofErr w:type="spellEnd"/>
      <w:r w:rsidR="00C365EB" w:rsidRPr="00C365EB">
        <w:rPr>
          <w:color w:val="000000"/>
          <w:sz w:val="28"/>
          <w:szCs w:val="28"/>
        </w:rPr>
        <w:t xml:space="preserve"> ООШ», учитель, депутат земского собрания </w:t>
      </w:r>
      <w:proofErr w:type="spellStart"/>
      <w:r w:rsidR="00C365EB" w:rsidRPr="00C365EB">
        <w:rPr>
          <w:color w:val="000000"/>
          <w:sz w:val="28"/>
          <w:szCs w:val="28"/>
        </w:rPr>
        <w:t>Репяховского</w:t>
      </w:r>
      <w:proofErr w:type="spellEnd"/>
      <w:r w:rsidR="00C365EB" w:rsidRPr="00C365EB">
        <w:rPr>
          <w:color w:val="000000"/>
          <w:sz w:val="28"/>
          <w:szCs w:val="28"/>
        </w:rPr>
        <w:t xml:space="preserve"> сельского поселения четвертого созыва на непостоянной основе, член Всероссийской</w:t>
      </w:r>
      <w:proofErr w:type="gramEnd"/>
      <w:r w:rsidR="00C365EB" w:rsidRPr="00C365EB">
        <w:rPr>
          <w:color w:val="000000"/>
          <w:sz w:val="28"/>
          <w:szCs w:val="28"/>
        </w:rPr>
        <w:t xml:space="preserve"> политической партии «Единая Россия»</w:t>
      </w:r>
      <w:r w:rsidR="003A33B8">
        <w:rPr>
          <w:color w:val="000000"/>
          <w:sz w:val="28"/>
          <w:szCs w:val="28"/>
        </w:rPr>
        <w:t>,</w:t>
      </w:r>
      <w:r w:rsidR="00C365EB" w:rsidRPr="00C365EB">
        <w:rPr>
          <w:color w:val="000000"/>
          <w:sz w:val="28"/>
          <w:szCs w:val="28"/>
        </w:rPr>
        <w:t xml:space="preserve"> </w:t>
      </w:r>
      <w:proofErr w:type="gramStart"/>
      <w:r w:rsidR="00C365EB" w:rsidRPr="00C365EB">
        <w:rPr>
          <w:color w:val="000000"/>
          <w:sz w:val="28"/>
          <w:szCs w:val="28"/>
        </w:rPr>
        <w:t>выдвинутую</w:t>
      </w:r>
      <w:proofErr w:type="gramEnd"/>
      <w:r w:rsidR="00C365EB" w:rsidRPr="00C365EB">
        <w:rPr>
          <w:color w:val="000000"/>
          <w:sz w:val="28"/>
          <w:szCs w:val="28"/>
        </w:rPr>
        <w:t xml:space="preserve"> избирательным объединением «Краснояружское местное отделение Парт</w:t>
      </w:r>
      <w:r w:rsidR="00C365EB">
        <w:rPr>
          <w:color w:val="000000"/>
          <w:sz w:val="28"/>
          <w:szCs w:val="28"/>
        </w:rPr>
        <w:t>ии «ЕДИНАЯ РОССИЯ», в 1</w:t>
      </w:r>
      <w:r w:rsidR="00B3029F">
        <w:rPr>
          <w:color w:val="000000"/>
          <w:sz w:val="28"/>
          <w:szCs w:val="28"/>
        </w:rPr>
        <w:t>3</w:t>
      </w:r>
      <w:r w:rsidR="00C365EB">
        <w:rPr>
          <w:color w:val="000000"/>
          <w:sz w:val="28"/>
          <w:szCs w:val="28"/>
        </w:rPr>
        <w:t xml:space="preserve"> часов </w:t>
      </w:r>
      <w:r w:rsidR="00BA0D31">
        <w:rPr>
          <w:color w:val="000000"/>
          <w:sz w:val="28"/>
          <w:szCs w:val="28"/>
        </w:rPr>
        <w:t>50</w:t>
      </w:r>
      <w:r w:rsidR="00C365EB" w:rsidRPr="00C365EB">
        <w:rPr>
          <w:color w:val="000000"/>
          <w:sz w:val="28"/>
          <w:szCs w:val="28"/>
        </w:rPr>
        <w:t xml:space="preserve"> минут 27 июля 2023 года.</w:t>
      </w:r>
    </w:p>
    <w:p w:rsidR="00C365EB" w:rsidRDefault="00C365EB" w:rsidP="00B0406D">
      <w:pPr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74E79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color w:val="000000"/>
          <w:sz w:val="28"/>
          <w:szCs w:val="28"/>
        </w:rPr>
        <w:t>Погореленко</w:t>
      </w:r>
      <w:proofErr w:type="spellEnd"/>
      <w:r>
        <w:rPr>
          <w:color w:val="000000"/>
          <w:sz w:val="28"/>
          <w:szCs w:val="28"/>
        </w:rPr>
        <w:t xml:space="preserve"> Ларису Ивановну, 15 сентября 1972 года рождения, место рождения – село Святославка </w:t>
      </w:r>
      <w:proofErr w:type="spellStart"/>
      <w:r>
        <w:rPr>
          <w:color w:val="000000"/>
          <w:sz w:val="28"/>
          <w:szCs w:val="28"/>
        </w:rPr>
        <w:t>Ракитянского</w:t>
      </w:r>
      <w:proofErr w:type="spellEnd"/>
      <w:r>
        <w:rPr>
          <w:color w:val="000000"/>
          <w:sz w:val="28"/>
          <w:szCs w:val="28"/>
        </w:rPr>
        <w:t xml:space="preserve"> района Белгородской области, место жительства </w:t>
      </w:r>
      <w:r w:rsidR="00B3029F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C365EB">
        <w:rPr>
          <w:color w:val="000000"/>
          <w:sz w:val="28"/>
          <w:szCs w:val="28"/>
        </w:rPr>
        <w:t xml:space="preserve">Белгородская область, Краснояружский район, село </w:t>
      </w:r>
      <w:proofErr w:type="spellStart"/>
      <w:r w:rsidRPr="00C365EB">
        <w:rPr>
          <w:color w:val="000000"/>
          <w:sz w:val="28"/>
          <w:szCs w:val="28"/>
        </w:rPr>
        <w:t>Репяховка</w:t>
      </w:r>
      <w:proofErr w:type="spellEnd"/>
      <w:r w:rsidRPr="00C365EB">
        <w:rPr>
          <w:color w:val="000000"/>
          <w:sz w:val="28"/>
          <w:szCs w:val="28"/>
        </w:rPr>
        <w:t>, образование</w:t>
      </w:r>
      <w:r>
        <w:rPr>
          <w:color w:val="000000"/>
          <w:sz w:val="28"/>
          <w:szCs w:val="28"/>
        </w:rPr>
        <w:t xml:space="preserve"> – Белгородское медицинское училище имени Е. Виноградской, 1992 год, </w:t>
      </w:r>
      <w:r w:rsidR="006630CD" w:rsidRPr="00C365EB">
        <w:rPr>
          <w:color w:val="000000"/>
          <w:sz w:val="28"/>
          <w:szCs w:val="28"/>
        </w:rPr>
        <w:t>основное место работы или службы, занимаемая должность/род занятий</w:t>
      </w:r>
      <w:r w:rsidR="006630CD">
        <w:rPr>
          <w:color w:val="000000"/>
          <w:sz w:val="28"/>
          <w:szCs w:val="28"/>
        </w:rPr>
        <w:t xml:space="preserve"> - </w:t>
      </w:r>
      <w:proofErr w:type="spellStart"/>
      <w:r w:rsidR="00B3029F">
        <w:rPr>
          <w:color w:val="000000"/>
          <w:sz w:val="28"/>
          <w:szCs w:val="28"/>
        </w:rPr>
        <w:t>Репяховский</w:t>
      </w:r>
      <w:proofErr w:type="spellEnd"/>
      <w:r w:rsidR="00B3029F">
        <w:rPr>
          <w:color w:val="000000"/>
          <w:sz w:val="28"/>
          <w:szCs w:val="28"/>
        </w:rPr>
        <w:t xml:space="preserve"> центр общей врачебной практики (семейной медицины) ОГБУЗ «Краснояружская ЦРБ»</w:t>
      </w:r>
      <w:r>
        <w:rPr>
          <w:color w:val="000000"/>
          <w:sz w:val="28"/>
          <w:szCs w:val="28"/>
        </w:rPr>
        <w:t xml:space="preserve">, медсестра, </w:t>
      </w:r>
      <w:r w:rsidRPr="00C365EB">
        <w:rPr>
          <w:color w:val="000000"/>
          <w:sz w:val="28"/>
          <w:szCs w:val="28"/>
        </w:rPr>
        <w:t xml:space="preserve">депутат земского собрания </w:t>
      </w:r>
      <w:proofErr w:type="spellStart"/>
      <w:r w:rsidRPr="00C365EB">
        <w:rPr>
          <w:color w:val="000000"/>
          <w:sz w:val="28"/>
          <w:szCs w:val="28"/>
        </w:rPr>
        <w:t>Репяховского</w:t>
      </w:r>
      <w:proofErr w:type="spellEnd"/>
      <w:r w:rsidRPr="00C365EB">
        <w:rPr>
          <w:color w:val="000000"/>
          <w:sz w:val="28"/>
          <w:szCs w:val="28"/>
        </w:rPr>
        <w:t xml:space="preserve"> сельского поселения четвертого</w:t>
      </w:r>
      <w:proofErr w:type="gramEnd"/>
      <w:r w:rsidRPr="00C365EB">
        <w:rPr>
          <w:color w:val="000000"/>
          <w:sz w:val="28"/>
          <w:szCs w:val="28"/>
        </w:rPr>
        <w:t xml:space="preserve"> созыва на непостоянной основе, член Всероссийской политической партии «Единая Россия»</w:t>
      </w:r>
      <w:r w:rsidR="003A33B8">
        <w:rPr>
          <w:color w:val="000000"/>
          <w:sz w:val="28"/>
          <w:szCs w:val="28"/>
        </w:rPr>
        <w:t>,</w:t>
      </w:r>
      <w:r w:rsidRPr="00C365EB">
        <w:rPr>
          <w:color w:val="000000"/>
          <w:sz w:val="28"/>
          <w:szCs w:val="28"/>
        </w:rPr>
        <w:t xml:space="preserve"> </w:t>
      </w:r>
      <w:proofErr w:type="gramStart"/>
      <w:r w:rsidRPr="00C365EB">
        <w:rPr>
          <w:color w:val="000000"/>
          <w:sz w:val="28"/>
          <w:szCs w:val="28"/>
        </w:rPr>
        <w:t>выдвинутую</w:t>
      </w:r>
      <w:proofErr w:type="gramEnd"/>
      <w:r w:rsidRPr="00C365EB">
        <w:rPr>
          <w:color w:val="000000"/>
          <w:sz w:val="28"/>
          <w:szCs w:val="28"/>
        </w:rPr>
        <w:t xml:space="preserve"> избирательным объединением «Краснояружское местное отделение Парт</w:t>
      </w:r>
      <w:r w:rsidR="00B3029F">
        <w:rPr>
          <w:color w:val="000000"/>
          <w:sz w:val="28"/>
          <w:szCs w:val="28"/>
        </w:rPr>
        <w:t>ии «ЕДИНАЯ РОССИЯ», в 13</w:t>
      </w:r>
      <w:r>
        <w:rPr>
          <w:color w:val="000000"/>
          <w:sz w:val="28"/>
          <w:szCs w:val="28"/>
        </w:rPr>
        <w:t xml:space="preserve"> часов </w:t>
      </w:r>
      <w:r w:rsidR="00E74E79">
        <w:rPr>
          <w:color w:val="000000"/>
          <w:sz w:val="28"/>
          <w:szCs w:val="28"/>
        </w:rPr>
        <w:t>5</w:t>
      </w:r>
      <w:r w:rsidR="00BA0D31">
        <w:rPr>
          <w:color w:val="000000"/>
          <w:sz w:val="28"/>
          <w:szCs w:val="28"/>
        </w:rPr>
        <w:t>5</w:t>
      </w:r>
      <w:r w:rsidRPr="00C365EB">
        <w:rPr>
          <w:color w:val="000000"/>
          <w:sz w:val="28"/>
          <w:szCs w:val="28"/>
        </w:rPr>
        <w:t xml:space="preserve"> минут 27 июля 2023 года.</w:t>
      </w:r>
    </w:p>
    <w:p w:rsidR="00C365EB" w:rsidRDefault="00E74E79" w:rsidP="00B0406D">
      <w:pPr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1.10</w:t>
      </w:r>
      <w:r w:rsidR="00C365EB">
        <w:rPr>
          <w:color w:val="000000"/>
          <w:sz w:val="28"/>
          <w:szCs w:val="28"/>
        </w:rPr>
        <w:t xml:space="preserve">. </w:t>
      </w:r>
      <w:proofErr w:type="gramStart"/>
      <w:r w:rsidR="003A33B8">
        <w:rPr>
          <w:color w:val="000000"/>
          <w:sz w:val="28"/>
          <w:szCs w:val="28"/>
        </w:rPr>
        <w:t xml:space="preserve">Сотникову Татьяну Николаевну, 18 декабря 1966 года рождения, место рождения – село Ситное </w:t>
      </w:r>
      <w:proofErr w:type="spellStart"/>
      <w:r w:rsidR="003A33B8">
        <w:rPr>
          <w:color w:val="000000"/>
          <w:sz w:val="28"/>
          <w:szCs w:val="28"/>
        </w:rPr>
        <w:t>Ракитянского</w:t>
      </w:r>
      <w:proofErr w:type="spellEnd"/>
      <w:r w:rsidR="003A33B8">
        <w:rPr>
          <w:color w:val="000000"/>
          <w:sz w:val="28"/>
          <w:szCs w:val="28"/>
        </w:rPr>
        <w:t xml:space="preserve"> района Белгородской области, место жительства </w:t>
      </w:r>
      <w:r>
        <w:rPr>
          <w:color w:val="000000"/>
          <w:sz w:val="28"/>
          <w:szCs w:val="28"/>
        </w:rPr>
        <w:t>–</w:t>
      </w:r>
      <w:r w:rsidR="003A33B8">
        <w:rPr>
          <w:color w:val="000000"/>
          <w:sz w:val="28"/>
          <w:szCs w:val="28"/>
        </w:rPr>
        <w:t xml:space="preserve"> </w:t>
      </w:r>
      <w:r w:rsidR="003A33B8" w:rsidRPr="003A33B8">
        <w:rPr>
          <w:color w:val="000000"/>
          <w:sz w:val="28"/>
          <w:szCs w:val="28"/>
        </w:rPr>
        <w:t xml:space="preserve">Белгородская область, Краснояружский район, село </w:t>
      </w:r>
      <w:proofErr w:type="spellStart"/>
      <w:r w:rsidR="003A33B8" w:rsidRPr="003A33B8">
        <w:rPr>
          <w:color w:val="000000"/>
          <w:sz w:val="28"/>
          <w:szCs w:val="28"/>
        </w:rPr>
        <w:t>Репяховка</w:t>
      </w:r>
      <w:proofErr w:type="spellEnd"/>
      <w:r w:rsidR="003A33B8" w:rsidRPr="003A33B8">
        <w:rPr>
          <w:color w:val="000000"/>
          <w:sz w:val="28"/>
          <w:szCs w:val="28"/>
        </w:rPr>
        <w:t>, образование</w:t>
      </w:r>
      <w:r w:rsidR="003A33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3A33B8">
        <w:rPr>
          <w:color w:val="000000"/>
          <w:sz w:val="28"/>
          <w:szCs w:val="28"/>
        </w:rPr>
        <w:t xml:space="preserve"> </w:t>
      </w:r>
      <w:r w:rsidR="003A33B8" w:rsidRPr="003A33B8">
        <w:rPr>
          <w:color w:val="000000"/>
          <w:sz w:val="28"/>
          <w:szCs w:val="28"/>
        </w:rPr>
        <w:t xml:space="preserve">Белгородский педагогический институт имени М.С. </w:t>
      </w:r>
      <w:proofErr w:type="spellStart"/>
      <w:r w:rsidR="003A33B8" w:rsidRPr="003A33B8">
        <w:rPr>
          <w:color w:val="000000"/>
          <w:sz w:val="28"/>
          <w:szCs w:val="28"/>
        </w:rPr>
        <w:t>Ольминск</w:t>
      </w:r>
      <w:r>
        <w:rPr>
          <w:color w:val="000000"/>
          <w:sz w:val="28"/>
          <w:szCs w:val="28"/>
        </w:rPr>
        <w:t>о</w:t>
      </w:r>
      <w:r w:rsidR="003A33B8" w:rsidRPr="003A33B8">
        <w:rPr>
          <w:color w:val="000000"/>
          <w:sz w:val="28"/>
          <w:szCs w:val="28"/>
        </w:rPr>
        <w:t>го</w:t>
      </w:r>
      <w:proofErr w:type="spellEnd"/>
      <w:r w:rsidR="003A33B8" w:rsidRPr="003A33B8">
        <w:rPr>
          <w:color w:val="000000"/>
          <w:sz w:val="28"/>
          <w:szCs w:val="28"/>
        </w:rPr>
        <w:t xml:space="preserve">, 1997 год, основное место работы или службы, занимаемая должность/род занятий </w:t>
      </w:r>
      <w:r>
        <w:rPr>
          <w:color w:val="000000"/>
          <w:sz w:val="28"/>
          <w:szCs w:val="28"/>
        </w:rPr>
        <w:t>–</w:t>
      </w:r>
      <w:r w:rsidR="003A33B8">
        <w:rPr>
          <w:color w:val="000000"/>
          <w:sz w:val="28"/>
          <w:szCs w:val="28"/>
        </w:rPr>
        <w:t xml:space="preserve"> МОУ «</w:t>
      </w:r>
      <w:proofErr w:type="spellStart"/>
      <w:r w:rsidR="003A33B8">
        <w:rPr>
          <w:color w:val="000000"/>
          <w:sz w:val="28"/>
          <w:szCs w:val="28"/>
        </w:rPr>
        <w:t>Репяховская</w:t>
      </w:r>
      <w:proofErr w:type="spellEnd"/>
      <w:r w:rsidR="003A33B8">
        <w:rPr>
          <w:color w:val="000000"/>
          <w:sz w:val="28"/>
          <w:szCs w:val="28"/>
        </w:rPr>
        <w:t xml:space="preserve"> ООШ», директор</w:t>
      </w:r>
      <w:r w:rsidR="003A33B8" w:rsidRPr="003A33B8">
        <w:rPr>
          <w:color w:val="000000"/>
          <w:sz w:val="28"/>
          <w:szCs w:val="28"/>
        </w:rPr>
        <w:t xml:space="preserve">, депутат земского собрания </w:t>
      </w:r>
      <w:proofErr w:type="spellStart"/>
      <w:r w:rsidR="003A33B8" w:rsidRPr="003A33B8">
        <w:rPr>
          <w:color w:val="000000"/>
          <w:sz w:val="28"/>
          <w:szCs w:val="28"/>
        </w:rPr>
        <w:t>Репяховского</w:t>
      </w:r>
      <w:proofErr w:type="spellEnd"/>
      <w:r w:rsidR="003A33B8" w:rsidRPr="003A33B8">
        <w:rPr>
          <w:color w:val="000000"/>
          <w:sz w:val="28"/>
          <w:szCs w:val="28"/>
        </w:rPr>
        <w:t xml:space="preserve"> сельского поселения четвертого созыва на непостоянной основе, выдвинутую избирательным</w:t>
      </w:r>
      <w:proofErr w:type="gramEnd"/>
      <w:r w:rsidR="003A33B8" w:rsidRPr="003A33B8">
        <w:rPr>
          <w:color w:val="000000"/>
          <w:sz w:val="28"/>
          <w:szCs w:val="28"/>
        </w:rPr>
        <w:t xml:space="preserve"> объединением «Краснояружское местное отделение Парт</w:t>
      </w:r>
      <w:r w:rsidR="003A33B8">
        <w:rPr>
          <w:color w:val="000000"/>
          <w:sz w:val="28"/>
          <w:szCs w:val="28"/>
        </w:rPr>
        <w:t>ии «ЕДИНАЯ РОССИЯ», в 1</w:t>
      </w:r>
      <w:r w:rsidR="00BA0D31">
        <w:rPr>
          <w:color w:val="000000"/>
          <w:sz w:val="28"/>
          <w:szCs w:val="28"/>
        </w:rPr>
        <w:t>4</w:t>
      </w:r>
      <w:r w:rsidR="003A33B8">
        <w:rPr>
          <w:color w:val="000000"/>
          <w:sz w:val="28"/>
          <w:szCs w:val="28"/>
        </w:rPr>
        <w:t xml:space="preserve"> часов </w:t>
      </w:r>
      <w:r w:rsidR="00BA0D31">
        <w:rPr>
          <w:color w:val="000000"/>
          <w:sz w:val="28"/>
          <w:szCs w:val="28"/>
        </w:rPr>
        <w:t>00</w:t>
      </w:r>
      <w:r w:rsidR="003A33B8" w:rsidRPr="003A33B8">
        <w:rPr>
          <w:color w:val="000000"/>
          <w:sz w:val="28"/>
          <w:szCs w:val="28"/>
        </w:rPr>
        <w:t xml:space="preserve"> минут 27 июля 2023 года.</w:t>
      </w:r>
    </w:p>
    <w:p w:rsidR="003A33B8" w:rsidRDefault="00DE4E90" w:rsidP="00B0406D">
      <w:pPr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14689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 xml:space="preserve">Сочневу Светлану Викторовну, 19 ноября 1984 года рождения, место рождения – город Ленинград, место жительства – Белгородская область, Краснояружский район, село </w:t>
      </w:r>
      <w:proofErr w:type="spellStart"/>
      <w:r>
        <w:rPr>
          <w:color w:val="000000"/>
          <w:sz w:val="28"/>
          <w:szCs w:val="28"/>
        </w:rPr>
        <w:t>Репяховка</w:t>
      </w:r>
      <w:proofErr w:type="spellEnd"/>
      <w:r>
        <w:rPr>
          <w:color w:val="000000"/>
          <w:sz w:val="28"/>
          <w:szCs w:val="28"/>
        </w:rPr>
        <w:t xml:space="preserve">, образование – Санкт-Петербургский государственный политехнический университет, 2008 год, </w:t>
      </w:r>
      <w:r w:rsidRPr="00DE4E90">
        <w:rPr>
          <w:color w:val="000000"/>
          <w:sz w:val="28"/>
          <w:szCs w:val="28"/>
        </w:rPr>
        <w:t>основное место работы или службы, занимаемая должность/род занятий</w:t>
      </w:r>
      <w:r>
        <w:rPr>
          <w:color w:val="000000"/>
          <w:sz w:val="28"/>
          <w:szCs w:val="28"/>
        </w:rPr>
        <w:t xml:space="preserve"> – </w:t>
      </w:r>
      <w:r w:rsidR="00146897">
        <w:rPr>
          <w:sz w:val="28"/>
          <w:szCs w:val="28"/>
        </w:rPr>
        <w:t xml:space="preserve">Библиотека – филиал № 7 с. </w:t>
      </w:r>
      <w:proofErr w:type="spellStart"/>
      <w:r w:rsidR="00146897">
        <w:rPr>
          <w:sz w:val="28"/>
          <w:szCs w:val="28"/>
        </w:rPr>
        <w:t>Репяховка</w:t>
      </w:r>
      <w:proofErr w:type="spellEnd"/>
      <w:r w:rsidR="00146897">
        <w:rPr>
          <w:sz w:val="28"/>
          <w:szCs w:val="28"/>
        </w:rPr>
        <w:t xml:space="preserve"> МУК «ЦБ Краснояружского района»,</w:t>
      </w:r>
      <w:r>
        <w:rPr>
          <w:color w:val="000000"/>
          <w:sz w:val="28"/>
          <w:szCs w:val="28"/>
        </w:rPr>
        <w:t xml:space="preserve"> заведующая, </w:t>
      </w:r>
      <w:r w:rsidRPr="00DE4E90">
        <w:rPr>
          <w:color w:val="000000"/>
          <w:sz w:val="28"/>
          <w:szCs w:val="28"/>
        </w:rPr>
        <w:t xml:space="preserve">депутат земского собрания </w:t>
      </w:r>
      <w:proofErr w:type="spellStart"/>
      <w:r w:rsidRPr="00DE4E90">
        <w:rPr>
          <w:color w:val="000000"/>
          <w:sz w:val="28"/>
          <w:szCs w:val="28"/>
        </w:rPr>
        <w:t>Репяховского</w:t>
      </w:r>
      <w:proofErr w:type="spellEnd"/>
      <w:r w:rsidRPr="00DE4E90">
        <w:rPr>
          <w:color w:val="000000"/>
          <w:sz w:val="28"/>
          <w:szCs w:val="28"/>
        </w:rPr>
        <w:t xml:space="preserve"> сельского поселения четвертого созыва на непостоянной основе, выдвинутую избирательным объединением</w:t>
      </w:r>
      <w:proofErr w:type="gramEnd"/>
      <w:r w:rsidRPr="00DE4E90">
        <w:rPr>
          <w:color w:val="000000"/>
          <w:sz w:val="28"/>
          <w:szCs w:val="28"/>
        </w:rPr>
        <w:t xml:space="preserve"> «Краснояружское местное отделение Партии «ЕДИНАЯ РОССИЯ», в 1</w:t>
      </w:r>
      <w:r w:rsidR="0014689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часов 0</w:t>
      </w:r>
      <w:r w:rsidR="00BA0D31">
        <w:rPr>
          <w:color w:val="000000"/>
          <w:sz w:val="28"/>
          <w:szCs w:val="28"/>
        </w:rPr>
        <w:t>5</w:t>
      </w:r>
      <w:r w:rsidRPr="00DE4E90">
        <w:rPr>
          <w:color w:val="000000"/>
          <w:sz w:val="28"/>
          <w:szCs w:val="28"/>
        </w:rPr>
        <w:t xml:space="preserve"> минут 27 июля 2023 года.</w:t>
      </w:r>
    </w:p>
    <w:p w:rsidR="00146897" w:rsidRDefault="00146897" w:rsidP="00146897">
      <w:pPr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1.12. </w:t>
      </w:r>
      <w:proofErr w:type="spellStart"/>
      <w:proofErr w:type="gramStart"/>
      <w:r>
        <w:rPr>
          <w:color w:val="000000"/>
          <w:sz w:val="28"/>
          <w:szCs w:val="28"/>
        </w:rPr>
        <w:t>Троценко</w:t>
      </w:r>
      <w:proofErr w:type="spellEnd"/>
      <w:r>
        <w:rPr>
          <w:color w:val="000000"/>
          <w:sz w:val="28"/>
          <w:szCs w:val="28"/>
        </w:rPr>
        <w:t xml:space="preserve"> Дарью</w:t>
      </w:r>
      <w:r w:rsidRPr="00146897">
        <w:rPr>
          <w:color w:val="000000"/>
          <w:sz w:val="28"/>
          <w:szCs w:val="28"/>
        </w:rPr>
        <w:t xml:space="preserve"> Александровн</w:t>
      </w:r>
      <w:r>
        <w:rPr>
          <w:color w:val="000000"/>
          <w:sz w:val="28"/>
          <w:szCs w:val="28"/>
        </w:rPr>
        <w:t xml:space="preserve">у, 30 марта 1993 года рождения, место рождения – поселок </w:t>
      </w:r>
      <w:proofErr w:type="spellStart"/>
      <w:r>
        <w:rPr>
          <w:color w:val="000000"/>
          <w:sz w:val="28"/>
          <w:szCs w:val="28"/>
        </w:rPr>
        <w:t>Прилесье</w:t>
      </w:r>
      <w:proofErr w:type="spellEnd"/>
      <w:r>
        <w:rPr>
          <w:color w:val="000000"/>
          <w:sz w:val="28"/>
          <w:szCs w:val="28"/>
        </w:rPr>
        <w:t xml:space="preserve"> Краснояружского района Белгородской области, место жительства – Белгородская область, Краснояружский район, поселок </w:t>
      </w:r>
      <w:proofErr w:type="spellStart"/>
      <w:r>
        <w:rPr>
          <w:color w:val="000000"/>
          <w:sz w:val="28"/>
          <w:szCs w:val="28"/>
        </w:rPr>
        <w:t>Прилесье</w:t>
      </w:r>
      <w:proofErr w:type="spellEnd"/>
      <w:r>
        <w:rPr>
          <w:color w:val="000000"/>
          <w:sz w:val="28"/>
          <w:szCs w:val="28"/>
        </w:rPr>
        <w:t xml:space="preserve">, образование – </w:t>
      </w:r>
      <w:proofErr w:type="spellStart"/>
      <w:r>
        <w:rPr>
          <w:color w:val="000000"/>
          <w:sz w:val="28"/>
          <w:szCs w:val="28"/>
        </w:rPr>
        <w:t>Суджанский</w:t>
      </w:r>
      <w:proofErr w:type="spellEnd"/>
      <w:r>
        <w:rPr>
          <w:color w:val="000000"/>
          <w:sz w:val="28"/>
          <w:szCs w:val="28"/>
        </w:rPr>
        <w:t xml:space="preserve"> сельскохозяйственный техникум, 2019 год, </w:t>
      </w:r>
      <w:r w:rsidRPr="00DE4E90">
        <w:rPr>
          <w:color w:val="000000"/>
          <w:sz w:val="28"/>
          <w:szCs w:val="28"/>
        </w:rPr>
        <w:t>основное место работы или службы, занимаемая должность/род занятий</w:t>
      </w:r>
      <w:r>
        <w:rPr>
          <w:color w:val="000000"/>
          <w:sz w:val="28"/>
          <w:szCs w:val="28"/>
        </w:rPr>
        <w:t xml:space="preserve"> – </w:t>
      </w:r>
      <w:r>
        <w:rPr>
          <w:sz w:val="28"/>
          <w:szCs w:val="28"/>
        </w:rPr>
        <w:t>временно не работает</w:t>
      </w:r>
      <w:r>
        <w:rPr>
          <w:color w:val="000000"/>
          <w:sz w:val="28"/>
          <w:szCs w:val="28"/>
        </w:rPr>
        <w:t xml:space="preserve">, </w:t>
      </w:r>
      <w:r w:rsidRPr="00DE4E90">
        <w:rPr>
          <w:color w:val="000000"/>
          <w:sz w:val="28"/>
          <w:szCs w:val="28"/>
        </w:rPr>
        <w:t xml:space="preserve">выдвинутую </w:t>
      </w:r>
      <w:r>
        <w:rPr>
          <w:color w:val="000000"/>
          <w:sz w:val="28"/>
          <w:szCs w:val="28"/>
        </w:rPr>
        <w:t xml:space="preserve">в порядке самовыдвижения, </w:t>
      </w:r>
      <w:r w:rsidRPr="00DE4E90">
        <w:rPr>
          <w:color w:val="000000"/>
          <w:sz w:val="28"/>
          <w:szCs w:val="28"/>
        </w:rPr>
        <w:t>в 1</w:t>
      </w:r>
      <w:r>
        <w:rPr>
          <w:color w:val="000000"/>
          <w:sz w:val="28"/>
          <w:szCs w:val="28"/>
        </w:rPr>
        <w:t xml:space="preserve">4 часов </w:t>
      </w:r>
      <w:r w:rsidR="00BA0D31">
        <w:rPr>
          <w:color w:val="000000"/>
          <w:sz w:val="28"/>
          <w:szCs w:val="28"/>
        </w:rPr>
        <w:t>10</w:t>
      </w:r>
      <w:r w:rsidRPr="00DE4E90">
        <w:rPr>
          <w:color w:val="000000"/>
          <w:sz w:val="28"/>
          <w:szCs w:val="28"/>
        </w:rPr>
        <w:t xml:space="preserve"> минут 27 июля 2023 года.</w:t>
      </w:r>
      <w:proofErr w:type="gramEnd"/>
    </w:p>
    <w:p w:rsidR="00514FAD" w:rsidRPr="00A324CA" w:rsidRDefault="00514FAD" w:rsidP="00514FAD">
      <w:pPr>
        <w:tabs>
          <w:tab w:val="left" w:pos="4962"/>
          <w:tab w:val="left" w:pos="5954"/>
        </w:tabs>
        <w:ind w:right="-2" w:firstLine="851"/>
        <w:jc w:val="both"/>
        <w:rPr>
          <w:sz w:val="28"/>
          <w:szCs w:val="28"/>
        </w:rPr>
      </w:pPr>
      <w:r w:rsidRPr="00A324CA">
        <w:rPr>
          <w:sz w:val="28"/>
          <w:szCs w:val="28"/>
        </w:rPr>
        <w:t>2. Выдать зарегистрированным кандидатам</w:t>
      </w:r>
      <w:r w:rsidRPr="00A324CA">
        <w:rPr>
          <w:b/>
          <w:sz w:val="28"/>
          <w:szCs w:val="28"/>
        </w:rPr>
        <w:t xml:space="preserve"> </w:t>
      </w:r>
      <w:r w:rsidRPr="00A324CA">
        <w:rPr>
          <w:sz w:val="28"/>
          <w:szCs w:val="28"/>
        </w:rPr>
        <w:t xml:space="preserve">удостоверение </w:t>
      </w:r>
      <w:r w:rsidRPr="00A324CA">
        <w:rPr>
          <w:color w:val="000000"/>
          <w:sz w:val="28"/>
          <w:szCs w:val="28"/>
        </w:rPr>
        <w:t>о регистрации кандидатами установленного образца</w:t>
      </w:r>
      <w:r w:rsidRPr="00A324CA">
        <w:rPr>
          <w:sz w:val="28"/>
          <w:szCs w:val="28"/>
        </w:rPr>
        <w:t>.</w:t>
      </w:r>
    </w:p>
    <w:p w:rsidR="00514FAD" w:rsidRPr="00A324CA" w:rsidRDefault="00514FAD" w:rsidP="00514FAD">
      <w:pPr>
        <w:tabs>
          <w:tab w:val="left" w:pos="4962"/>
          <w:tab w:val="left" w:pos="5954"/>
        </w:tabs>
        <w:ind w:right="-2" w:firstLine="851"/>
        <w:jc w:val="both"/>
        <w:rPr>
          <w:sz w:val="28"/>
          <w:szCs w:val="28"/>
        </w:rPr>
      </w:pPr>
      <w:r w:rsidRPr="00A324CA">
        <w:rPr>
          <w:sz w:val="28"/>
          <w:szCs w:val="28"/>
        </w:rPr>
        <w:t xml:space="preserve">3. Направить настоящее постановление для опубликования в межрайонную газету «Наша Жизнь». </w:t>
      </w:r>
    </w:p>
    <w:p w:rsidR="00514FAD" w:rsidRPr="00A324CA" w:rsidRDefault="00514FAD" w:rsidP="00514FAD">
      <w:pPr>
        <w:ind w:firstLine="851"/>
        <w:jc w:val="both"/>
        <w:rPr>
          <w:sz w:val="28"/>
        </w:rPr>
      </w:pPr>
      <w:r w:rsidRPr="00A324CA">
        <w:rPr>
          <w:sz w:val="28"/>
          <w:szCs w:val="28"/>
        </w:rPr>
        <w:t xml:space="preserve">4. </w:t>
      </w:r>
      <w:proofErr w:type="gramStart"/>
      <w:r w:rsidRPr="00A324CA">
        <w:rPr>
          <w:sz w:val="28"/>
          <w:szCs w:val="28"/>
        </w:rPr>
        <w:t>Разместить</w:t>
      </w:r>
      <w:proofErr w:type="gramEnd"/>
      <w:r w:rsidRPr="00A324CA">
        <w:rPr>
          <w:sz w:val="28"/>
          <w:szCs w:val="28"/>
        </w:rPr>
        <w:t xml:space="preserve"> настоящее постановление в информационно - телекоммуникационной сети «Интернет</w:t>
      </w:r>
      <w:r w:rsidRPr="00A324CA">
        <w:rPr>
          <w:sz w:val="28"/>
        </w:rPr>
        <w:t>»:</w:t>
      </w:r>
    </w:p>
    <w:p w:rsidR="00514FAD" w:rsidRPr="00A324CA" w:rsidRDefault="00514FAD" w:rsidP="00514FAD">
      <w:pPr>
        <w:ind w:firstLine="851"/>
        <w:jc w:val="both"/>
        <w:rPr>
          <w:sz w:val="28"/>
        </w:rPr>
      </w:pPr>
      <w:r w:rsidRPr="00A324CA">
        <w:rPr>
          <w:sz w:val="28"/>
        </w:rPr>
        <w:t>- на странице Краснояружской территориальной избирательной комиссии на официальном сайте Избирательной комиссии Белгородской области;</w:t>
      </w:r>
    </w:p>
    <w:p w:rsidR="00514FAD" w:rsidRPr="00A324CA" w:rsidRDefault="00514FAD" w:rsidP="00514FAD">
      <w:pPr>
        <w:ind w:firstLine="851"/>
        <w:jc w:val="both"/>
        <w:rPr>
          <w:sz w:val="28"/>
        </w:rPr>
      </w:pPr>
      <w:r w:rsidRPr="00A324CA">
        <w:rPr>
          <w:sz w:val="28"/>
        </w:rPr>
        <w:t>- на официальном сайте органов местного самоуправления Краснояружского района в разделе Территориальная избирательная комиссия.</w:t>
      </w:r>
    </w:p>
    <w:p w:rsidR="00514FAD" w:rsidRPr="00A324CA" w:rsidRDefault="00514FAD" w:rsidP="00514FAD">
      <w:pPr>
        <w:widowControl w:val="0"/>
        <w:tabs>
          <w:tab w:val="left" w:pos="0"/>
        </w:tabs>
        <w:ind w:firstLine="851"/>
        <w:jc w:val="both"/>
        <w:rPr>
          <w:snapToGrid/>
          <w:sz w:val="28"/>
          <w:szCs w:val="28"/>
        </w:rPr>
      </w:pPr>
      <w:r w:rsidRPr="00A324CA">
        <w:rPr>
          <w:snapToGrid/>
          <w:sz w:val="28"/>
          <w:szCs w:val="28"/>
        </w:rPr>
        <w:t xml:space="preserve">5. </w:t>
      </w:r>
      <w:proofErr w:type="gramStart"/>
      <w:r w:rsidRPr="00A324CA">
        <w:rPr>
          <w:snapToGrid/>
          <w:sz w:val="28"/>
          <w:szCs w:val="28"/>
        </w:rPr>
        <w:t>Контроль за</w:t>
      </w:r>
      <w:proofErr w:type="gramEnd"/>
      <w:r w:rsidRPr="00A324CA">
        <w:rPr>
          <w:snapToGrid/>
          <w:sz w:val="28"/>
          <w:szCs w:val="28"/>
        </w:rPr>
        <w:t xml:space="preserve"> выполнением настоящего постановления возложить на председателя Краснояружской территориальной избирательной комиссии </w:t>
      </w:r>
      <w:r w:rsidRPr="00A324CA">
        <w:rPr>
          <w:snapToGrid/>
          <w:sz w:val="28"/>
          <w:szCs w:val="28"/>
        </w:rPr>
        <w:br/>
        <w:t>М.В. Носова.</w:t>
      </w:r>
    </w:p>
    <w:p w:rsidR="00514FAD" w:rsidRPr="00A324CA" w:rsidRDefault="00514FAD" w:rsidP="00514FAD">
      <w:pPr>
        <w:ind w:firstLine="851"/>
        <w:rPr>
          <w:sz w:val="28"/>
          <w:szCs w:val="28"/>
        </w:rPr>
      </w:pPr>
    </w:p>
    <w:p w:rsidR="00514FAD" w:rsidRPr="00A324CA" w:rsidRDefault="00514FAD" w:rsidP="00514FAD">
      <w:pPr>
        <w:rPr>
          <w:sz w:val="28"/>
          <w:szCs w:val="28"/>
        </w:rPr>
      </w:pPr>
    </w:p>
    <w:p w:rsidR="00514FAD" w:rsidRPr="00A324CA" w:rsidRDefault="00514FAD" w:rsidP="00514FAD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1985"/>
        <w:gridCol w:w="2800"/>
      </w:tblGrid>
      <w:tr w:rsidR="00514FAD" w:rsidRPr="00A324CA" w:rsidTr="00105FA6">
        <w:tc>
          <w:tcPr>
            <w:tcW w:w="4786" w:type="dxa"/>
          </w:tcPr>
          <w:p w:rsidR="00514FAD" w:rsidRPr="00A324CA" w:rsidRDefault="00514FAD" w:rsidP="00105FA6">
            <w:pPr>
              <w:spacing w:line="276" w:lineRule="auto"/>
              <w:ind w:firstLine="851"/>
              <w:rPr>
                <w:b/>
                <w:sz w:val="28"/>
                <w:szCs w:val="28"/>
              </w:rPr>
            </w:pPr>
          </w:p>
          <w:p w:rsidR="00514FAD" w:rsidRPr="00A324CA" w:rsidRDefault="00514FAD" w:rsidP="00105FA6">
            <w:pPr>
              <w:spacing w:line="276" w:lineRule="auto"/>
              <w:ind w:firstLine="851"/>
              <w:rPr>
                <w:b/>
                <w:sz w:val="28"/>
                <w:szCs w:val="28"/>
              </w:rPr>
            </w:pPr>
            <w:r w:rsidRPr="00A324CA">
              <w:rPr>
                <w:b/>
                <w:sz w:val="28"/>
                <w:szCs w:val="28"/>
              </w:rPr>
              <w:t xml:space="preserve">Председатель </w:t>
            </w:r>
          </w:p>
          <w:p w:rsidR="00514FAD" w:rsidRPr="00A324CA" w:rsidRDefault="00514FAD" w:rsidP="00105FA6">
            <w:pPr>
              <w:spacing w:line="276" w:lineRule="auto"/>
              <w:rPr>
                <w:b/>
                <w:sz w:val="28"/>
                <w:szCs w:val="28"/>
              </w:rPr>
            </w:pPr>
            <w:r w:rsidRPr="00A324CA">
              <w:rPr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514FAD" w:rsidRPr="00A324CA" w:rsidRDefault="00514FAD" w:rsidP="00105FA6">
            <w:pPr>
              <w:spacing w:line="276" w:lineRule="auto"/>
              <w:jc w:val="center"/>
              <w:rPr>
                <w:snapToGrid/>
                <w:sz w:val="28"/>
                <w:szCs w:val="28"/>
              </w:rPr>
            </w:pPr>
            <w:r w:rsidRPr="00A324CA">
              <w:rPr>
                <w:b/>
                <w:snapToGrid/>
                <w:sz w:val="28"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514FAD" w:rsidRPr="00A324CA" w:rsidRDefault="00514FAD" w:rsidP="00105FA6">
            <w:pPr>
              <w:spacing w:line="276" w:lineRule="auto"/>
              <w:jc w:val="both"/>
              <w:rPr>
                <w:snapToGrid/>
                <w:sz w:val="28"/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514FAD" w:rsidRPr="00A324CA" w:rsidRDefault="00514FAD" w:rsidP="00105FA6">
            <w:pPr>
              <w:spacing w:line="276" w:lineRule="auto"/>
              <w:rPr>
                <w:snapToGrid/>
                <w:sz w:val="28"/>
                <w:szCs w:val="28"/>
              </w:rPr>
            </w:pPr>
            <w:r w:rsidRPr="00A324CA">
              <w:rPr>
                <w:b/>
                <w:snapToGrid/>
                <w:sz w:val="28"/>
                <w:szCs w:val="28"/>
              </w:rPr>
              <w:t>М.В. Носов</w:t>
            </w:r>
          </w:p>
        </w:tc>
      </w:tr>
      <w:tr w:rsidR="00514FAD" w:rsidRPr="00A324CA" w:rsidTr="00105FA6">
        <w:tc>
          <w:tcPr>
            <w:tcW w:w="4786" w:type="dxa"/>
          </w:tcPr>
          <w:p w:rsidR="00514FAD" w:rsidRPr="00A324CA" w:rsidRDefault="00514FAD" w:rsidP="00105FA6">
            <w:pPr>
              <w:spacing w:line="276" w:lineRule="auto"/>
              <w:jc w:val="center"/>
              <w:rPr>
                <w:snapToGrid/>
                <w:sz w:val="28"/>
                <w:szCs w:val="28"/>
              </w:rPr>
            </w:pPr>
          </w:p>
        </w:tc>
        <w:tc>
          <w:tcPr>
            <w:tcW w:w="1985" w:type="dxa"/>
          </w:tcPr>
          <w:p w:rsidR="00514FAD" w:rsidRPr="00A324CA" w:rsidRDefault="00514FAD" w:rsidP="00105FA6">
            <w:pPr>
              <w:spacing w:line="276" w:lineRule="auto"/>
              <w:jc w:val="both"/>
              <w:rPr>
                <w:snapToGrid/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514FAD" w:rsidRPr="00A324CA" w:rsidRDefault="00514FAD" w:rsidP="00105FA6">
            <w:pPr>
              <w:spacing w:line="276" w:lineRule="auto"/>
              <w:jc w:val="right"/>
              <w:rPr>
                <w:snapToGrid/>
                <w:sz w:val="28"/>
                <w:szCs w:val="28"/>
              </w:rPr>
            </w:pPr>
          </w:p>
        </w:tc>
      </w:tr>
      <w:tr w:rsidR="00514FAD" w:rsidRPr="00A324CA" w:rsidTr="00105FA6">
        <w:tc>
          <w:tcPr>
            <w:tcW w:w="4786" w:type="dxa"/>
            <w:hideMark/>
          </w:tcPr>
          <w:p w:rsidR="00514FAD" w:rsidRPr="00A324CA" w:rsidRDefault="00514FAD" w:rsidP="00105FA6">
            <w:pPr>
              <w:spacing w:line="276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A324CA">
              <w:rPr>
                <w:rFonts w:ascii="Times New Roman CYR" w:hAnsi="Times New Roman CYR"/>
                <w:b/>
                <w:sz w:val="28"/>
                <w:szCs w:val="28"/>
              </w:rPr>
              <w:t xml:space="preserve">Секретарь </w:t>
            </w:r>
          </w:p>
          <w:p w:rsidR="00514FAD" w:rsidRPr="00A324CA" w:rsidRDefault="00514FAD" w:rsidP="00105FA6">
            <w:pPr>
              <w:spacing w:line="276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A324CA">
              <w:rPr>
                <w:rFonts w:ascii="Times New Roman CYR" w:hAnsi="Times New Roman CYR"/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514FAD" w:rsidRPr="00A324CA" w:rsidRDefault="00514FAD" w:rsidP="00105FA6">
            <w:pPr>
              <w:spacing w:line="276" w:lineRule="auto"/>
              <w:jc w:val="center"/>
              <w:rPr>
                <w:snapToGrid/>
                <w:sz w:val="28"/>
                <w:szCs w:val="28"/>
              </w:rPr>
            </w:pPr>
            <w:r w:rsidRPr="00A324CA">
              <w:rPr>
                <w:rFonts w:ascii="Times New Roman CYR" w:hAnsi="Times New Roman CYR"/>
                <w:b/>
                <w:snapToGrid/>
                <w:sz w:val="28"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514FAD" w:rsidRPr="00A324CA" w:rsidRDefault="00514FAD" w:rsidP="00105FA6">
            <w:pPr>
              <w:spacing w:line="276" w:lineRule="auto"/>
              <w:jc w:val="both"/>
              <w:rPr>
                <w:snapToGrid/>
                <w:sz w:val="28"/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514FAD" w:rsidRPr="00A324CA" w:rsidRDefault="00514FAD" w:rsidP="00105FA6">
            <w:pPr>
              <w:spacing w:line="276" w:lineRule="auto"/>
              <w:rPr>
                <w:snapToGrid/>
                <w:sz w:val="28"/>
                <w:szCs w:val="28"/>
              </w:rPr>
            </w:pPr>
            <w:r w:rsidRPr="00A324CA">
              <w:rPr>
                <w:b/>
                <w:snapToGrid/>
                <w:sz w:val="28"/>
                <w:szCs w:val="28"/>
              </w:rPr>
              <w:t>С.Н. Шапошникова</w:t>
            </w:r>
          </w:p>
        </w:tc>
      </w:tr>
    </w:tbl>
    <w:p w:rsidR="00514FAD" w:rsidRPr="00A324CA" w:rsidRDefault="00514FAD" w:rsidP="00514FAD">
      <w:pPr>
        <w:widowControl w:val="0"/>
        <w:spacing w:line="192" w:lineRule="auto"/>
        <w:ind w:left="4536"/>
        <w:jc w:val="center"/>
        <w:rPr>
          <w:snapToGrid/>
          <w:sz w:val="28"/>
        </w:rPr>
      </w:pPr>
    </w:p>
    <w:p w:rsidR="00514FAD" w:rsidRPr="00A324CA" w:rsidRDefault="00514FAD" w:rsidP="00514FAD"/>
    <w:p w:rsidR="00514FAD" w:rsidRDefault="00514FAD" w:rsidP="00514FAD"/>
    <w:p w:rsidR="00514FAD" w:rsidRPr="00A324CA" w:rsidRDefault="00514FAD" w:rsidP="00951E0D">
      <w:pPr>
        <w:ind w:firstLine="851"/>
        <w:contextualSpacing/>
        <w:jc w:val="both"/>
        <w:rPr>
          <w:color w:val="000000"/>
          <w:sz w:val="28"/>
          <w:szCs w:val="28"/>
        </w:rPr>
      </w:pPr>
    </w:p>
    <w:p w:rsidR="00262CE7" w:rsidRDefault="00262CE7"/>
    <w:sectPr w:rsidR="00262CE7" w:rsidSect="00570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6F4C"/>
    <w:rsid w:val="00084495"/>
    <w:rsid w:val="000D58E1"/>
    <w:rsid w:val="000E4461"/>
    <w:rsid w:val="000F0533"/>
    <w:rsid w:val="00100F03"/>
    <w:rsid w:val="00116F4C"/>
    <w:rsid w:val="00146897"/>
    <w:rsid w:val="00170303"/>
    <w:rsid w:val="0019241A"/>
    <w:rsid w:val="001C31C8"/>
    <w:rsid w:val="00262CE7"/>
    <w:rsid w:val="00277085"/>
    <w:rsid w:val="0031179C"/>
    <w:rsid w:val="003A33B8"/>
    <w:rsid w:val="004921D7"/>
    <w:rsid w:val="00502AEF"/>
    <w:rsid w:val="00514FAD"/>
    <w:rsid w:val="00570A35"/>
    <w:rsid w:val="006472F4"/>
    <w:rsid w:val="006630CD"/>
    <w:rsid w:val="00686835"/>
    <w:rsid w:val="00711667"/>
    <w:rsid w:val="007D7287"/>
    <w:rsid w:val="008432E9"/>
    <w:rsid w:val="008659C6"/>
    <w:rsid w:val="008D1037"/>
    <w:rsid w:val="00951E0D"/>
    <w:rsid w:val="00975F0F"/>
    <w:rsid w:val="00A140ED"/>
    <w:rsid w:val="00AE0F3F"/>
    <w:rsid w:val="00B0406D"/>
    <w:rsid w:val="00B3029F"/>
    <w:rsid w:val="00B84EC6"/>
    <w:rsid w:val="00BA0D31"/>
    <w:rsid w:val="00BA5CD1"/>
    <w:rsid w:val="00BD274F"/>
    <w:rsid w:val="00C144E8"/>
    <w:rsid w:val="00C14A91"/>
    <w:rsid w:val="00C365EB"/>
    <w:rsid w:val="00CD2FED"/>
    <w:rsid w:val="00CE4D7F"/>
    <w:rsid w:val="00CF1CAE"/>
    <w:rsid w:val="00D54E0D"/>
    <w:rsid w:val="00DB4442"/>
    <w:rsid w:val="00DE4E90"/>
    <w:rsid w:val="00E439AA"/>
    <w:rsid w:val="00E74E79"/>
    <w:rsid w:val="00E94916"/>
    <w:rsid w:val="00EB721E"/>
    <w:rsid w:val="00ED5753"/>
    <w:rsid w:val="00F221F1"/>
    <w:rsid w:val="00F2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E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2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5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E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2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57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1758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izbirkom</cp:lastModifiedBy>
  <cp:revision>28</cp:revision>
  <dcterms:created xsi:type="dcterms:W3CDTF">2023-07-23T19:26:00Z</dcterms:created>
  <dcterms:modified xsi:type="dcterms:W3CDTF">2023-07-31T14:10:00Z</dcterms:modified>
</cp:coreProperties>
</file>