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B6BEF" w:rsidRPr="00910DEF" w:rsidTr="00544AEE">
        <w:trPr>
          <w:trHeight w:val="1413"/>
        </w:trPr>
        <w:tc>
          <w:tcPr>
            <w:tcW w:w="9571" w:type="dxa"/>
            <w:vAlign w:val="center"/>
          </w:tcPr>
          <w:p w:rsidR="00EB6BEF" w:rsidRPr="004D3D81" w:rsidRDefault="00EB6BEF" w:rsidP="00544AEE">
            <w:pPr>
              <w:jc w:val="center"/>
              <w:rPr>
                <w:i/>
                <w:sz w:val="28"/>
              </w:rPr>
            </w:pPr>
            <w:r>
              <w:rPr>
                <w:noProof/>
                <w:snapToGrid/>
              </w:rPr>
              <w:drawing>
                <wp:anchor distT="0" distB="0" distL="114300" distR="114300" simplePos="0" relativeHeight="251659264" behindDoc="0" locked="0" layoutInCell="1" allowOverlap="1">
                  <wp:simplePos x="0" y="0"/>
                  <wp:positionH relativeFrom="column">
                    <wp:posOffset>2672080</wp:posOffset>
                  </wp:positionH>
                  <wp:positionV relativeFrom="paragraph">
                    <wp:posOffset>-95885</wp:posOffset>
                  </wp:positionV>
                  <wp:extent cx="554355" cy="608965"/>
                  <wp:effectExtent l="0" t="0" r="0"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355" cy="608965"/>
                          </a:xfrm>
                          <a:prstGeom prst="rect">
                            <a:avLst/>
                          </a:prstGeom>
                          <a:noFill/>
                        </pic:spPr>
                      </pic:pic>
                    </a:graphicData>
                  </a:graphic>
                </wp:anchor>
              </w:drawing>
            </w:r>
          </w:p>
        </w:tc>
      </w:tr>
      <w:tr w:rsidR="00EB6BEF" w:rsidRPr="00910DEF" w:rsidTr="00544AEE">
        <w:tc>
          <w:tcPr>
            <w:tcW w:w="9571" w:type="dxa"/>
            <w:vAlign w:val="center"/>
          </w:tcPr>
          <w:p w:rsidR="00544AEE" w:rsidRDefault="00544AEE" w:rsidP="00544AEE">
            <w:pPr>
              <w:jc w:val="center"/>
              <w:rPr>
                <w:b/>
                <w:bCs/>
                <w:iCs/>
                <w:color w:val="000000"/>
                <w:sz w:val="32"/>
                <w:szCs w:val="32"/>
              </w:rPr>
            </w:pPr>
            <w:r>
              <w:rPr>
                <w:b/>
                <w:bCs/>
                <w:iCs/>
                <w:color w:val="000000"/>
                <w:sz w:val="32"/>
                <w:szCs w:val="32"/>
              </w:rPr>
              <w:t xml:space="preserve">КРАСНОЯРУЖСКАЯ ТЕРРИТОРИАЛЬНАЯ </w:t>
            </w:r>
          </w:p>
          <w:p w:rsidR="00544AEE" w:rsidRDefault="00544AEE" w:rsidP="00544AEE">
            <w:pPr>
              <w:jc w:val="center"/>
              <w:rPr>
                <w:b/>
                <w:bCs/>
                <w:iCs/>
                <w:color w:val="000000"/>
                <w:sz w:val="32"/>
                <w:szCs w:val="32"/>
              </w:rPr>
            </w:pPr>
            <w:r>
              <w:rPr>
                <w:b/>
                <w:bCs/>
                <w:iCs/>
                <w:color w:val="000000"/>
                <w:sz w:val="32"/>
                <w:szCs w:val="32"/>
              </w:rPr>
              <w:t xml:space="preserve">ИЗБИРАТЕЛЬНАЯ КОМИССИЯ </w:t>
            </w:r>
          </w:p>
          <w:p w:rsidR="00EB6BEF" w:rsidRPr="004D3D81" w:rsidRDefault="00EB6BEF" w:rsidP="00544AEE">
            <w:pPr>
              <w:jc w:val="center"/>
              <w:rPr>
                <w:sz w:val="28"/>
              </w:rPr>
            </w:pPr>
          </w:p>
        </w:tc>
      </w:tr>
      <w:tr w:rsidR="00EB6BEF" w:rsidRPr="00910DEF" w:rsidTr="00544AEE">
        <w:tc>
          <w:tcPr>
            <w:tcW w:w="9571" w:type="dxa"/>
            <w:vAlign w:val="center"/>
          </w:tcPr>
          <w:p w:rsidR="00EB6BEF" w:rsidRDefault="00EB6BEF" w:rsidP="00544AEE">
            <w:pPr>
              <w:jc w:val="center"/>
              <w:rPr>
                <w:b/>
                <w:spacing w:val="60"/>
                <w:sz w:val="32"/>
              </w:rPr>
            </w:pPr>
            <w:r w:rsidRPr="00C84204">
              <w:rPr>
                <w:b/>
                <w:spacing w:val="60"/>
                <w:sz w:val="32"/>
              </w:rPr>
              <w:t>ПОСТАНОВЛЕНИЕ</w:t>
            </w:r>
          </w:p>
          <w:p w:rsidR="00EB6BEF" w:rsidRPr="004D3D81" w:rsidRDefault="00EB6BEF" w:rsidP="00544AEE">
            <w:pPr>
              <w:jc w:val="center"/>
              <w:rPr>
                <w:b/>
                <w:spacing w:val="60"/>
                <w:sz w:val="28"/>
              </w:rPr>
            </w:pPr>
          </w:p>
        </w:tc>
      </w:tr>
      <w:tr w:rsidR="00EB6BEF" w:rsidRPr="00544AEE" w:rsidTr="00544AEE">
        <w:tc>
          <w:tcPr>
            <w:tcW w:w="9571" w:type="dxa"/>
            <w:vAlign w:val="center"/>
          </w:tcPr>
          <w:p w:rsidR="00EB6BEF" w:rsidRPr="00544AEE" w:rsidRDefault="00D65EDC" w:rsidP="00BA1C2F">
            <w:pPr>
              <w:jc w:val="center"/>
              <w:rPr>
                <w:spacing w:val="60"/>
                <w:sz w:val="32"/>
              </w:rPr>
            </w:pPr>
            <w:r>
              <w:rPr>
                <w:sz w:val="28"/>
                <w:szCs w:val="28"/>
              </w:rPr>
              <w:t>0</w:t>
            </w:r>
            <w:r w:rsidR="00EB6BEF" w:rsidRPr="00544AEE">
              <w:rPr>
                <w:sz w:val="28"/>
                <w:szCs w:val="28"/>
              </w:rPr>
              <w:t xml:space="preserve">1 </w:t>
            </w:r>
            <w:r>
              <w:rPr>
                <w:sz w:val="28"/>
                <w:szCs w:val="28"/>
              </w:rPr>
              <w:t>июня</w:t>
            </w:r>
            <w:r w:rsidR="00EB6BEF" w:rsidRPr="00544AEE">
              <w:rPr>
                <w:sz w:val="28"/>
                <w:szCs w:val="28"/>
              </w:rPr>
              <w:t xml:space="preserve"> 2023 г</w:t>
            </w:r>
            <w:r w:rsidR="00544AEE" w:rsidRPr="00544AEE">
              <w:rPr>
                <w:sz w:val="28"/>
                <w:szCs w:val="28"/>
              </w:rPr>
              <w:t>ода</w:t>
            </w:r>
            <w:r w:rsidR="00EB6BEF" w:rsidRPr="00544AEE">
              <w:rPr>
                <w:sz w:val="28"/>
                <w:szCs w:val="28"/>
              </w:rPr>
              <w:t xml:space="preserve">                                                                                   № 1</w:t>
            </w:r>
            <w:r>
              <w:rPr>
                <w:sz w:val="28"/>
                <w:szCs w:val="28"/>
              </w:rPr>
              <w:t>6</w:t>
            </w:r>
            <w:r w:rsidR="00EB6BEF" w:rsidRPr="00544AEE">
              <w:rPr>
                <w:sz w:val="28"/>
                <w:szCs w:val="28"/>
              </w:rPr>
              <w:t>/</w:t>
            </w:r>
            <w:r w:rsidR="00BA1C2F">
              <w:rPr>
                <w:sz w:val="28"/>
                <w:szCs w:val="28"/>
              </w:rPr>
              <w:t>80</w:t>
            </w:r>
            <w:r w:rsidR="00EB6BEF" w:rsidRPr="00544AEE">
              <w:rPr>
                <w:sz w:val="28"/>
                <w:szCs w:val="28"/>
              </w:rPr>
              <w:t>-1</w:t>
            </w:r>
          </w:p>
        </w:tc>
      </w:tr>
    </w:tbl>
    <w:p w:rsidR="00EB6BEF" w:rsidRDefault="00EB6BEF" w:rsidP="00927253">
      <w:pPr>
        <w:rPr>
          <w:sz w:val="28"/>
          <w:szCs w:val="28"/>
        </w:rPr>
      </w:pPr>
    </w:p>
    <w:p w:rsidR="00C405F5" w:rsidRDefault="005A3691" w:rsidP="00C405F5">
      <w:pPr>
        <w:ind w:right="3401"/>
        <w:jc w:val="both"/>
        <w:rPr>
          <w:b/>
          <w:sz w:val="28"/>
          <w:szCs w:val="28"/>
        </w:rPr>
      </w:pPr>
      <w:r>
        <w:rPr>
          <w:b/>
          <w:sz w:val="28"/>
          <w:szCs w:val="28"/>
        </w:rPr>
        <w:t xml:space="preserve">О </w:t>
      </w:r>
      <w:r w:rsidR="004C4F90">
        <w:rPr>
          <w:b/>
          <w:sz w:val="28"/>
          <w:szCs w:val="28"/>
        </w:rPr>
        <w:t xml:space="preserve">разъяснениях порядка выдвижения и регистрации кандидатов на выборах </w:t>
      </w:r>
      <w:r>
        <w:rPr>
          <w:b/>
          <w:sz w:val="28"/>
          <w:szCs w:val="28"/>
        </w:rPr>
        <w:t xml:space="preserve">депутатов представительных </w:t>
      </w:r>
      <w:r w:rsidR="00E65118">
        <w:rPr>
          <w:b/>
          <w:sz w:val="28"/>
          <w:szCs w:val="28"/>
        </w:rPr>
        <w:t xml:space="preserve">органов </w:t>
      </w:r>
      <w:r w:rsidR="00C405F5">
        <w:rPr>
          <w:b/>
          <w:sz w:val="28"/>
          <w:szCs w:val="28"/>
        </w:rPr>
        <w:t>городского, сельских поселений Краснояружского района пятого созыва</w:t>
      </w:r>
      <w:r w:rsidR="004C4F90">
        <w:rPr>
          <w:b/>
          <w:sz w:val="28"/>
          <w:szCs w:val="28"/>
        </w:rPr>
        <w:t xml:space="preserve"> 10 сентября 2023 года</w:t>
      </w:r>
    </w:p>
    <w:p w:rsidR="00544AEE" w:rsidRDefault="00BA1C2F" w:rsidP="00202E7A">
      <w:pPr>
        <w:ind w:firstLine="851"/>
        <w:jc w:val="both"/>
        <w:rPr>
          <w:b/>
          <w:sz w:val="28"/>
          <w:szCs w:val="28"/>
        </w:rPr>
      </w:pPr>
      <w:r>
        <w:rPr>
          <w:color w:val="000000"/>
          <w:sz w:val="28"/>
          <w:szCs w:val="28"/>
        </w:rPr>
        <w:t>В соответствии со статьями 26, 32-35, 37, 38 Федерального закона «Об основных гарантиях избирательных прав и права на участие в референдуме граждан Российской Федерации», статьями 25, 26, 28, 36 Федерального закона «О политических партиях», статьями 30, 36-46 Избирательного кодекса Белгородской области</w:t>
      </w:r>
      <w:r w:rsidR="00C405F5">
        <w:rPr>
          <w:sz w:val="28"/>
          <w:szCs w:val="28"/>
        </w:rPr>
        <w:t>,</w:t>
      </w:r>
      <w:r w:rsidR="00544AEE">
        <w:rPr>
          <w:sz w:val="28"/>
          <w:szCs w:val="28"/>
        </w:rPr>
        <w:t xml:space="preserve"> </w:t>
      </w:r>
      <w:r w:rsidR="00544AEE" w:rsidRPr="00B4336C">
        <w:rPr>
          <w:sz w:val="28"/>
          <w:szCs w:val="28"/>
        </w:rPr>
        <w:t xml:space="preserve">Краснояружская территориальная избирательная комиссия </w:t>
      </w:r>
      <w:r w:rsidR="00544AEE" w:rsidRPr="00B4336C">
        <w:rPr>
          <w:b/>
          <w:bCs/>
          <w:sz w:val="28"/>
          <w:szCs w:val="28"/>
        </w:rPr>
        <w:t>постановляет:</w:t>
      </w:r>
      <w:r w:rsidR="00544AEE">
        <w:rPr>
          <w:b/>
          <w:sz w:val="28"/>
          <w:szCs w:val="28"/>
        </w:rPr>
        <w:t xml:space="preserve"> </w:t>
      </w:r>
    </w:p>
    <w:p w:rsidR="005A3691" w:rsidRPr="005A3691" w:rsidRDefault="004C4F90" w:rsidP="005A3691">
      <w:pPr>
        <w:autoSpaceDE w:val="0"/>
        <w:autoSpaceDN w:val="0"/>
        <w:adjustRightInd w:val="0"/>
        <w:ind w:firstLine="567"/>
        <w:jc w:val="both"/>
        <w:rPr>
          <w:color w:val="000000"/>
          <w:sz w:val="28"/>
          <w:szCs w:val="28"/>
        </w:rPr>
      </w:pPr>
      <w:r>
        <w:rPr>
          <w:color w:val="000000"/>
          <w:sz w:val="28"/>
          <w:szCs w:val="28"/>
        </w:rPr>
        <w:t>1. Утвердить Разъяснения порядка выдвижения и регистрации кандидатов на выборах депутатов представительных органов</w:t>
      </w:r>
      <w:r w:rsidRPr="004C4F90">
        <w:rPr>
          <w:color w:val="000000"/>
          <w:sz w:val="28"/>
          <w:szCs w:val="28"/>
        </w:rPr>
        <w:t xml:space="preserve"> городского, сельских поселений Краснояружского района пятого созыва 10 сентября 2023 года</w:t>
      </w:r>
      <w:r>
        <w:rPr>
          <w:color w:val="000000"/>
          <w:sz w:val="28"/>
          <w:szCs w:val="28"/>
        </w:rPr>
        <w:t xml:space="preserve"> (прилагаются)</w:t>
      </w:r>
      <w:r w:rsidR="005A3691" w:rsidRPr="005A3691">
        <w:rPr>
          <w:color w:val="000000"/>
          <w:sz w:val="28"/>
          <w:szCs w:val="28"/>
        </w:rPr>
        <w:t>.</w:t>
      </w:r>
    </w:p>
    <w:p w:rsidR="00544AEE" w:rsidRPr="00E1161D" w:rsidRDefault="005A3691" w:rsidP="005A3691">
      <w:pPr>
        <w:autoSpaceDE w:val="0"/>
        <w:autoSpaceDN w:val="0"/>
        <w:adjustRightInd w:val="0"/>
        <w:ind w:firstLine="567"/>
        <w:jc w:val="both"/>
        <w:rPr>
          <w:sz w:val="28"/>
          <w:szCs w:val="28"/>
        </w:rPr>
      </w:pPr>
      <w:r w:rsidRPr="005A3691">
        <w:rPr>
          <w:color w:val="000000"/>
          <w:sz w:val="28"/>
          <w:szCs w:val="28"/>
        </w:rPr>
        <w:t xml:space="preserve">2. </w:t>
      </w:r>
      <w:proofErr w:type="gramStart"/>
      <w:r w:rsidR="00544AEE" w:rsidRPr="00E1161D">
        <w:rPr>
          <w:sz w:val="28"/>
          <w:szCs w:val="28"/>
        </w:rPr>
        <w:t>Разместить</w:t>
      </w:r>
      <w:proofErr w:type="gramEnd"/>
      <w:r w:rsidR="00544AEE" w:rsidRPr="00E1161D">
        <w:rPr>
          <w:sz w:val="28"/>
          <w:szCs w:val="28"/>
        </w:rPr>
        <w:t xml:space="preserve"> настоящее постановление в информационно - телекоммуникационной сети «Интернет»:</w:t>
      </w:r>
    </w:p>
    <w:p w:rsidR="00544AEE" w:rsidRPr="00E1161D" w:rsidRDefault="00544AEE" w:rsidP="00544AEE">
      <w:pPr>
        <w:ind w:firstLine="851"/>
        <w:jc w:val="both"/>
        <w:rPr>
          <w:sz w:val="28"/>
          <w:szCs w:val="28"/>
        </w:rPr>
      </w:pPr>
      <w:r w:rsidRPr="00E1161D">
        <w:rPr>
          <w:sz w:val="28"/>
          <w:szCs w:val="28"/>
        </w:rPr>
        <w:t>- на странице Краснояружской территориальной избирательной комиссии на официальном сайте Избирательной комиссии Белгородской области;</w:t>
      </w:r>
    </w:p>
    <w:p w:rsidR="00544AEE" w:rsidRDefault="00544AEE" w:rsidP="00544AEE">
      <w:pPr>
        <w:ind w:firstLine="851"/>
        <w:jc w:val="both"/>
        <w:rPr>
          <w:sz w:val="28"/>
        </w:rPr>
      </w:pPr>
      <w:r w:rsidRPr="00D639EB">
        <w:rPr>
          <w:sz w:val="28"/>
        </w:rPr>
        <w:t>- на официальном сайте органов местного самоуправления Краснояружского района в разделе Территориальная избирательная комиссия.</w:t>
      </w:r>
    </w:p>
    <w:p w:rsidR="00544AEE" w:rsidRDefault="004C4F90" w:rsidP="00544AEE">
      <w:pPr>
        <w:autoSpaceDE w:val="0"/>
        <w:autoSpaceDN w:val="0"/>
        <w:adjustRightInd w:val="0"/>
        <w:ind w:firstLine="851"/>
        <w:jc w:val="both"/>
        <w:rPr>
          <w:rFonts w:ascii="Times New Roman CYR" w:hAnsi="Times New Roman CYR"/>
          <w:sz w:val="28"/>
          <w:szCs w:val="28"/>
        </w:rPr>
      </w:pPr>
      <w:r>
        <w:rPr>
          <w:rFonts w:ascii="Times New Roman CYR" w:hAnsi="Times New Roman CYR"/>
          <w:sz w:val="28"/>
          <w:szCs w:val="28"/>
        </w:rPr>
        <w:t>3</w:t>
      </w:r>
      <w:r w:rsidR="00544AEE" w:rsidRPr="006958DA">
        <w:rPr>
          <w:rFonts w:ascii="Times New Roman CYR" w:hAnsi="Times New Roman CYR"/>
          <w:sz w:val="28"/>
          <w:szCs w:val="28"/>
        </w:rPr>
        <w:t>. </w:t>
      </w:r>
      <w:proofErr w:type="gramStart"/>
      <w:r w:rsidR="00544AEE" w:rsidRPr="002011D8">
        <w:rPr>
          <w:sz w:val="28"/>
          <w:szCs w:val="28"/>
        </w:rPr>
        <w:t>Контроль за</w:t>
      </w:r>
      <w:proofErr w:type="gramEnd"/>
      <w:r w:rsidR="00544AEE" w:rsidRPr="002011D8">
        <w:rPr>
          <w:sz w:val="28"/>
          <w:szCs w:val="28"/>
        </w:rPr>
        <w:t xml:space="preserve"> выполнением настоящего постановления возложить на председателя </w:t>
      </w:r>
      <w:r w:rsidR="00544AEE">
        <w:rPr>
          <w:sz w:val="28"/>
          <w:szCs w:val="28"/>
        </w:rPr>
        <w:t>Краснояружской</w:t>
      </w:r>
      <w:r w:rsidR="00544AEE" w:rsidRPr="00A812C6">
        <w:rPr>
          <w:sz w:val="28"/>
          <w:szCs w:val="28"/>
        </w:rPr>
        <w:t xml:space="preserve"> территориальной избирательной комиссии</w:t>
      </w:r>
      <w:r w:rsidR="00544AEE" w:rsidRPr="002011D8">
        <w:rPr>
          <w:sz w:val="28"/>
          <w:szCs w:val="28"/>
        </w:rPr>
        <w:t xml:space="preserve"> </w:t>
      </w:r>
      <w:r w:rsidR="00544AEE">
        <w:rPr>
          <w:sz w:val="28"/>
          <w:szCs w:val="28"/>
        </w:rPr>
        <w:br/>
        <w:t>М.В. Носова</w:t>
      </w:r>
      <w:r w:rsidR="00544AEE" w:rsidRPr="006958DA">
        <w:rPr>
          <w:rFonts w:ascii="Times New Roman CYR" w:hAnsi="Times New Roman CYR"/>
          <w:sz w:val="28"/>
          <w:szCs w:val="28"/>
        </w:rPr>
        <w:t>.</w:t>
      </w:r>
    </w:p>
    <w:tbl>
      <w:tblPr>
        <w:tblW w:w="0" w:type="auto"/>
        <w:tblLook w:val="04A0"/>
      </w:tblPr>
      <w:tblGrid>
        <w:gridCol w:w="4786"/>
        <w:gridCol w:w="1985"/>
        <w:gridCol w:w="2800"/>
      </w:tblGrid>
      <w:tr w:rsidR="00544AEE" w:rsidTr="00544AEE">
        <w:tc>
          <w:tcPr>
            <w:tcW w:w="4786" w:type="dxa"/>
            <w:hideMark/>
          </w:tcPr>
          <w:p w:rsidR="00544AEE" w:rsidRDefault="00544AEE" w:rsidP="00544AEE">
            <w:pPr>
              <w:ind w:firstLine="851"/>
              <w:rPr>
                <w:b/>
                <w:sz w:val="28"/>
                <w:szCs w:val="28"/>
              </w:rPr>
            </w:pPr>
            <w:r>
              <w:rPr>
                <w:b/>
                <w:sz w:val="28"/>
                <w:szCs w:val="28"/>
              </w:rPr>
              <w:t xml:space="preserve">Председатель </w:t>
            </w:r>
          </w:p>
          <w:p w:rsidR="00544AEE" w:rsidRDefault="00544AEE" w:rsidP="00544AEE">
            <w:pPr>
              <w:rPr>
                <w:b/>
                <w:sz w:val="28"/>
                <w:szCs w:val="28"/>
              </w:rPr>
            </w:pPr>
            <w:r>
              <w:rPr>
                <w:b/>
                <w:sz w:val="28"/>
                <w:szCs w:val="28"/>
              </w:rPr>
              <w:t xml:space="preserve">Краснояружской территориальной </w:t>
            </w:r>
          </w:p>
          <w:p w:rsidR="00544AEE" w:rsidRDefault="00544AEE" w:rsidP="00544AEE">
            <w:pPr>
              <w:pStyle w:val="BodyText21"/>
              <w:widowControl/>
              <w:jc w:val="center"/>
              <w:rPr>
                <w:szCs w:val="28"/>
              </w:rPr>
            </w:pPr>
            <w:r>
              <w:rPr>
                <w:b/>
                <w:szCs w:val="28"/>
              </w:rPr>
              <w:t>избирательной комиссии</w:t>
            </w:r>
          </w:p>
        </w:tc>
        <w:tc>
          <w:tcPr>
            <w:tcW w:w="1985" w:type="dxa"/>
          </w:tcPr>
          <w:p w:rsidR="00544AEE" w:rsidRDefault="00544AEE" w:rsidP="00544AEE">
            <w:pPr>
              <w:pStyle w:val="BodyText21"/>
              <w:widowControl/>
              <w:rPr>
                <w:szCs w:val="28"/>
              </w:rPr>
            </w:pPr>
          </w:p>
        </w:tc>
        <w:tc>
          <w:tcPr>
            <w:tcW w:w="2800" w:type="dxa"/>
            <w:vAlign w:val="bottom"/>
            <w:hideMark/>
          </w:tcPr>
          <w:p w:rsidR="00544AEE" w:rsidRDefault="00544AEE" w:rsidP="00544AEE">
            <w:pPr>
              <w:pStyle w:val="BodyText21"/>
              <w:widowControl/>
              <w:jc w:val="left"/>
              <w:rPr>
                <w:szCs w:val="28"/>
              </w:rPr>
            </w:pPr>
            <w:r>
              <w:rPr>
                <w:b/>
                <w:szCs w:val="28"/>
              </w:rPr>
              <w:t>М.В. Носов</w:t>
            </w:r>
          </w:p>
        </w:tc>
      </w:tr>
      <w:tr w:rsidR="00544AEE" w:rsidTr="00544AEE">
        <w:tc>
          <w:tcPr>
            <w:tcW w:w="4786" w:type="dxa"/>
          </w:tcPr>
          <w:p w:rsidR="00544AEE" w:rsidRDefault="00544AEE" w:rsidP="00544AEE">
            <w:pPr>
              <w:pStyle w:val="BodyText21"/>
              <w:widowControl/>
              <w:jc w:val="center"/>
              <w:rPr>
                <w:szCs w:val="28"/>
              </w:rPr>
            </w:pPr>
          </w:p>
        </w:tc>
        <w:tc>
          <w:tcPr>
            <w:tcW w:w="1985" w:type="dxa"/>
          </w:tcPr>
          <w:p w:rsidR="00544AEE" w:rsidRDefault="00544AEE" w:rsidP="00544AEE">
            <w:pPr>
              <w:pStyle w:val="BodyText21"/>
              <w:widowControl/>
              <w:rPr>
                <w:szCs w:val="28"/>
              </w:rPr>
            </w:pPr>
          </w:p>
        </w:tc>
        <w:tc>
          <w:tcPr>
            <w:tcW w:w="2800" w:type="dxa"/>
            <w:vAlign w:val="bottom"/>
          </w:tcPr>
          <w:p w:rsidR="00544AEE" w:rsidRDefault="00544AEE" w:rsidP="00544AEE">
            <w:pPr>
              <w:pStyle w:val="BodyText21"/>
              <w:widowControl/>
              <w:jc w:val="right"/>
              <w:rPr>
                <w:szCs w:val="28"/>
              </w:rPr>
            </w:pPr>
          </w:p>
        </w:tc>
      </w:tr>
      <w:tr w:rsidR="00544AEE" w:rsidTr="00544AEE">
        <w:tc>
          <w:tcPr>
            <w:tcW w:w="4786" w:type="dxa"/>
            <w:hideMark/>
          </w:tcPr>
          <w:p w:rsidR="00544AEE" w:rsidRDefault="00544AEE" w:rsidP="00544AEE">
            <w:pPr>
              <w:jc w:val="center"/>
              <w:rPr>
                <w:rFonts w:ascii="Times New Roman CYR" w:hAnsi="Times New Roman CYR"/>
                <w:b/>
                <w:sz w:val="28"/>
                <w:szCs w:val="28"/>
              </w:rPr>
            </w:pPr>
            <w:r>
              <w:rPr>
                <w:rFonts w:ascii="Times New Roman CYR" w:hAnsi="Times New Roman CYR"/>
                <w:b/>
                <w:sz w:val="28"/>
                <w:szCs w:val="28"/>
              </w:rPr>
              <w:t xml:space="preserve">Секретарь </w:t>
            </w:r>
          </w:p>
          <w:p w:rsidR="00544AEE" w:rsidRDefault="00544AEE" w:rsidP="00544AEE">
            <w:pPr>
              <w:jc w:val="center"/>
              <w:rPr>
                <w:rFonts w:ascii="Times New Roman CYR" w:hAnsi="Times New Roman CYR"/>
                <w:b/>
                <w:sz w:val="28"/>
                <w:szCs w:val="28"/>
              </w:rPr>
            </w:pPr>
            <w:r>
              <w:rPr>
                <w:rFonts w:ascii="Times New Roman CYR" w:hAnsi="Times New Roman CYR"/>
                <w:b/>
                <w:sz w:val="28"/>
                <w:szCs w:val="28"/>
              </w:rPr>
              <w:t xml:space="preserve">Краснояружской территориальной </w:t>
            </w:r>
          </w:p>
          <w:p w:rsidR="00544AEE" w:rsidRDefault="00544AEE" w:rsidP="00544AEE">
            <w:pPr>
              <w:pStyle w:val="BodyText21"/>
              <w:widowControl/>
              <w:jc w:val="center"/>
              <w:rPr>
                <w:szCs w:val="28"/>
              </w:rPr>
            </w:pPr>
            <w:r>
              <w:rPr>
                <w:rFonts w:ascii="Times New Roman CYR" w:hAnsi="Times New Roman CYR"/>
                <w:b/>
                <w:szCs w:val="28"/>
              </w:rPr>
              <w:t>избирательной комиссии</w:t>
            </w:r>
          </w:p>
        </w:tc>
        <w:tc>
          <w:tcPr>
            <w:tcW w:w="1985" w:type="dxa"/>
          </w:tcPr>
          <w:p w:rsidR="00544AEE" w:rsidRDefault="00544AEE" w:rsidP="00544AEE">
            <w:pPr>
              <w:pStyle w:val="BodyText21"/>
              <w:widowControl/>
              <w:rPr>
                <w:szCs w:val="28"/>
              </w:rPr>
            </w:pPr>
          </w:p>
        </w:tc>
        <w:tc>
          <w:tcPr>
            <w:tcW w:w="2800" w:type="dxa"/>
            <w:vAlign w:val="bottom"/>
            <w:hideMark/>
          </w:tcPr>
          <w:p w:rsidR="00544AEE" w:rsidRDefault="00544AEE" w:rsidP="00544AEE">
            <w:pPr>
              <w:pStyle w:val="BodyText21"/>
              <w:widowControl/>
              <w:jc w:val="left"/>
              <w:rPr>
                <w:szCs w:val="28"/>
              </w:rPr>
            </w:pPr>
            <w:r>
              <w:rPr>
                <w:b/>
                <w:szCs w:val="28"/>
              </w:rPr>
              <w:t>С.Н. Шапошникова</w:t>
            </w:r>
          </w:p>
        </w:tc>
      </w:tr>
    </w:tbl>
    <w:p w:rsidR="005A3691" w:rsidRDefault="005A3691" w:rsidP="005A3691">
      <w:pPr>
        <w:pageBreakBefore/>
        <w:rPr>
          <w:b/>
          <w:szCs w:val="24"/>
        </w:rPr>
      </w:pPr>
    </w:p>
    <w:p w:rsidR="005A3691" w:rsidRDefault="005A3691" w:rsidP="005A3691">
      <w:pPr>
        <w:ind w:left="4956"/>
        <w:jc w:val="center"/>
        <w:rPr>
          <w:b/>
          <w:sz w:val="26"/>
          <w:szCs w:val="26"/>
        </w:rPr>
      </w:pPr>
      <w:r>
        <w:rPr>
          <w:b/>
          <w:sz w:val="26"/>
          <w:szCs w:val="26"/>
        </w:rPr>
        <w:t>Приложение №1</w:t>
      </w:r>
    </w:p>
    <w:p w:rsidR="005A3691" w:rsidRDefault="005A3691" w:rsidP="005A3691">
      <w:pPr>
        <w:ind w:left="4956"/>
        <w:jc w:val="center"/>
        <w:rPr>
          <w:sz w:val="26"/>
          <w:szCs w:val="26"/>
        </w:rPr>
      </w:pPr>
      <w:r>
        <w:rPr>
          <w:sz w:val="26"/>
          <w:szCs w:val="26"/>
        </w:rPr>
        <w:t>УТВЕРЖДЕН</w:t>
      </w:r>
      <w:r w:rsidR="004C4F90">
        <w:rPr>
          <w:sz w:val="26"/>
          <w:szCs w:val="26"/>
        </w:rPr>
        <w:t>Ы</w:t>
      </w:r>
    </w:p>
    <w:p w:rsidR="005A3691" w:rsidRDefault="005A3691" w:rsidP="005A3691">
      <w:pPr>
        <w:ind w:left="4956"/>
        <w:jc w:val="center"/>
        <w:rPr>
          <w:sz w:val="26"/>
          <w:szCs w:val="26"/>
        </w:rPr>
      </w:pPr>
      <w:r>
        <w:rPr>
          <w:sz w:val="26"/>
          <w:szCs w:val="26"/>
        </w:rPr>
        <w:t>постановлением</w:t>
      </w:r>
    </w:p>
    <w:p w:rsidR="005A3691" w:rsidRDefault="005A3691" w:rsidP="005A3691">
      <w:pPr>
        <w:pStyle w:val="a5"/>
        <w:ind w:left="5103" w:firstLine="0"/>
        <w:jc w:val="center"/>
        <w:rPr>
          <w:szCs w:val="24"/>
        </w:rPr>
      </w:pPr>
      <w:r>
        <w:rPr>
          <w:szCs w:val="24"/>
        </w:rPr>
        <w:t xml:space="preserve">Краснояружской территориальной </w:t>
      </w:r>
    </w:p>
    <w:p w:rsidR="005A3691" w:rsidRDefault="005A3691" w:rsidP="005A3691">
      <w:pPr>
        <w:pStyle w:val="a5"/>
        <w:ind w:left="5103" w:firstLine="0"/>
        <w:jc w:val="center"/>
        <w:rPr>
          <w:szCs w:val="24"/>
        </w:rPr>
      </w:pPr>
      <w:r>
        <w:rPr>
          <w:szCs w:val="24"/>
        </w:rPr>
        <w:t>избирательной комиссии</w:t>
      </w:r>
    </w:p>
    <w:p w:rsidR="005A3691" w:rsidRDefault="005A3691" w:rsidP="005A3691">
      <w:pPr>
        <w:ind w:left="4956"/>
        <w:jc w:val="center"/>
        <w:rPr>
          <w:szCs w:val="24"/>
        </w:rPr>
      </w:pPr>
      <w:r>
        <w:rPr>
          <w:szCs w:val="24"/>
        </w:rPr>
        <w:t>от 01 июня 2023 года № 16/</w:t>
      </w:r>
      <w:r w:rsidR="004C4F90">
        <w:rPr>
          <w:szCs w:val="24"/>
        </w:rPr>
        <w:t>80</w:t>
      </w:r>
      <w:r>
        <w:rPr>
          <w:szCs w:val="24"/>
        </w:rPr>
        <w:t>-1</w:t>
      </w:r>
    </w:p>
    <w:p w:rsidR="004C4F90" w:rsidRDefault="004C4F90" w:rsidP="004C4F90">
      <w:pPr>
        <w:rPr>
          <w:szCs w:val="24"/>
        </w:rPr>
      </w:pPr>
    </w:p>
    <w:p w:rsidR="004C4F90" w:rsidRDefault="004C4F90" w:rsidP="004C4F90">
      <w:pPr>
        <w:widowControl w:val="0"/>
        <w:spacing w:line="239" w:lineRule="auto"/>
        <w:ind w:left="3796" w:right="-20"/>
        <w:rPr>
          <w:b/>
          <w:bCs/>
          <w:color w:val="000000"/>
          <w:sz w:val="28"/>
          <w:szCs w:val="28"/>
        </w:rPr>
      </w:pPr>
      <w:r>
        <w:rPr>
          <w:b/>
          <w:bCs/>
          <w:color w:val="000000"/>
          <w:sz w:val="28"/>
          <w:szCs w:val="28"/>
        </w:rPr>
        <w:t>Разъяснения</w:t>
      </w:r>
    </w:p>
    <w:p w:rsidR="004C4F90" w:rsidRDefault="004C4F90" w:rsidP="004C4F90">
      <w:pPr>
        <w:widowControl w:val="0"/>
        <w:spacing w:line="239" w:lineRule="auto"/>
        <w:ind w:left="280" w:right="497"/>
        <w:jc w:val="center"/>
        <w:rPr>
          <w:b/>
          <w:bCs/>
          <w:color w:val="000000"/>
          <w:sz w:val="28"/>
          <w:szCs w:val="28"/>
        </w:rPr>
      </w:pPr>
      <w:r>
        <w:rPr>
          <w:b/>
          <w:bCs/>
          <w:color w:val="000000"/>
          <w:sz w:val="28"/>
          <w:szCs w:val="28"/>
        </w:rPr>
        <w:t xml:space="preserve">порядка выдвижения и регистрации кандидатов на выборах депутатов представительных органов городского, сельских поселений Краснояружского района пятого созыва </w:t>
      </w:r>
      <w:r>
        <w:rPr>
          <w:b/>
          <w:bCs/>
          <w:color w:val="000000"/>
          <w:sz w:val="28"/>
          <w:szCs w:val="28"/>
        </w:rPr>
        <w:br/>
        <w:t>10 сентября 2023 года</w:t>
      </w:r>
    </w:p>
    <w:p w:rsidR="004C4F90" w:rsidRDefault="004C4F90" w:rsidP="004C4F90">
      <w:pPr>
        <w:spacing w:after="84" w:line="240" w:lineRule="exact"/>
        <w:rPr>
          <w:szCs w:val="24"/>
        </w:rPr>
      </w:pPr>
    </w:p>
    <w:p w:rsidR="004C4F90" w:rsidRDefault="004C4F90" w:rsidP="004C4F90">
      <w:pPr>
        <w:widowControl w:val="0"/>
        <w:ind w:left="3433" w:right="-20"/>
        <w:rPr>
          <w:b/>
          <w:bCs/>
          <w:color w:val="000000"/>
          <w:sz w:val="28"/>
          <w:szCs w:val="28"/>
        </w:rPr>
      </w:pPr>
      <w:r>
        <w:rPr>
          <w:b/>
          <w:bCs/>
          <w:color w:val="000000"/>
          <w:sz w:val="28"/>
          <w:szCs w:val="28"/>
        </w:rPr>
        <w:t>Общие положения</w:t>
      </w:r>
    </w:p>
    <w:p w:rsidR="004C4F90" w:rsidRDefault="004C4F90" w:rsidP="004C4F90">
      <w:pPr>
        <w:spacing w:after="76" w:line="240" w:lineRule="exact"/>
        <w:rPr>
          <w:szCs w:val="24"/>
        </w:rPr>
      </w:pPr>
    </w:p>
    <w:p w:rsidR="004C4F90" w:rsidRDefault="004C4F90" w:rsidP="004C4F90">
      <w:pPr>
        <w:widowControl w:val="0"/>
        <w:tabs>
          <w:tab w:val="left" w:pos="1217"/>
          <w:tab w:val="left" w:pos="1833"/>
          <w:tab w:val="left" w:pos="2260"/>
          <w:tab w:val="left" w:pos="2843"/>
          <w:tab w:val="left" w:pos="3704"/>
          <w:tab w:val="left" w:pos="4658"/>
          <w:tab w:val="left" w:pos="5524"/>
          <w:tab w:val="left" w:pos="6406"/>
          <w:tab w:val="left" w:pos="6977"/>
          <w:tab w:val="left" w:pos="7706"/>
          <w:tab w:val="left" w:pos="8257"/>
        </w:tabs>
        <w:spacing w:line="239" w:lineRule="auto"/>
        <w:ind w:left="1" w:right="121" w:firstLine="851"/>
        <w:jc w:val="both"/>
        <w:rPr>
          <w:color w:val="000000"/>
          <w:sz w:val="28"/>
          <w:szCs w:val="28"/>
        </w:rPr>
      </w:pPr>
      <w:r>
        <w:rPr>
          <w:color w:val="000000"/>
          <w:sz w:val="28"/>
          <w:szCs w:val="28"/>
        </w:rPr>
        <w:t xml:space="preserve">1.1. </w:t>
      </w:r>
      <w:proofErr w:type="gramStart"/>
      <w:r>
        <w:rPr>
          <w:color w:val="000000"/>
          <w:sz w:val="28"/>
          <w:szCs w:val="28"/>
        </w:rPr>
        <w:t>Выдвижение и регистрация кандидатов на выборах депутатов представительных органов городского, сельских поселений Краснояружского района пятого созыва 10 сентября 2023 года регулируется статьями 32-35, 37, 38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статьями 36-47 Избирательного кодекса Белгородской области (далее - Избирательный кодекс), постановлениями</w:t>
      </w:r>
      <w:proofErr w:type="gramEnd"/>
      <w:r>
        <w:rPr>
          <w:color w:val="000000"/>
          <w:sz w:val="28"/>
          <w:szCs w:val="28"/>
        </w:rPr>
        <w:t xml:space="preserve"> </w:t>
      </w:r>
      <w:proofErr w:type="gramStart"/>
      <w:r>
        <w:rPr>
          <w:color w:val="000000"/>
          <w:sz w:val="28"/>
          <w:szCs w:val="28"/>
        </w:rPr>
        <w:t>Центральной избирательной комиссии Российской Федерации от 11 июня 2014 года №235/1486-6 «О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(в редакции от 18.05.2016 г.), от 09 июня 2021 года № 9/75-8 «О Методических рекомендациях по приему и проверке подписных листов с</w:t>
      </w:r>
      <w:proofErr w:type="gramEnd"/>
      <w:r>
        <w:rPr>
          <w:color w:val="000000"/>
          <w:sz w:val="28"/>
          <w:szCs w:val="28"/>
        </w:rPr>
        <w:t xml:space="preserve"> </w:t>
      </w:r>
      <w:proofErr w:type="gramStart"/>
      <w:r>
        <w:rPr>
          <w:color w:val="000000"/>
          <w:sz w:val="28"/>
          <w:szCs w:val="28"/>
        </w:rPr>
        <w:t>подписями избирателей в поддержку выдвижения (самовыдвижения) кандидатов на выборах, проводимых в субъектах Российской Федерации», постановлением Краснояружской территориальной избирательной комиссии от 18 мая 2023 года № 15/64-1 «</w:t>
      </w:r>
      <w:r w:rsidRPr="004C4F90">
        <w:rPr>
          <w:color w:val="000000"/>
          <w:sz w:val="28"/>
          <w:szCs w:val="28"/>
        </w:rPr>
        <w:t>Об утверждении перечня и форм документов, представляемых избирательными объединениями и кандидатами в Краснояружскую территориальную избирательную комиссию при проведении выборов депутатов в представительные органы городского, сельских поселений Краснояружского района 10 сентября 2023 года</w:t>
      </w:r>
      <w:r>
        <w:rPr>
          <w:color w:val="000000"/>
          <w:sz w:val="28"/>
          <w:szCs w:val="28"/>
        </w:rPr>
        <w:t>».</w:t>
      </w:r>
      <w:proofErr w:type="gramEnd"/>
    </w:p>
    <w:p w:rsidR="004C4F90" w:rsidRDefault="004C4F90" w:rsidP="004C4F90">
      <w:pPr>
        <w:widowControl w:val="0"/>
        <w:tabs>
          <w:tab w:val="left" w:pos="1440"/>
          <w:tab w:val="left" w:pos="3282"/>
          <w:tab w:val="left" w:pos="4421"/>
          <w:tab w:val="left" w:pos="5699"/>
          <w:tab w:val="left" w:pos="7130"/>
          <w:tab w:val="left" w:pos="8500"/>
        </w:tabs>
        <w:spacing w:line="239" w:lineRule="auto"/>
        <w:ind w:left="1" w:right="-19" w:firstLine="707"/>
        <w:jc w:val="both"/>
        <w:rPr>
          <w:color w:val="000000"/>
          <w:sz w:val="28"/>
          <w:szCs w:val="28"/>
        </w:rPr>
      </w:pPr>
      <w:r>
        <w:rPr>
          <w:color w:val="000000"/>
          <w:sz w:val="28"/>
          <w:szCs w:val="28"/>
        </w:rPr>
        <w:t>1.2.</w:t>
      </w:r>
      <w:r>
        <w:rPr>
          <w:color w:val="000000"/>
          <w:sz w:val="28"/>
          <w:szCs w:val="28"/>
        </w:rPr>
        <w:tab/>
        <w:t>Депутатский корпус поселкового, земских собраний, согласно Уставам муниципальных образований, состоит из 78 депутатов, избираемых по мажоритарной избирательной системе относительного большинства сроком на 5 лет.</w:t>
      </w:r>
    </w:p>
    <w:p w:rsidR="004C4F90" w:rsidRDefault="004C4F90" w:rsidP="004C4F90">
      <w:pPr>
        <w:widowControl w:val="0"/>
        <w:spacing w:line="239" w:lineRule="auto"/>
        <w:ind w:left="1" w:right="-12" w:firstLine="707"/>
        <w:jc w:val="both"/>
        <w:rPr>
          <w:color w:val="000000"/>
          <w:sz w:val="28"/>
          <w:szCs w:val="28"/>
        </w:rPr>
      </w:pPr>
      <w:r>
        <w:rPr>
          <w:color w:val="000000"/>
          <w:sz w:val="28"/>
          <w:szCs w:val="28"/>
        </w:rPr>
        <w:t xml:space="preserve">Порядок назначения, подготовки, проведения, установления итогов и определения </w:t>
      </w:r>
      <w:proofErr w:type="gramStart"/>
      <w:r>
        <w:rPr>
          <w:color w:val="000000"/>
          <w:sz w:val="28"/>
          <w:szCs w:val="28"/>
        </w:rPr>
        <w:t>результатов выборов депутатов представительных органов муниципальных образований</w:t>
      </w:r>
      <w:proofErr w:type="gramEnd"/>
      <w:r>
        <w:rPr>
          <w:color w:val="000000"/>
          <w:sz w:val="28"/>
          <w:szCs w:val="28"/>
        </w:rPr>
        <w:t xml:space="preserve"> устанавливается Федеральным законом и Избирательным кодексом.</w:t>
      </w:r>
    </w:p>
    <w:p w:rsidR="004C4F90" w:rsidRDefault="004C4F90" w:rsidP="004C4F90">
      <w:pPr>
        <w:widowControl w:val="0"/>
        <w:spacing w:line="239" w:lineRule="auto"/>
        <w:ind w:left="1" w:right="-15" w:firstLine="707"/>
        <w:jc w:val="both"/>
        <w:rPr>
          <w:color w:val="000000"/>
          <w:sz w:val="28"/>
          <w:szCs w:val="28"/>
        </w:rPr>
        <w:sectPr w:rsidR="004C4F90">
          <w:pgSz w:w="11906" w:h="16838"/>
          <w:pgMar w:top="1132" w:right="704" w:bottom="0" w:left="1701" w:header="0" w:footer="0" w:gutter="0"/>
          <w:cols w:space="708"/>
        </w:sectPr>
      </w:pPr>
      <w:r>
        <w:rPr>
          <w:color w:val="000000"/>
          <w:sz w:val="28"/>
          <w:szCs w:val="28"/>
        </w:rPr>
        <w:t xml:space="preserve">1.3. </w:t>
      </w:r>
      <w:proofErr w:type="gramStart"/>
      <w:r>
        <w:rPr>
          <w:color w:val="000000"/>
          <w:sz w:val="28"/>
          <w:szCs w:val="28"/>
        </w:rPr>
        <w:t>Кандидатами в депутаты поселкового,  земских собраний могут быть выдвинуты граждане Российской Федерации, достигшие на день голосования возраста 18 лет, обладающие пассивным избирательным правом.</w:t>
      </w:r>
      <w:proofErr w:type="gramEnd"/>
    </w:p>
    <w:p w:rsidR="004C4F90" w:rsidRDefault="004C4F90" w:rsidP="004F471D">
      <w:pPr>
        <w:widowControl w:val="0"/>
        <w:tabs>
          <w:tab w:val="left" w:pos="1049"/>
          <w:tab w:val="left" w:pos="1975"/>
          <w:tab w:val="left" w:pos="2960"/>
          <w:tab w:val="left" w:pos="5124"/>
          <w:tab w:val="left" w:pos="7100"/>
        </w:tabs>
        <w:spacing w:line="239" w:lineRule="auto"/>
        <w:ind w:left="1" w:right="70" w:firstLine="707"/>
        <w:jc w:val="both"/>
        <w:rPr>
          <w:color w:val="000000"/>
          <w:sz w:val="28"/>
          <w:szCs w:val="28"/>
        </w:rPr>
      </w:pPr>
      <w:bookmarkStart w:id="0" w:name="_page_31_0"/>
      <w:r>
        <w:rPr>
          <w:color w:val="000000"/>
          <w:sz w:val="28"/>
          <w:szCs w:val="28"/>
        </w:rPr>
        <w:lastRenderedPageBreak/>
        <w:t xml:space="preserve">1.4. </w:t>
      </w:r>
      <w:proofErr w:type="gramStart"/>
      <w:r>
        <w:rPr>
          <w:color w:val="000000"/>
          <w:sz w:val="28"/>
          <w:szCs w:val="28"/>
        </w:rPr>
        <w:t xml:space="preserve">Выдвижение кандидатов, списков кандидатов начинается не ранее чем со дня, следующего за днем официального опубликования (публикации) решения о назначении выборов и не позднее чем через 20 дней со дня, следующего за днем официального опубликования (публикации) решения о назначении выборов, </w:t>
      </w:r>
      <w:r>
        <w:rPr>
          <w:b/>
          <w:bCs/>
          <w:color w:val="000000"/>
          <w:sz w:val="28"/>
          <w:szCs w:val="28"/>
        </w:rPr>
        <w:t xml:space="preserve">то есть не ранее </w:t>
      </w:r>
      <w:r w:rsidR="004F471D">
        <w:rPr>
          <w:b/>
          <w:bCs/>
          <w:color w:val="000000"/>
          <w:sz w:val="28"/>
          <w:szCs w:val="28"/>
        </w:rPr>
        <w:t>16</w:t>
      </w:r>
      <w:r>
        <w:rPr>
          <w:b/>
          <w:bCs/>
          <w:color w:val="000000"/>
          <w:sz w:val="28"/>
          <w:szCs w:val="28"/>
        </w:rPr>
        <w:t xml:space="preserve"> июня 2023 года и не позднее </w:t>
      </w:r>
      <w:r w:rsidR="004F471D">
        <w:rPr>
          <w:b/>
          <w:bCs/>
          <w:color w:val="000000"/>
          <w:sz w:val="28"/>
          <w:szCs w:val="28"/>
        </w:rPr>
        <w:t>0</w:t>
      </w:r>
      <w:r w:rsidR="00D332AB">
        <w:rPr>
          <w:b/>
          <w:bCs/>
          <w:color w:val="000000"/>
          <w:sz w:val="28"/>
          <w:szCs w:val="28"/>
          <w:lang w:val="en-US"/>
        </w:rPr>
        <w:t>6</w:t>
      </w:r>
      <w:r>
        <w:rPr>
          <w:b/>
          <w:bCs/>
          <w:color w:val="000000"/>
          <w:sz w:val="28"/>
          <w:szCs w:val="28"/>
        </w:rPr>
        <w:t xml:space="preserve"> июля</w:t>
      </w:r>
      <w:r w:rsidR="004F471D">
        <w:rPr>
          <w:b/>
          <w:bCs/>
          <w:color w:val="000000"/>
          <w:sz w:val="28"/>
          <w:szCs w:val="28"/>
        </w:rPr>
        <w:t xml:space="preserve"> </w:t>
      </w:r>
      <w:r>
        <w:rPr>
          <w:b/>
          <w:bCs/>
          <w:color w:val="000000"/>
          <w:sz w:val="28"/>
          <w:szCs w:val="28"/>
        </w:rPr>
        <w:t>2023</w:t>
      </w:r>
      <w:r w:rsidR="004F471D">
        <w:rPr>
          <w:b/>
          <w:bCs/>
          <w:color w:val="000000"/>
          <w:sz w:val="28"/>
          <w:szCs w:val="28"/>
        </w:rPr>
        <w:t xml:space="preserve"> </w:t>
      </w:r>
      <w:r>
        <w:rPr>
          <w:b/>
          <w:bCs/>
          <w:color w:val="000000"/>
          <w:sz w:val="28"/>
          <w:szCs w:val="28"/>
        </w:rPr>
        <w:t>года.</w:t>
      </w:r>
      <w:proofErr w:type="gramEnd"/>
      <w:r w:rsidR="004F471D">
        <w:rPr>
          <w:color w:val="000000"/>
          <w:sz w:val="28"/>
          <w:szCs w:val="28"/>
        </w:rPr>
        <w:t xml:space="preserve"> </w:t>
      </w:r>
      <w:r>
        <w:rPr>
          <w:color w:val="000000"/>
          <w:sz w:val="28"/>
          <w:szCs w:val="28"/>
        </w:rPr>
        <w:t>Представление</w:t>
      </w:r>
      <w:r w:rsidR="004F471D">
        <w:rPr>
          <w:color w:val="000000"/>
          <w:sz w:val="28"/>
          <w:szCs w:val="28"/>
        </w:rPr>
        <w:t xml:space="preserve"> </w:t>
      </w:r>
      <w:r>
        <w:rPr>
          <w:color w:val="000000"/>
          <w:sz w:val="28"/>
          <w:szCs w:val="28"/>
        </w:rPr>
        <w:t>кандидатами,</w:t>
      </w:r>
      <w:r w:rsidR="004F471D">
        <w:rPr>
          <w:color w:val="000000"/>
          <w:sz w:val="28"/>
          <w:szCs w:val="28"/>
        </w:rPr>
        <w:t xml:space="preserve"> </w:t>
      </w:r>
      <w:r>
        <w:rPr>
          <w:color w:val="000000"/>
          <w:sz w:val="28"/>
          <w:szCs w:val="28"/>
        </w:rPr>
        <w:t>уполномоченными представителями избирательных объединений</w:t>
      </w:r>
      <w:r w:rsidR="004F471D">
        <w:rPr>
          <w:color w:val="000000"/>
          <w:sz w:val="28"/>
          <w:szCs w:val="28"/>
        </w:rPr>
        <w:t>,</w:t>
      </w:r>
      <w:r>
        <w:rPr>
          <w:color w:val="000000"/>
          <w:sz w:val="28"/>
          <w:szCs w:val="28"/>
        </w:rPr>
        <w:t xml:space="preserve"> документов на регистрацию не ранее чем за 55 дней и не позднее, чем за 45 дней до дня голосования, то есть с 16 июля 2023 года и не позднее 1</w:t>
      </w:r>
      <w:r w:rsidR="00830CF6">
        <w:rPr>
          <w:color w:val="000000"/>
          <w:sz w:val="28"/>
          <w:szCs w:val="28"/>
        </w:rPr>
        <w:t>8</w:t>
      </w:r>
      <w:r>
        <w:rPr>
          <w:color w:val="000000"/>
          <w:sz w:val="28"/>
          <w:szCs w:val="28"/>
        </w:rPr>
        <w:t>.00 часов по местному времени 26 июля 2023 года.</w:t>
      </w:r>
    </w:p>
    <w:p w:rsidR="004C4F90" w:rsidRDefault="004C4F90" w:rsidP="004F471D">
      <w:pPr>
        <w:widowControl w:val="0"/>
        <w:spacing w:line="239" w:lineRule="auto"/>
        <w:ind w:left="1" w:right="-60" w:firstLine="707"/>
        <w:jc w:val="both"/>
        <w:rPr>
          <w:color w:val="000000"/>
          <w:sz w:val="28"/>
          <w:szCs w:val="28"/>
        </w:rPr>
      </w:pPr>
      <w:r>
        <w:rPr>
          <w:color w:val="000000"/>
          <w:sz w:val="28"/>
          <w:szCs w:val="28"/>
        </w:rPr>
        <w:t xml:space="preserve">1.5. Инициаторами выдвижения кандидатов в депутаты на выборах депутатов </w:t>
      </w:r>
      <w:r w:rsidR="004F471D">
        <w:rPr>
          <w:color w:val="000000"/>
          <w:sz w:val="28"/>
          <w:szCs w:val="28"/>
        </w:rPr>
        <w:t xml:space="preserve">поселкового, </w:t>
      </w:r>
      <w:r>
        <w:rPr>
          <w:color w:val="000000"/>
          <w:sz w:val="28"/>
          <w:szCs w:val="28"/>
        </w:rPr>
        <w:t>земских собраний пятого созыва являются:</w:t>
      </w:r>
    </w:p>
    <w:p w:rsidR="004C4F90" w:rsidRDefault="004C4F90" w:rsidP="004F471D">
      <w:pPr>
        <w:widowControl w:val="0"/>
        <w:tabs>
          <w:tab w:val="left" w:pos="2529"/>
          <w:tab w:val="left" w:pos="4826"/>
          <w:tab w:val="left" w:pos="5999"/>
          <w:tab w:val="left" w:pos="6455"/>
          <w:tab w:val="left" w:pos="8107"/>
        </w:tabs>
        <w:ind w:left="1" w:right="-17" w:firstLine="707"/>
        <w:jc w:val="both"/>
        <w:rPr>
          <w:color w:val="000000"/>
          <w:sz w:val="28"/>
          <w:szCs w:val="28"/>
        </w:rPr>
      </w:pPr>
      <w:r>
        <w:rPr>
          <w:color w:val="000000"/>
          <w:sz w:val="28"/>
          <w:szCs w:val="28"/>
        </w:rPr>
        <w:t xml:space="preserve">- при выдвижении кандидата в депутаты в порядке самовыдвижения по </w:t>
      </w:r>
      <w:proofErr w:type="spellStart"/>
      <w:r>
        <w:rPr>
          <w:color w:val="000000"/>
          <w:sz w:val="28"/>
          <w:szCs w:val="28"/>
        </w:rPr>
        <w:t>мн</w:t>
      </w:r>
      <w:r w:rsidR="004F471D">
        <w:rPr>
          <w:color w:val="000000"/>
          <w:sz w:val="28"/>
          <w:szCs w:val="28"/>
        </w:rPr>
        <w:t>огомандатному</w:t>
      </w:r>
      <w:proofErr w:type="spellEnd"/>
      <w:r w:rsidR="004F471D">
        <w:rPr>
          <w:color w:val="000000"/>
          <w:sz w:val="28"/>
          <w:szCs w:val="28"/>
        </w:rPr>
        <w:t xml:space="preserve"> </w:t>
      </w:r>
      <w:r>
        <w:rPr>
          <w:color w:val="000000"/>
          <w:sz w:val="28"/>
          <w:szCs w:val="28"/>
        </w:rPr>
        <w:t>избирательному</w:t>
      </w:r>
      <w:r w:rsidR="004F471D">
        <w:rPr>
          <w:color w:val="000000"/>
          <w:sz w:val="28"/>
          <w:szCs w:val="28"/>
        </w:rPr>
        <w:t xml:space="preserve"> </w:t>
      </w:r>
      <w:r>
        <w:rPr>
          <w:color w:val="000000"/>
          <w:sz w:val="28"/>
          <w:szCs w:val="28"/>
        </w:rPr>
        <w:t>округу</w:t>
      </w:r>
      <w:r w:rsidR="004F471D">
        <w:rPr>
          <w:color w:val="000000"/>
          <w:sz w:val="28"/>
          <w:szCs w:val="28"/>
        </w:rPr>
        <w:t xml:space="preserve"> – </w:t>
      </w:r>
      <w:r>
        <w:rPr>
          <w:color w:val="000000"/>
          <w:sz w:val="28"/>
          <w:szCs w:val="28"/>
        </w:rPr>
        <w:t>гражданин</w:t>
      </w:r>
      <w:r w:rsidR="004F471D">
        <w:rPr>
          <w:color w:val="000000"/>
          <w:sz w:val="28"/>
          <w:szCs w:val="28"/>
        </w:rPr>
        <w:t xml:space="preserve"> </w:t>
      </w:r>
      <w:r>
        <w:rPr>
          <w:color w:val="000000"/>
          <w:sz w:val="28"/>
          <w:szCs w:val="28"/>
        </w:rPr>
        <w:t>Российской Федерации, заявивший о своем самовыдвижении;</w:t>
      </w:r>
    </w:p>
    <w:p w:rsidR="004C4F90" w:rsidRDefault="004C4F90" w:rsidP="004F471D">
      <w:pPr>
        <w:widowControl w:val="0"/>
        <w:tabs>
          <w:tab w:val="left" w:pos="715"/>
          <w:tab w:val="left" w:pos="3213"/>
          <w:tab w:val="left" w:pos="5483"/>
          <w:tab w:val="left" w:pos="6885"/>
          <w:tab w:val="left" w:pos="7403"/>
        </w:tabs>
        <w:spacing w:line="239" w:lineRule="auto"/>
        <w:ind w:left="1" w:right="-69" w:firstLine="707"/>
        <w:jc w:val="both"/>
        <w:rPr>
          <w:color w:val="000000"/>
          <w:sz w:val="28"/>
          <w:szCs w:val="28"/>
        </w:rPr>
      </w:pPr>
      <w:r>
        <w:rPr>
          <w:color w:val="000000"/>
          <w:sz w:val="28"/>
          <w:szCs w:val="28"/>
        </w:rPr>
        <w:t>- при выдвижении избирательным объеди</w:t>
      </w:r>
      <w:r w:rsidR="004F471D">
        <w:rPr>
          <w:color w:val="000000"/>
          <w:sz w:val="28"/>
          <w:szCs w:val="28"/>
        </w:rPr>
        <w:t xml:space="preserve">нением кандидатов в депутаты по </w:t>
      </w:r>
      <w:proofErr w:type="spellStart"/>
      <w:r>
        <w:rPr>
          <w:color w:val="000000"/>
          <w:sz w:val="28"/>
          <w:szCs w:val="28"/>
        </w:rPr>
        <w:t>многомандатным</w:t>
      </w:r>
      <w:proofErr w:type="spellEnd"/>
      <w:r w:rsidR="004F471D">
        <w:rPr>
          <w:color w:val="000000"/>
          <w:sz w:val="28"/>
          <w:szCs w:val="28"/>
        </w:rPr>
        <w:t xml:space="preserve"> </w:t>
      </w:r>
      <w:r>
        <w:rPr>
          <w:color w:val="000000"/>
          <w:sz w:val="28"/>
          <w:szCs w:val="28"/>
        </w:rPr>
        <w:t>избирательным</w:t>
      </w:r>
      <w:r w:rsidR="004F471D">
        <w:rPr>
          <w:color w:val="000000"/>
          <w:sz w:val="28"/>
          <w:szCs w:val="28"/>
        </w:rPr>
        <w:t xml:space="preserve"> </w:t>
      </w:r>
      <w:r>
        <w:rPr>
          <w:color w:val="000000"/>
          <w:sz w:val="28"/>
          <w:szCs w:val="28"/>
        </w:rPr>
        <w:t>округам</w:t>
      </w:r>
      <w:r w:rsidR="004F471D">
        <w:rPr>
          <w:color w:val="000000"/>
          <w:sz w:val="28"/>
          <w:szCs w:val="28"/>
        </w:rPr>
        <w:t xml:space="preserve"> - </w:t>
      </w:r>
      <w:r>
        <w:rPr>
          <w:color w:val="000000"/>
          <w:sz w:val="28"/>
          <w:szCs w:val="28"/>
        </w:rPr>
        <w:t>соответствующее избирательное объединение (политическая партия, ее региональное или местное отделение), иное общественное объединение, имеющее право участвовать в выборах, либо его региональное или иное структурное подразделение, имеющее в соответствии с федеральным законом право участвовать в выборах.</w:t>
      </w:r>
    </w:p>
    <w:p w:rsidR="004C4F90" w:rsidRDefault="004F471D" w:rsidP="004F471D">
      <w:pPr>
        <w:widowControl w:val="0"/>
        <w:tabs>
          <w:tab w:val="left" w:pos="842"/>
          <w:tab w:val="left" w:pos="1469"/>
          <w:tab w:val="left" w:pos="1994"/>
          <w:tab w:val="left" w:pos="2623"/>
          <w:tab w:val="left" w:pos="3015"/>
          <w:tab w:val="left" w:pos="3429"/>
          <w:tab w:val="left" w:pos="4692"/>
          <w:tab w:val="left" w:pos="5260"/>
          <w:tab w:val="left" w:pos="6597"/>
          <w:tab w:val="left" w:pos="7049"/>
          <w:tab w:val="left" w:pos="7452"/>
          <w:tab w:val="left" w:pos="8023"/>
          <w:tab w:val="left" w:pos="9362"/>
        </w:tabs>
        <w:spacing w:line="239" w:lineRule="auto"/>
        <w:ind w:left="1" w:right="-19" w:firstLine="707"/>
        <w:jc w:val="both"/>
        <w:rPr>
          <w:color w:val="000000"/>
          <w:sz w:val="28"/>
          <w:szCs w:val="28"/>
        </w:rPr>
      </w:pPr>
      <w:r>
        <w:rPr>
          <w:color w:val="000000"/>
          <w:sz w:val="28"/>
          <w:szCs w:val="28"/>
        </w:rPr>
        <w:t>1.6.</w:t>
      </w:r>
      <w:r>
        <w:rPr>
          <w:color w:val="000000"/>
          <w:sz w:val="28"/>
          <w:szCs w:val="28"/>
        </w:rPr>
        <w:tab/>
      </w:r>
      <w:proofErr w:type="gramStart"/>
      <w:r>
        <w:rPr>
          <w:color w:val="000000"/>
          <w:sz w:val="28"/>
          <w:szCs w:val="28"/>
        </w:rPr>
        <w:t xml:space="preserve">В целях </w:t>
      </w:r>
      <w:r w:rsidR="004C4F90">
        <w:rPr>
          <w:color w:val="000000"/>
          <w:sz w:val="28"/>
          <w:szCs w:val="28"/>
        </w:rPr>
        <w:t>единообразного</w:t>
      </w:r>
      <w:r>
        <w:rPr>
          <w:color w:val="000000"/>
          <w:sz w:val="28"/>
          <w:szCs w:val="28"/>
        </w:rPr>
        <w:t xml:space="preserve"> </w:t>
      </w:r>
      <w:r w:rsidR="004C4F90">
        <w:rPr>
          <w:color w:val="000000"/>
          <w:sz w:val="28"/>
          <w:szCs w:val="28"/>
        </w:rPr>
        <w:t>применения</w:t>
      </w:r>
      <w:r>
        <w:rPr>
          <w:color w:val="000000"/>
          <w:sz w:val="28"/>
          <w:szCs w:val="28"/>
        </w:rPr>
        <w:t xml:space="preserve"> форм </w:t>
      </w:r>
      <w:r w:rsidR="004C4F90">
        <w:rPr>
          <w:color w:val="000000"/>
          <w:sz w:val="28"/>
          <w:szCs w:val="28"/>
        </w:rPr>
        <w:t>документов, необходимых при выдвижении и регистрации кандидатов, субъектам выдвижения необходимо руководствоваться постановлением Красн</w:t>
      </w:r>
      <w:r>
        <w:rPr>
          <w:color w:val="000000"/>
          <w:sz w:val="28"/>
          <w:szCs w:val="28"/>
        </w:rPr>
        <w:t xml:space="preserve">ояружской </w:t>
      </w:r>
      <w:r w:rsidR="004C4F90">
        <w:rPr>
          <w:color w:val="000000"/>
          <w:sz w:val="28"/>
          <w:szCs w:val="28"/>
        </w:rPr>
        <w:t>территориальной избирательной к</w:t>
      </w:r>
      <w:r>
        <w:rPr>
          <w:color w:val="000000"/>
          <w:sz w:val="28"/>
          <w:szCs w:val="28"/>
        </w:rPr>
        <w:t>омиссии (далее – Комиссия) от 18</w:t>
      </w:r>
      <w:r w:rsidR="004C4F90">
        <w:rPr>
          <w:color w:val="000000"/>
          <w:sz w:val="28"/>
          <w:szCs w:val="28"/>
        </w:rPr>
        <w:t xml:space="preserve"> мая 2023 года</w:t>
      </w:r>
      <w:r>
        <w:rPr>
          <w:color w:val="000000"/>
          <w:sz w:val="28"/>
          <w:szCs w:val="28"/>
        </w:rPr>
        <w:t xml:space="preserve"> №</w:t>
      </w:r>
      <w:r w:rsidR="004C4F90">
        <w:rPr>
          <w:color w:val="000000"/>
          <w:sz w:val="28"/>
          <w:szCs w:val="28"/>
        </w:rPr>
        <w:t xml:space="preserve"> 1</w:t>
      </w:r>
      <w:r>
        <w:rPr>
          <w:color w:val="000000"/>
          <w:sz w:val="28"/>
          <w:szCs w:val="28"/>
        </w:rPr>
        <w:t>5</w:t>
      </w:r>
      <w:r w:rsidR="004C4F90">
        <w:rPr>
          <w:color w:val="000000"/>
          <w:sz w:val="28"/>
          <w:szCs w:val="28"/>
        </w:rPr>
        <w:t>/</w:t>
      </w:r>
      <w:r>
        <w:rPr>
          <w:color w:val="000000"/>
          <w:sz w:val="28"/>
          <w:szCs w:val="28"/>
        </w:rPr>
        <w:t>64</w:t>
      </w:r>
      <w:r w:rsidR="004C4F90">
        <w:rPr>
          <w:color w:val="000000"/>
          <w:sz w:val="28"/>
          <w:szCs w:val="28"/>
        </w:rPr>
        <w:t>-1</w:t>
      </w:r>
      <w:r>
        <w:rPr>
          <w:color w:val="000000"/>
          <w:sz w:val="28"/>
          <w:szCs w:val="28"/>
        </w:rPr>
        <w:t xml:space="preserve"> </w:t>
      </w:r>
      <w:r w:rsidR="004C4F90">
        <w:rPr>
          <w:color w:val="000000"/>
          <w:sz w:val="28"/>
          <w:szCs w:val="28"/>
        </w:rPr>
        <w:t>«</w:t>
      </w:r>
      <w:r w:rsidRPr="004F471D">
        <w:rPr>
          <w:color w:val="000000"/>
          <w:sz w:val="28"/>
          <w:szCs w:val="28"/>
        </w:rPr>
        <w:t>Об утверждении перечня и форм документов, представляемых избирательными объединениями и кандидатами в Краснояружскую территориальную избирательную комиссию при проведении выборов депутатов в представительные органы городского, сельских поселений Краснояружского района 10 сентября</w:t>
      </w:r>
      <w:proofErr w:type="gramEnd"/>
      <w:r w:rsidRPr="004F471D">
        <w:rPr>
          <w:color w:val="000000"/>
          <w:sz w:val="28"/>
          <w:szCs w:val="28"/>
        </w:rPr>
        <w:t xml:space="preserve"> 2023 года</w:t>
      </w:r>
      <w:r w:rsidR="004C4F90">
        <w:rPr>
          <w:color w:val="000000"/>
          <w:sz w:val="28"/>
          <w:szCs w:val="28"/>
        </w:rPr>
        <w:t>».</w:t>
      </w:r>
    </w:p>
    <w:p w:rsidR="004C4F90" w:rsidRDefault="004C4F90" w:rsidP="004C4F90">
      <w:pPr>
        <w:spacing w:after="85" w:line="240" w:lineRule="exact"/>
        <w:rPr>
          <w:szCs w:val="24"/>
        </w:rPr>
      </w:pPr>
    </w:p>
    <w:p w:rsidR="004C4F90" w:rsidRDefault="004C4F90" w:rsidP="004C4F90">
      <w:pPr>
        <w:widowControl w:val="0"/>
        <w:ind w:left="910" w:right="-20"/>
        <w:rPr>
          <w:b/>
          <w:bCs/>
          <w:color w:val="000000"/>
          <w:sz w:val="28"/>
          <w:szCs w:val="28"/>
        </w:rPr>
      </w:pPr>
      <w:r>
        <w:rPr>
          <w:b/>
          <w:bCs/>
          <w:color w:val="000000"/>
          <w:sz w:val="28"/>
          <w:szCs w:val="28"/>
        </w:rPr>
        <w:t>2. Законодательные ограничения при выдвижении кандидатов</w:t>
      </w:r>
    </w:p>
    <w:p w:rsidR="004C4F90" w:rsidRDefault="004C4F90" w:rsidP="004C4F90">
      <w:pPr>
        <w:spacing w:line="180" w:lineRule="exact"/>
        <w:rPr>
          <w:sz w:val="18"/>
          <w:szCs w:val="18"/>
        </w:rPr>
      </w:pPr>
    </w:p>
    <w:p w:rsidR="004C4F90" w:rsidRDefault="004C4F90" w:rsidP="004C4F90">
      <w:pPr>
        <w:widowControl w:val="0"/>
        <w:spacing w:line="239" w:lineRule="auto"/>
        <w:ind w:left="1" w:right="79" w:firstLine="851"/>
        <w:rPr>
          <w:color w:val="000000"/>
          <w:sz w:val="28"/>
          <w:szCs w:val="28"/>
        </w:rPr>
      </w:pPr>
      <w:r>
        <w:rPr>
          <w:color w:val="000000"/>
          <w:sz w:val="28"/>
          <w:szCs w:val="28"/>
        </w:rPr>
        <w:t>2.1. Не могут быть выдвинуты кандидатами в депутаты граждане, не достигшие на 10 сентября 2023 года возраста 18 лет.</w:t>
      </w:r>
    </w:p>
    <w:p w:rsidR="004C4F90" w:rsidRDefault="004C4F90" w:rsidP="004C4F90">
      <w:pPr>
        <w:widowControl w:val="0"/>
        <w:spacing w:before="3" w:line="239" w:lineRule="auto"/>
        <w:ind w:left="1" w:right="129" w:firstLine="851"/>
        <w:jc w:val="both"/>
        <w:rPr>
          <w:color w:val="000000"/>
          <w:sz w:val="28"/>
          <w:szCs w:val="28"/>
        </w:rPr>
      </w:pPr>
      <w:r>
        <w:rPr>
          <w:color w:val="000000"/>
          <w:sz w:val="28"/>
          <w:szCs w:val="28"/>
        </w:rPr>
        <w:t>2.2. Не имеют права быть избранными граждане, признанные судом недееспособными или содержащиеся в местах лишения свободы по приговору суда.</w:t>
      </w:r>
    </w:p>
    <w:p w:rsidR="004C4F90" w:rsidRDefault="004C4F90" w:rsidP="004C4F90">
      <w:pPr>
        <w:widowControl w:val="0"/>
        <w:spacing w:line="239" w:lineRule="auto"/>
        <w:ind w:left="1" w:right="130" w:firstLine="851"/>
        <w:jc w:val="both"/>
        <w:rPr>
          <w:color w:val="000000"/>
          <w:sz w:val="28"/>
          <w:szCs w:val="28"/>
        </w:rPr>
      </w:pPr>
      <w:r>
        <w:rPr>
          <w:color w:val="000000"/>
          <w:sz w:val="28"/>
          <w:szCs w:val="28"/>
        </w:rPr>
        <w:t>2.3.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bookmarkEnd w:id="0"/>
    </w:p>
    <w:p w:rsidR="004C4F90" w:rsidRDefault="004C4F90" w:rsidP="004C4F90">
      <w:pPr>
        <w:widowControl w:val="0"/>
        <w:ind w:left="1" w:right="-61" w:firstLine="851"/>
        <w:rPr>
          <w:color w:val="000000"/>
          <w:sz w:val="28"/>
          <w:szCs w:val="28"/>
        </w:rPr>
      </w:pPr>
      <w:bookmarkStart w:id="1" w:name="_page_33_0"/>
      <w:r>
        <w:rPr>
          <w:color w:val="000000"/>
          <w:sz w:val="28"/>
          <w:szCs w:val="28"/>
        </w:rPr>
        <w:t xml:space="preserve">2.4. Не имеют права быть избранными (то есть не обладают пассивным </w:t>
      </w:r>
      <w:r>
        <w:rPr>
          <w:color w:val="000000"/>
          <w:sz w:val="28"/>
          <w:szCs w:val="28"/>
        </w:rPr>
        <w:lastRenderedPageBreak/>
        <w:t>избирательным правом) граждане Российской Федерации:</w:t>
      </w:r>
    </w:p>
    <w:p w:rsidR="004C4F90" w:rsidRDefault="004C4F90" w:rsidP="004C4F90">
      <w:pPr>
        <w:widowControl w:val="0"/>
        <w:spacing w:line="239" w:lineRule="auto"/>
        <w:ind w:left="1" w:right="-5" w:firstLine="539"/>
        <w:jc w:val="both"/>
        <w:rPr>
          <w:color w:val="000000"/>
          <w:sz w:val="28"/>
          <w:szCs w:val="28"/>
        </w:rPr>
      </w:pPr>
      <w:r>
        <w:rPr>
          <w:color w:val="000000"/>
          <w:sz w:val="28"/>
          <w:szCs w:val="28"/>
        </w:rP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4C4F90" w:rsidRDefault="004C4F90" w:rsidP="004C4F90">
      <w:pPr>
        <w:widowControl w:val="0"/>
        <w:tabs>
          <w:tab w:val="left" w:pos="1282"/>
          <w:tab w:val="left" w:pos="3054"/>
          <w:tab w:val="left" w:pos="3488"/>
          <w:tab w:val="left" w:pos="4924"/>
          <w:tab w:val="left" w:pos="6231"/>
          <w:tab w:val="left" w:pos="6761"/>
          <w:tab w:val="left" w:pos="8483"/>
        </w:tabs>
        <w:ind w:left="1" w:right="-14" w:firstLine="539"/>
        <w:jc w:val="both"/>
        <w:rPr>
          <w:color w:val="000000"/>
          <w:sz w:val="28"/>
          <w:szCs w:val="28"/>
        </w:rPr>
      </w:pPr>
      <w:r>
        <w:rPr>
          <w:color w:val="000000"/>
          <w:sz w:val="28"/>
          <w:szCs w:val="28"/>
        </w:rPr>
        <w:t>1.1)</w:t>
      </w:r>
      <w:r>
        <w:rPr>
          <w:color w:val="000000"/>
          <w:sz w:val="28"/>
          <w:szCs w:val="28"/>
        </w:rPr>
        <w:tab/>
        <w:t>осужденные</w:t>
      </w:r>
      <w:r w:rsidR="004F471D">
        <w:rPr>
          <w:color w:val="000000"/>
          <w:sz w:val="28"/>
          <w:szCs w:val="28"/>
        </w:rPr>
        <w:t xml:space="preserve"> </w:t>
      </w:r>
      <w:r>
        <w:rPr>
          <w:color w:val="000000"/>
          <w:sz w:val="28"/>
          <w:szCs w:val="28"/>
        </w:rPr>
        <w:t>к</w:t>
      </w:r>
      <w:r w:rsidR="004F471D">
        <w:rPr>
          <w:color w:val="000000"/>
          <w:sz w:val="28"/>
          <w:szCs w:val="28"/>
        </w:rPr>
        <w:t xml:space="preserve"> </w:t>
      </w:r>
      <w:r>
        <w:rPr>
          <w:color w:val="000000"/>
          <w:sz w:val="28"/>
          <w:szCs w:val="28"/>
        </w:rPr>
        <w:t>лишению</w:t>
      </w:r>
      <w:r w:rsidR="004F471D">
        <w:rPr>
          <w:color w:val="000000"/>
          <w:sz w:val="28"/>
          <w:szCs w:val="28"/>
        </w:rPr>
        <w:t xml:space="preserve"> </w:t>
      </w:r>
      <w:r>
        <w:rPr>
          <w:color w:val="000000"/>
          <w:sz w:val="28"/>
          <w:szCs w:val="28"/>
        </w:rPr>
        <w:t>свободы</w:t>
      </w:r>
      <w:r w:rsidR="004F471D">
        <w:rPr>
          <w:color w:val="000000"/>
          <w:sz w:val="28"/>
          <w:szCs w:val="28"/>
        </w:rPr>
        <w:t xml:space="preserve"> за </w:t>
      </w:r>
      <w:r>
        <w:rPr>
          <w:color w:val="000000"/>
          <w:sz w:val="28"/>
          <w:szCs w:val="28"/>
        </w:rPr>
        <w:t>совершение</w:t>
      </w:r>
      <w:r w:rsidR="004F471D">
        <w:rPr>
          <w:color w:val="000000"/>
          <w:sz w:val="28"/>
          <w:szCs w:val="28"/>
        </w:rPr>
        <w:t xml:space="preserve"> </w:t>
      </w:r>
      <w:r>
        <w:rPr>
          <w:color w:val="000000"/>
          <w:sz w:val="28"/>
          <w:szCs w:val="28"/>
        </w:rPr>
        <w:t>тяжких преступлений, судимость которых снята или погашена, - до истечения десяти лет со дня снятия или погашения судимости;</w:t>
      </w:r>
    </w:p>
    <w:p w:rsidR="004C4F90" w:rsidRDefault="004C4F90" w:rsidP="004C4F90">
      <w:pPr>
        <w:widowControl w:val="0"/>
        <w:spacing w:line="239" w:lineRule="auto"/>
        <w:ind w:left="1" w:right="-15" w:firstLine="539"/>
        <w:jc w:val="both"/>
        <w:rPr>
          <w:color w:val="000000"/>
          <w:sz w:val="28"/>
          <w:szCs w:val="28"/>
        </w:rPr>
      </w:pPr>
      <w:r>
        <w:rPr>
          <w:color w:val="000000"/>
          <w:sz w:val="28"/>
          <w:szCs w:val="28"/>
        </w:rP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C4F90" w:rsidRDefault="004F471D" w:rsidP="004C4F90">
      <w:pPr>
        <w:widowControl w:val="0"/>
        <w:tabs>
          <w:tab w:val="left" w:pos="1152"/>
          <w:tab w:val="left" w:pos="2319"/>
          <w:tab w:val="left" w:pos="3005"/>
          <w:tab w:val="left" w:pos="3619"/>
          <w:tab w:val="left" w:pos="4799"/>
          <w:tab w:val="left" w:pos="5420"/>
          <w:tab w:val="left" w:pos="6515"/>
          <w:tab w:val="left" w:pos="7461"/>
        </w:tabs>
        <w:spacing w:line="239" w:lineRule="auto"/>
        <w:ind w:left="1" w:right="-16" w:firstLine="539"/>
        <w:jc w:val="both"/>
        <w:rPr>
          <w:color w:val="000000"/>
          <w:sz w:val="28"/>
          <w:szCs w:val="28"/>
        </w:rPr>
      </w:pPr>
      <w:proofErr w:type="gramStart"/>
      <w:r>
        <w:rPr>
          <w:color w:val="000000"/>
          <w:sz w:val="28"/>
          <w:szCs w:val="28"/>
        </w:rPr>
        <w:t xml:space="preserve">2) осужденные </w:t>
      </w:r>
      <w:r w:rsidR="004C4F90">
        <w:rPr>
          <w:color w:val="000000"/>
          <w:sz w:val="28"/>
          <w:szCs w:val="28"/>
        </w:rPr>
        <w:t>за</w:t>
      </w:r>
      <w:r>
        <w:rPr>
          <w:color w:val="000000"/>
          <w:sz w:val="28"/>
          <w:szCs w:val="28"/>
        </w:rPr>
        <w:t xml:space="preserve"> совершение </w:t>
      </w:r>
      <w:r w:rsidR="004C4F90">
        <w:rPr>
          <w:color w:val="000000"/>
          <w:sz w:val="28"/>
          <w:szCs w:val="28"/>
        </w:rPr>
        <w:t>преступлений</w:t>
      </w:r>
      <w:r>
        <w:rPr>
          <w:color w:val="000000"/>
          <w:sz w:val="28"/>
          <w:szCs w:val="28"/>
        </w:rPr>
        <w:t xml:space="preserve"> </w:t>
      </w:r>
      <w:r w:rsidR="004C4F90">
        <w:rPr>
          <w:color w:val="000000"/>
          <w:sz w:val="28"/>
          <w:szCs w:val="28"/>
        </w:rPr>
        <w:t>экстремистской направленности,</w:t>
      </w:r>
      <w:r>
        <w:rPr>
          <w:color w:val="000000"/>
          <w:sz w:val="28"/>
          <w:szCs w:val="28"/>
        </w:rPr>
        <w:t xml:space="preserve"> предусмотренных </w:t>
      </w:r>
      <w:r w:rsidR="004C4F90">
        <w:rPr>
          <w:color w:val="000000"/>
          <w:sz w:val="28"/>
          <w:szCs w:val="28"/>
        </w:rPr>
        <w:t>Уголовным</w:t>
      </w:r>
      <w:r>
        <w:rPr>
          <w:color w:val="000000"/>
          <w:sz w:val="28"/>
          <w:szCs w:val="28"/>
        </w:rPr>
        <w:t xml:space="preserve"> </w:t>
      </w:r>
      <w:hyperlink r:id="rId9">
        <w:r w:rsidR="004C4F90">
          <w:rPr>
            <w:color w:val="000000"/>
            <w:sz w:val="28"/>
            <w:szCs w:val="28"/>
          </w:rPr>
          <w:t xml:space="preserve">кодексом </w:t>
        </w:r>
      </w:hyperlink>
      <w:r w:rsidR="004C4F90">
        <w:rPr>
          <w:color w:val="000000"/>
          <w:sz w:val="28"/>
          <w:szCs w:val="28"/>
        </w:rPr>
        <w:t>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пунктов 1.1 и 1.2</w:t>
      </w:r>
      <w:proofErr w:type="gramEnd"/>
    </w:p>
    <w:p w:rsidR="004C4F90" w:rsidRDefault="004C4F90" w:rsidP="004C4F90">
      <w:pPr>
        <w:widowControl w:val="0"/>
        <w:spacing w:line="239" w:lineRule="auto"/>
        <w:ind w:left="1" w:right="-19" w:firstLine="539"/>
        <w:jc w:val="both"/>
        <w:rPr>
          <w:color w:val="000000"/>
          <w:sz w:val="28"/>
          <w:szCs w:val="28"/>
        </w:rPr>
      </w:pPr>
      <w:proofErr w:type="gramStart"/>
      <w:r>
        <w:rPr>
          <w:color w:val="000000"/>
          <w:sz w:val="28"/>
          <w:szCs w:val="28"/>
        </w:rPr>
        <w:t xml:space="preserve">2.1) осужденные к лишению свободы за совершение преступлений, предусмотренных </w:t>
      </w:r>
      <w:hyperlink r:id="rId10">
        <w:r>
          <w:rPr>
            <w:color w:val="000000"/>
            <w:sz w:val="28"/>
            <w:szCs w:val="28"/>
          </w:rPr>
          <w:t xml:space="preserve">статьей 106, </w:t>
        </w:r>
      </w:hyperlink>
      <w:hyperlink r:id="rId11">
        <w:r>
          <w:rPr>
            <w:color w:val="000000"/>
            <w:sz w:val="28"/>
            <w:szCs w:val="28"/>
          </w:rPr>
          <w:t xml:space="preserve">частью второй статьи 107, </w:t>
        </w:r>
      </w:hyperlink>
      <w:hyperlink r:id="rId12">
        <w:r>
          <w:rPr>
            <w:color w:val="000000"/>
            <w:sz w:val="28"/>
            <w:szCs w:val="28"/>
          </w:rPr>
          <w:t>частью третьей</w:t>
        </w:r>
      </w:hyperlink>
      <w:r>
        <w:rPr>
          <w:color w:val="000000"/>
          <w:sz w:val="28"/>
          <w:szCs w:val="28"/>
        </w:rPr>
        <w:t xml:space="preserve"> </w:t>
      </w:r>
      <w:hyperlink r:id="rId13">
        <w:r>
          <w:rPr>
            <w:color w:val="000000"/>
            <w:sz w:val="28"/>
            <w:szCs w:val="28"/>
          </w:rPr>
          <w:t xml:space="preserve">статьи 110.1, </w:t>
        </w:r>
      </w:hyperlink>
      <w:hyperlink r:id="rId14">
        <w:r>
          <w:rPr>
            <w:color w:val="000000"/>
            <w:sz w:val="28"/>
            <w:szCs w:val="28"/>
          </w:rPr>
          <w:t xml:space="preserve">частью второй статьи 112, </w:t>
        </w:r>
      </w:hyperlink>
      <w:hyperlink r:id="rId15">
        <w:r>
          <w:rPr>
            <w:color w:val="000000"/>
            <w:sz w:val="28"/>
            <w:szCs w:val="28"/>
          </w:rPr>
          <w:t xml:space="preserve">частью второй статьи 119, </w:t>
        </w:r>
      </w:hyperlink>
      <w:hyperlink r:id="rId16">
        <w:r>
          <w:rPr>
            <w:color w:val="000000"/>
            <w:sz w:val="28"/>
            <w:szCs w:val="28"/>
          </w:rPr>
          <w:t>частью</w:t>
        </w:r>
      </w:hyperlink>
      <w:r>
        <w:rPr>
          <w:color w:val="000000"/>
          <w:sz w:val="28"/>
          <w:szCs w:val="28"/>
        </w:rPr>
        <w:t xml:space="preserve"> </w:t>
      </w:r>
      <w:hyperlink r:id="rId17">
        <w:r>
          <w:rPr>
            <w:color w:val="000000"/>
            <w:sz w:val="28"/>
            <w:szCs w:val="28"/>
          </w:rPr>
          <w:t xml:space="preserve">первой статьи 126, </w:t>
        </w:r>
      </w:hyperlink>
      <w:hyperlink r:id="rId18">
        <w:r>
          <w:rPr>
            <w:color w:val="000000"/>
            <w:sz w:val="28"/>
            <w:szCs w:val="28"/>
          </w:rPr>
          <w:t>частью второй статьи 127,</w:t>
        </w:r>
        <w:proofErr w:type="gramEnd"/>
        <w:r>
          <w:rPr>
            <w:color w:val="000000"/>
            <w:sz w:val="28"/>
            <w:szCs w:val="28"/>
          </w:rPr>
          <w:t xml:space="preserve"> </w:t>
        </w:r>
      </w:hyperlink>
      <w:hyperlink r:id="rId19">
        <w:r>
          <w:rPr>
            <w:color w:val="000000"/>
            <w:sz w:val="28"/>
            <w:szCs w:val="28"/>
          </w:rPr>
          <w:t>частью первой статьи 127.2,</w:t>
        </w:r>
      </w:hyperlink>
      <w:r>
        <w:rPr>
          <w:color w:val="000000"/>
          <w:sz w:val="28"/>
          <w:szCs w:val="28"/>
        </w:rPr>
        <w:t xml:space="preserve"> </w:t>
      </w:r>
      <w:hyperlink r:id="rId20">
        <w:r>
          <w:rPr>
            <w:color w:val="000000"/>
            <w:sz w:val="28"/>
            <w:szCs w:val="28"/>
          </w:rPr>
          <w:t xml:space="preserve">частью второй статьи 133, </w:t>
        </w:r>
      </w:hyperlink>
      <w:hyperlink r:id="rId21">
        <w:r>
          <w:rPr>
            <w:color w:val="000000"/>
            <w:sz w:val="28"/>
            <w:szCs w:val="28"/>
          </w:rPr>
          <w:t xml:space="preserve">частью первой статьи 134, </w:t>
        </w:r>
      </w:hyperlink>
      <w:hyperlink r:id="rId22">
        <w:r>
          <w:rPr>
            <w:color w:val="000000"/>
            <w:sz w:val="28"/>
            <w:szCs w:val="28"/>
          </w:rPr>
          <w:t xml:space="preserve">статьей 136, </w:t>
        </w:r>
      </w:hyperlink>
      <w:hyperlink r:id="rId23">
        <w:r>
          <w:rPr>
            <w:color w:val="000000"/>
            <w:sz w:val="28"/>
            <w:szCs w:val="28"/>
          </w:rPr>
          <w:t>частями</w:t>
        </w:r>
      </w:hyperlink>
      <w:r>
        <w:rPr>
          <w:color w:val="000000"/>
          <w:sz w:val="28"/>
          <w:szCs w:val="28"/>
        </w:rPr>
        <w:t xml:space="preserve"> </w:t>
      </w:r>
      <w:hyperlink r:id="rId24">
        <w:r>
          <w:rPr>
            <w:color w:val="000000"/>
            <w:sz w:val="28"/>
            <w:szCs w:val="28"/>
          </w:rPr>
          <w:t xml:space="preserve">второй </w:t>
        </w:r>
      </w:hyperlink>
      <w:r>
        <w:rPr>
          <w:color w:val="000000"/>
          <w:sz w:val="28"/>
          <w:szCs w:val="28"/>
        </w:rPr>
        <w:t xml:space="preserve">и </w:t>
      </w:r>
      <w:hyperlink r:id="rId25">
        <w:r>
          <w:rPr>
            <w:color w:val="000000"/>
            <w:sz w:val="28"/>
            <w:szCs w:val="28"/>
          </w:rPr>
          <w:t xml:space="preserve">третьей статьи 141, </w:t>
        </w:r>
      </w:hyperlink>
      <w:hyperlink r:id="rId26">
        <w:r>
          <w:rPr>
            <w:color w:val="000000"/>
            <w:sz w:val="28"/>
            <w:szCs w:val="28"/>
          </w:rPr>
          <w:t xml:space="preserve">частью первой статьи 142, </w:t>
        </w:r>
      </w:hyperlink>
      <w:hyperlink r:id="rId27">
        <w:r>
          <w:rPr>
            <w:color w:val="000000"/>
            <w:sz w:val="28"/>
            <w:szCs w:val="28"/>
          </w:rPr>
          <w:t>статьей 142.1,</w:t>
        </w:r>
      </w:hyperlink>
      <w:r>
        <w:rPr>
          <w:color w:val="000000"/>
          <w:sz w:val="28"/>
          <w:szCs w:val="28"/>
        </w:rPr>
        <w:t xml:space="preserve"> </w:t>
      </w:r>
      <w:hyperlink r:id="rId28">
        <w:r>
          <w:rPr>
            <w:color w:val="000000"/>
            <w:sz w:val="28"/>
            <w:szCs w:val="28"/>
          </w:rPr>
          <w:t xml:space="preserve">частями первой </w:t>
        </w:r>
      </w:hyperlink>
      <w:r>
        <w:rPr>
          <w:color w:val="000000"/>
          <w:sz w:val="28"/>
          <w:szCs w:val="28"/>
        </w:rPr>
        <w:t xml:space="preserve">и </w:t>
      </w:r>
      <w:hyperlink r:id="rId29">
        <w:r>
          <w:rPr>
            <w:color w:val="000000"/>
            <w:sz w:val="28"/>
            <w:szCs w:val="28"/>
          </w:rPr>
          <w:t xml:space="preserve">третьей статьи 142.2, </w:t>
        </w:r>
      </w:hyperlink>
      <w:hyperlink r:id="rId30">
        <w:r>
          <w:rPr>
            <w:color w:val="000000"/>
            <w:sz w:val="28"/>
            <w:szCs w:val="28"/>
          </w:rPr>
          <w:t xml:space="preserve">частью первой статьи 150, </w:t>
        </w:r>
      </w:hyperlink>
      <w:hyperlink r:id="rId31">
        <w:r>
          <w:rPr>
            <w:color w:val="000000"/>
            <w:sz w:val="28"/>
            <w:szCs w:val="28"/>
          </w:rPr>
          <w:t>частью</w:t>
        </w:r>
      </w:hyperlink>
      <w:r>
        <w:rPr>
          <w:color w:val="000000"/>
          <w:sz w:val="28"/>
          <w:szCs w:val="28"/>
        </w:rPr>
        <w:t xml:space="preserve"> </w:t>
      </w:r>
      <w:hyperlink r:id="rId32">
        <w:r>
          <w:rPr>
            <w:color w:val="000000"/>
            <w:sz w:val="28"/>
            <w:szCs w:val="28"/>
          </w:rPr>
          <w:t xml:space="preserve">второй статьи 158, </w:t>
        </w:r>
      </w:hyperlink>
      <w:hyperlink r:id="rId33">
        <w:r>
          <w:rPr>
            <w:color w:val="000000"/>
            <w:sz w:val="28"/>
            <w:szCs w:val="28"/>
          </w:rPr>
          <w:t xml:space="preserve">частями второй </w:t>
        </w:r>
      </w:hyperlink>
      <w:r>
        <w:rPr>
          <w:color w:val="000000"/>
          <w:sz w:val="28"/>
          <w:szCs w:val="28"/>
        </w:rPr>
        <w:t xml:space="preserve">и </w:t>
      </w:r>
      <w:hyperlink r:id="rId34">
        <w:r>
          <w:rPr>
            <w:color w:val="000000"/>
            <w:sz w:val="28"/>
            <w:szCs w:val="28"/>
          </w:rPr>
          <w:t xml:space="preserve">пятой статьи 159, </w:t>
        </w:r>
      </w:hyperlink>
      <w:hyperlink r:id="rId35">
        <w:r>
          <w:rPr>
            <w:color w:val="000000"/>
            <w:sz w:val="28"/>
            <w:szCs w:val="28"/>
          </w:rPr>
          <w:t>частью второй статьи</w:t>
        </w:r>
      </w:hyperlink>
      <w:r>
        <w:rPr>
          <w:color w:val="000000"/>
          <w:sz w:val="28"/>
          <w:szCs w:val="28"/>
        </w:rPr>
        <w:t xml:space="preserve"> </w:t>
      </w:r>
      <w:hyperlink r:id="rId36">
        <w:r>
          <w:rPr>
            <w:color w:val="000000"/>
            <w:sz w:val="28"/>
            <w:szCs w:val="28"/>
          </w:rPr>
          <w:t xml:space="preserve">159.1, </w:t>
        </w:r>
      </w:hyperlink>
      <w:hyperlink r:id="rId37">
        <w:r>
          <w:rPr>
            <w:color w:val="000000"/>
            <w:sz w:val="28"/>
            <w:szCs w:val="28"/>
          </w:rPr>
          <w:t xml:space="preserve">частью второй статьи 159.2, </w:t>
        </w:r>
      </w:hyperlink>
      <w:hyperlink r:id="rId38">
        <w:r>
          <w:rPr>
            <w:color w:val="000000"/>
            <w:sz w:val="28"/>
            <w:szCs w:val="28"/>
          </w:rPr>
          <w:t xml:space="preserve">частью второй статьи 159.3, </w:t>
        </w:r>
      </w:hyperlink>
      <w:hyperlink r:id="rId39">
        <w:r>
          <w:rPr>
            <w:color w:val="000000"/>
            <w:sz w:val="28"/>
            <w:szCs w:val="28"/>
          </w:rPr>
          <w:t>частью</w:t>
        </w:r>
      </w:hyperlink>
      <w:r>
        <w:rPr>
          <w:color w:val="000000"/>
          <w:sz w:val="28"/>
          <w:szCs w:val="28"/>
        </w:rPr>
        <w:t xml:space="preserve"> </w:t>
      </w:r>
      <w:hyperlink r:id="rId40">
        <w:r>
          <w:rPr>
            <w:color w:val="000000"/>
            <w:sz w:val="28"/>
            <w:szCs w:val="28"/>
          </w:rPr>
          <w:t xml:space="preserve">второй статьи 159.5, </w:t>
        </w:r>
      </w:hyperlink>
      <w:hyperlink r:id="rId41">
        <w:r>
          <w:rPr>
            <w:color w:val="000000"/>
            <w:sz w:val="28"/>
            <w:szCs w:val="28"/>
          </w:rPr>
          <w:t xml:space="preserve">частью второй статьи 159.6, </w:t>
        </w:r>
      </w:hyperlink>
      <w:hyperlink r:id="rId42">
        <w:r>
          <w:rPr>
            <w:color w:val="000000"/>
            <w:sz w:val="28"/>
            <w:szCs w:val="28"/>
          </w:rPr>
          <w:t>частью второй статьи 160,</w:t>
        </w:r>
      </w:hyperlink>
      <w:r>
        <w:rPr>
          <w:color w:val="000000"/>
          <w:sz w:val="28"/>
          <w:szCs w:val="28"/>
        </w:rPr>
        <w:t xml:space="preserve"> </w:t>
      </w:r>
      <w:hyperlink r:id="rId43">
        <w:r>
          <w:rPr>
            <w:color w:val="000000"/>
            <w:sz w:val="28"/>
            <w:szCs w:val="28"/>
          </w:rPr>
          <w:t xml:space="preserve">частью первой статьи 161, </w:t>
        </w:r>
      </w:hyperlink>
      <w:hyperlink r:id="rId44">
        <w:r>
          <w:rPr>
            <w:color w:val="000000"/>
            <w:sz w:val="28"/>
            <w:szCs w:val="28"/>
          </w:rPr>
          <w:t xml:space="preserve">частью второй статьи 167, </w:t>
        </w:r>
      </w:hyperlink>
      <w:hyperlink r:id="rId45">
        <w:r>
          <w:rPr>
            <w:color w:val="000000"/>
            <w:sz w:val="28"/>
            <w:szCs w:val="28"/>
          </w:rPr>
          <w:t>частью третьей статьи</w:t>
        </w:r>
      </w:hyperlink>
      <w:r>
        <w:rPr>
          <w:color w:val="000000"/>
          <w:sz w:val="28"/>
          <w:szCs w:val="28"/>
        </w:rPr>
        <w:t xml:space="preserve"> </w:t>
      </w:r>
      <w:hyperlink r:id="rId46">
        <w:r>
          <w:rPr>
            <w:color w:val="000000"/>
            <w:sz w:val="28"/>
            <w:szCs w:val="28"/>
          </w:rPr>
          <w:t xml:space="preserve">174, </w:t>
        </w:r>
      </w:hyperlink>
      <w:hyperlink r:id="rId47">
        <w:r>
          <w:rPr>
            <w:color w:val="000000"/>
            <w:sz w:val="28"/>
            <w:szCs w:val="28"/>
          </w:rPr>
          <w:t xml:space="preserve">частью третьей статьи 174.1, </w:t>
        </w:r>
      </w:hyperlink>
      <w:hyperlink r:id="rId48">
        <w:r>
          <w:rPr>
            <w:color w:val="000000"/>
            <w:sz w:val="28"/>
            <w:szCs w:val="28"/>
          </w:rPr>
          <w:t xml:space="preserve">частью второй статьи 189, </w:t>
        </w:r>
      </w:hyperlink>
      <w:hyperlink r:id="rId49">
        <w:r>
          <w:rPr>
            <w:color w:val="000000"/>
            <w:sz w:val="28"/>
            <w:szCs w:val="28"/>
          </w:rPr>
          <w:t>частью первой</w:t>
        </w:r>
      </w:hyperlink>
      <w:r>
        <w:rPr>
          <w:color w:val="000000"/>
          <w:sz w:val="28"/>
          <w:szCs w:val="28"/>
        </w:rPr>
        <w:t xml:space="preserve"> </w:t>
      </w:r>
      <w:hyperlink r:id="rId50">
        <w:r>
          <w:rPr>
            <w:color w:val="000000"/>
            <w:sz w:val="28"/>
            <w:szCs w:val="28"/>
          </w:rPr>
          <w:t xml:space="preserve">статьи 200.2, </w:t>
        </w:r>
      </w:hyperlink>
      <w:hyperlink r:id="rId51">
        <w:r>
          <w:rPr>
            <w:color w:val="000000"/>
            <w:sz w:val="28"/>
            <w:szCs w:val="28"/>
          </w:rPr>
          <w:t xml:space="preserve">частью второй статьи 200.3, </w:t>
        </w:r>
      </w:hyperlink>
      <w:hyperlink r:id="rId52">
        <w:r>
          <w:rPr>
            <w:color w:val="000000"/>
            <w:sz w:val="28"/>
            <w:szCs w:val="28"/>
          </w:rPr>
          <w:t xml:space="preserve">частью первой статьи 205.2, </w:t>
        </w:r>
      </w:hyperlink>
      <w:hyperlink r:id="rId53">
        <w:r>
          <w:rPr>
            <w:color w:val="000000"/>
            <w:sz w:val="28"/>
            <w:szCs w:val="28"/>
          </w:rPr>
          <w:t>частью</w:t>
        </w:r>
      </w:hyperlink>
      <w:r>
        <w:rPr>
          <w:color w:val="000000"/>
          <w:sz w:val="28"/>
          <w:szCs w:val="28"/>
        </w:rPr>
        <w:t xml:space="preserve"> </w:t>
      </w:r>
      <w:hyperlink r:id="rId54">
        <w:r>
          <w:rPr>
            <w:color w:val="000000"/>
            <w:sz w:val="28"/>
            <w:szCs w:val="28"/>
          </w:rPr>
          <w:t xml:space="preserve">второй статьи 207.2, </w:t>
        </w:r>
      </w:hyperlink>
      <w:hyperlink r:id="rId55">
        <w:r>
          <w:rPr>
            <w:color w:val="000000"/>
            <w:sz w:val="28"/>
            <w:szCs w:val="28"/>
          </w:rPr>
          <w:t xml:space="preserve">статьей 212.1, </w:t>
        </w:r>
      </w:hyperlink>
      <w:hyperlink r:id="rId56">
        <w:r>
          <w:rPr>
            <w:color w:val="000000"/>
            <w:sz w:val="28"/>
            <w:szCs w:val="28"/>
          </w:rPr>
          <w:t xml:space="preserve">частью первой статьи 228.4, </w:t>
        </w:r>
      </w:hyperlink>
      <w:hyperlink r:id="rId57">
        <w:r>
          <w:rPr>
            <w:color w:val="000000"/>
            <w:sz w:val="28"/>
            <w:szCs w:val="28"/>
          </w:rPr>
          <w:t>частью</w:t>
        </w:r>
      </w:hyperlink>
      <w:r>
        <w:rPr>
          <w:color w:val="000000"/>
          <w:sz w:val="28"/>
          <w:szCs w:val="28"/>
        </w:rPr>
        <w:t xml:space="preserve"> </w:t>
      </w:r>
      <w:hyperlink r:id="rId58">
        <w:r>
          <w:rPr>
            <w:color w:val="000000"/>
            <w:sz w:val="28"/>
            <w:szCs w:val="28"/>
          </w:rPr>
          <w:t xml:space="preserve">первой статьи 230, </w:t>
        </w:r>
      </w:hyperlink>
      <w:hyperlink r:id="rId59">
        <w:r>
          <w:rPr>
            <w:color w:val="000000"/>
            <w:sz w:val="28"/>
            <w:szCs w:val="28"/>
          </w:rPr>
          <w:t xml:space="preserve">частью первой статьи 232, </w:t>
        </w:r>
      </w:hyperlink>
      <w:hyperlink r:id="rId60">
        <w:proofErr w:type="gramStart"/>
        <w:r>
          <w:rPr>
            <w:color w:val="000000"/>
            <w:sz w:val="28"/>
            <w:szCs w:val="28"/>
          </w:rPr>
          <w:t>частью первой статьи 239,</w:t>
        </w:r>
      </w:hyperlink>
      <w:r>
        <w:rPr>
          <w:color w:val="000000"/>
          <w:sz w:val="28"/>
          <w:szCs w:val="28"/>
        </w:rPr>
        <w:t xml:space="preserve"> </w:t>
      </w:r>
      <w:hyperlink r:id="rId61">
        <w:r>
          <w:rPr>
            <w:color w:val="000000"/>
            <w:sz w:val="28"/>
            <w:szCs w:val="28"/>
          </w:rPr>
          <w:t xml:space="preserve">частью второй статьи 243.4, </w:t>
        </w:r>
      </w:hyperlink>
      <w:hyperlink r:id="rId62">
        <w:r>
          <w:rPr>
            <w:color w:val="000000"/>
            <w:sz w:val="28"/>
            <w:szCs w:val="28"/>
          </w:rPr>
          <w:t xml:space="preserve">частью второй статьи 244, </w:t>
        </w:r>
      </w:hyperlink>
      <w:hyperlink r:id="rId63">
        <w:r>
          <w:rPr>
            <w:color w:val="000000"/>
            <w:sz w:val="28"/>
            <w:szCs w:val="28"/>
          </w:rPr>
          <w:t xml:space="preserve">частью первой </w:t>
        </w:r>
      </w:hyperlink>
      <w:hyperlink r:id="rId64">
        <w:r>
          <w:rPr>
            <w:color w:val="000000"/>
            <w:sz w:val="28"/>
            <w:szCs w:val="28"/>
          </w:rPr>
          <w:t>1</w:t>
        </w:r>
      </w:hyperlink>
      <w:r>
        <w:rPr>
          <w:color w:val="000000"/>
          <w:sz w:val="28"/>
          <w:szCs w:val="28"/>
        </w:rPr>
        <w:t xml:space="preserve"> </w:t>
      </w:r>
      <w:hyperlink r:id="rId65">
        <w:r>
          <w:rPr>
            <w:color w:val="000000"/>
            <w:sz w:val="28"/>
            <w:szCs w:val="28"/>
          </w:rPr>
          <w:t xml:space="preserve">статьи 258.1, </w:t>
        </w:r>
      </w:hyperlink>
      <w:hyperlink r:id="rId66">
        <w:r>
          <w:rPr>
            <w:color w:val="000000"/>
            <w:sz w:val="28"/>
            <w:szCs w:val="28"/>
          </w:rPr>
          <w:t xml:space="preserve">частями первой </w:t>
        </w:r>
      </w:hyperlink>
      <w:r>
        <w:rPr>
          <w:color w:val="000000"/>
          <w:sz w:val="28"/>
          <w:szCs w:val="28"/>
        </w:rPr>
        <w:t xml:space="preserve">и </w:t>
      </w:r>
      <w:hyperlink r:id="rId67">
        <w:r>
          <w:rPr>
            <w:color w:val="000000"/>
            <w:sz w:val="28"/>
            <w:szCs w:val="28"/>
          </w:rPr>
          <w:t xml:space="preserve">второй статьи 273, </w:t>
        </w:r>
      </w:hyperlink>
      <w:hyperlink r:id="rId68">
        <w:r>
          <w:rPr>
            <w:color w:val="000000"/>
            <w:sz w:val="28"/>
            <w:szCs w:val="28"/>
          </w:rPr>
          <w:t>частью первой статьи</w:t>
        </w:r>
      </w:hyperlink>
      <w:r>
        <w:rPr>
          <w:color w:val="000000"/>
          <w:sz w:val="28"/>
          <w:szCs w:val="28"/>
        </w:rPr>
        <w:t xml:space="preserve"> </w:t>
      </w:r>
      <w:hyperlink r:id="rId69">
        <w:r>
          <w:rPr>
            <w:color w:val="000000"/>
            <w:sz w:val="28"/>
            <w:szCs w:val="28"/>
          </w:rPr>
          <w:t>274.1,</w:t>
        </w:r>
        <w:proofErr w:type="gramEnd"/>
        <w:r>
          <w:rPr>
            <w:color w:val="000000"/>
            <w:sz w:val="28"/>
            <w:szCs w:val="28"/>
          </w:rPr>
          <w:t xml:space="preserve"> </w:t>
        </w:r>
      </w:hyperlink>
      <w:hyperlink r:id="rId70">
        <w:r>
          <w:rPr>
            <w:color w:val="000000"/>
            <w:sz w:val="28"/>
            <w:szCs w:val="28"/>
          </w:rPr>
          <w:t xml:space="preserve">частью второй статьи 280, </w:t>
        </w:r>
      </w:hyperlink>
      <w:hyperlink r:id="rId71">
        <w:r>
          <w:rPr>
            <w:color w:val="000000"/>
            <w:sz w:val="28"/>
            <w:szCs w:val="28"/>
          </w:rPr>
          <w:t xml:space="preserve">частью второй статьи 280.1, </w:t>
        </w:r>
      </w:hyperlink>
      <w:hyperlink r:id="rId72">
        <w:r>
          <w:rPr>
            <w:color w:val="000000"/>
            <w:sz w:val="28"/>
            <w:szCs w:val="28"/>
          </w:rPr>
          <w:t>частью первой</w:t>
        </w:r>
      </w:hyperlink>
      <w:r>
        <w:rPr>
          <w:color w:val="000000"/>
          <w:sz w:val="28"/>
          <w:szCs w:val="28"/>
        </w:rPr>
        <w:t xml:space="preserve"> </w:t>
      </w:r>
      <w:hyperlink r:id="rId73">
        <w:r>
          <w:rPr>
            <w:color w:val="000000"/>
            <w:sz w:val="28"/>
            <w:szCs w:val="28"/>
          </w:rPr>
          <w:t xml:space="preserve">статьи 282, </w:t>
        </w:r>
      </w:hyperlink>
      <w:hyperlink r:id="rId74">
        <w:r>
          <w:rPr>
            <w:color w:val="000000"/>
            <w:sz w:val="28"/>
            <w:szCs w:val="28"/>
          </w:rPr>
          <w:t xml:space="preserve">частью третьей статьи 296, </w:t>
        </w:r>
      </w:hyperlink>
      <w:hyperlink r:id="rId75">
        <w:r>
          <w:rPr>
            <w:color w:val="000000"/>
            <w:sz w:val="28"/>
            <w:szCs w:val="28"/>
          </w:rPr>
          <w:t xml:space="preserve">частью третьей статьи 309, </w:t>
        </w:r>
      </w:hyperlink>
      <w:hyperlink r:id="rId76">
        <w:r>
          <w:rPr>
            <w:color w:val="000000"/>
            <w:sz w:val="28"/>
            <w:szCs w:val="28"/>
          </w:rPr>
          <w:t>частями</w:t>
        </w:r>
      </w:hyperlink>
      <w:r>
        <w:rPr>
          <w:color w:val="000000"/>
          <w:sz w:val="28"/>
          <w:szCs w:val="28"/>
        </w:rPr>
        <w:t xml:space="preserve"> </w:t>
      </w:r>
      <w:hyperlink r:id="rId77">
        <w:r>
          <w:rPr>
            <w:color w:val="000000"/>
            <w:sz w:val="28"/>
            <w:szCs w:val="28"/>
          </w:rPr>
          <w:t xml:space="preserve">первой </w:t>
        </w:r>
      </w:hyperlink>
      <w:r>
        <w:rPr>
          <w:color w:val="000000"/>
          <w:sz w:val="28"/>
          <w:szCs w:val="28"/>
        </w:rPr>
        <w:t xml:space="preserve">и </w:t>
      </w:r>
      <w:hyperlink r:id="rId78">
        <w:r>
          <w:rPr>
            <w:color w:val="000000"/>
            <w:sz w:val="28"/>
            <w:szCs w:val="28"/>
          </w:rPr>
          <w:t xml:space="preserve">второй статьи 313, </w:t>
        </w:r>
      </w:hyperlink>
      <w:hyperlink r:id="rId79">
        <w:r>
          <w:rPr>
            <w:color w:val="000000"/>
            <w:sz w:val="28"/>
            <w:szCs w:val="28"/>
          </w:rPr>
          <w:t xml:space="preserve">частью первой статьи 318, </w:t>
        </w:r>
      </w:hyperlink>
      <w:hyperlink r:id="rId80">
        <w:r>
          <w:rPr>
            <w:color w:val="000000"/>
            <w:sz w:val="28"/>
            <w:szCs w:val="28"/>
          </w:rPr>
          <w:t>частью второй статьи</w:t>
        </w:r>
      </w:hyperlink>
      <w:r>
        <w:rPr>
          <w:color w:val="000000"/>
          <w:sz w:val="28"/>
          <w:szCs w:val="28"/>
        </w:rPr>
        <w:t xml:space="preserve"> </w:t>
      </w:r>
      <w:hyperlink r:id="rId81">
        <w:r>
          <w:rPr>
            <w:color w:val="000000"/>
            <w:sz w:val="28"/>
            <w:szCs w:val="28"/>
          </w:rPr>
          <w:t xml:space="preserve">354, </w:t>
        </w:r>
      </w:hyperlink>
      <w:hyperlink r:id="rId82">
        <w:r>
          <w:rPr>
            <w:color w:val="000000"/>
            <w:sz w:val="28"/>
            <w:szCs w:val="28"/>
          </w:rPr>
          <w:t xml:space="preserve">частью второй статьи 354.1 </w:t>
        </w:r>
      </w:hyperlink>
      <w:r>
        <w:rPr>
          <w:color w:val="000000"/>
          <w:sz w:val="28"/>
          <w:szCs w:val="28"/>
        </w:rPr>
        <w:t>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4C4F90" w:rsidRDefault="004C4F90" w:rsidP="004F471D">
      <w:pPr>
        <w:widowControl w:val="0"/>
        <w:spacing w:line="239" w:lineRule="auto"/>
        <w:ind w:left="-74" w:right="9" w:firstLine="614"/>
        <w:jc w:val="both"/>
        <w:rPr>
          <w:color w:val="000000"/>
          <w:sz w:val="28"/>
          <w:szCs w:val="28"/>
        </w:rPr>
      </w:pPr>
      <w:proofErr w:type="gramStart"/>
      <w:r>
        <w:rPr>
          <w:color w:val="000000"/>
          <w:sz w:val="28"/>
          <w:szCs w:val="28"/>
        </w:rPr>
        <w:t>3)</w:t>
      </w:r>
      <w:r w:rsidR="004F471D">
        <w:rPr>
          <w:color w:val="000000"/>
          <w:sz w:val="28"/>
          <w:szCs w:val="28"/>
        </w:rPr>
        <w:t xml:space="preserve"> подвергнутые </w:t>
      </w:r>
      <w:r>
        <w:rPr>
          <w:color w:val="000000"/>
          <w:sz w:val="28"/>
          <w:szCs w:val="28"/>
        </w:rPr>
        <w:t>административному</w:t>
      </w:r>
      <w:r w:rsidR="004F471D">
        <w:rPr>
          <w:color w:val="000000"/>
          <w:sz w:val="28"/>
          <w:szCs w:val="28"/>
        </w:rPr>
        <w:t xml:space="preserve"> наказанию </w:t>
      </w:r>
      <w:r>
        <w:rPr>
          <w:color w:val="000000"/>
          <w:sz w:val="28"/>
          <w:szCs w:val="28"/>
        </w:rPr>
        <w:t xml:space="preserve">за  совершение административного правонарушения, предусмотренного </w:t>
      </w:r>
      <w:hyperlink r:id="rId83">
        <w:r>
          <w:rPr>
            <w:color w:val="000000"/>
            <w:sz w:val="28"/>
            <w:szCs w:val="28"/>
          </w:rPr>
          <w:t xml:space="preserve">статьями 20.3, </w:t>
        </w:r>
      </w:hyperlink>
      <w:hyperlink r:id="rId84">
        <w:r>
          <w:rPr>
            <w:color w:val="000000"/>
            <w:sz w:val="28"/>
            <w:szCs w:val="28"/>
          </w:rPr>
          <w:t>20.29</w:t>
        </w:r>
      </w:hyperlink>
      <w:bookmarkStart w:id="2" w:name="_page_111_0"/>
      <w:bookmarkEnd w:id="1"/>
      <w:r w:rsidR="004F471D">
        <w:t xml:space="preserve"> </w:t>
      </w:r>
      <w:r>
        <w:rPr>
          <w:color w:val="000000"/>
          <w:sz w:val="28"/>
          <w:szCs w:val="28"/>
        </w:rPr>
        <w:t xml:space="preserve">Кодекса Российской Федерации об административных правонарушениях, если </w:t>
      </w:r>
      <w:r>
        <w:rPr>
          <w:color w:val="000000"/>
          <w:sz w:val="28"/>
          <w:szCs w:val="28"/>
        </w:rPr>
        <w:lastRenderedPageBreak/>
        <w:t>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4C4F90" w:rsidRDefault="004C4F90" w:rsidP="004C4F90">
      <w:pPr>
        <w:widowControl w:val="0"/>
        <w:spacing w:line="239" w:lineRule="auto"/>
        <w:ind w:left="1" w:right="-16" w:firstLine="539"/>
        <w:jc w:val="both"/>
        <w:rPr>
          <w:color w:val="000000"/>
          <w:sz w:val="28"/>
          <w:szCs w:val="28"/>
        </w:rPr>
      </w:pPr>
      <w:proofErr w:type="gramStart"/>
      <w:r>
        <w:rPr>
          <w:color w:val="000000"/>
          <w:sz w:val="28"/>
          <w:szCs w:val="28"/>
        </w:rPr>
        <w:t>4) в отношении которых вступившим в силу решением суда установлен факт нарушения ограничений, предусмотренных частью 2 статьи 64 Избирательного Кодекса Белгородской области, либо совершения действий, предусмотренных пунктом 7 части 7 и пунктом 7 части 8 статьи 114 Избирательного Кодекса Белгородской области, если указанные нарушения либо действия совершены до дня голосования на выборах в течение установленного законом срока полномочий органа местного</w:t>
      </w:r>
      <w:proofErr w:type="gramEnd"/>
      <w:r>
        <w:rPr>
          <w:color w:val="000000"/>
          <w:sz w:val="28"/>
          <w:szCs w:val="28"/>
        </w:rPr>
        <w:t xml:space="preserve"> самоуправления, в которые назначены выборы.</w:t>
      </w:r>
    </w:p>
    <w:p w:rsidR="004C4F90" w:rsidRDefault="004C4F90" w:rsidP="004C4F90">
      <w:pPr>
        <w:widowControl w:val="0"/>
        <w:tabs>
          <w:tab w:val="left" w:pos="895"/>
          <w:tab w:val="left" w:pos="1401"/>
          <w:tab w:val="left" w:pos="3190"/>
          <w:tab w:val="left" w:pos="3992"/>
          <w:tab w:val="left" w:pos="5252"/>
          <w:tab w:val="left" w:pos="7212"/>
          <w:tab w:val="left" w:pos="7866"/>
        </w:tabs>
        <w:spacing w:line="239" w:lineRule="auto"/>
        <w:ind w:left="1" w:right="-19" w:firstLine="539"/>
        <w:jc w:val="both"/>
        <w:rPr>
          <w:color w:val="000000"/>
          <w:sz w:val="28"/>
          <w:szCs w:val="28"/>
        </w:rPr>
      </w:pPr>
      <w:r>
        <w:rPr>
          <w:color w:val="000000"/>
          <w:sz w:val="28"/>
          <w:szCs w:val="28"/>
        </w:rPr>
        <w:t>2.5.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w:t>
      </w:r>
      <w:r w:rsidR="004F471D">
        <w:rPr>
          <w:color w:val="000000"/>
          <w:sz w:val="28"/>
          <w:szCs w:val="28"/>
        </w:rPr>
        <w:t xml:space="preserve"> о </w:t>
      </w:r>
      <w:r>
        <w:rPr>
          <w:color w:val="000000"/>
          <w:sz w:val="28"/>
          <w:szCs w:val="28"/>
        </w:rPr>
        <w:t>ликвидации</w:t>
      </w:r>
      <w:r w:rsidR="004F471D">
        <w:rPr>
          <w:color w:val="000000"/>
          <w:sz w:val="28"/>
          <w:szCs w:val="28"/>
        </w:rPr>
        <w:t xml:space="preserve"> или </w:t>
      </w:r>
      <w:r>
        <w:rPr>
          <w:color w:val="000000"/>
          <w:sz w:val="28"/>
          <w:szCs w:val="28"/>
        </w:rPr>
        <w:t>запрете</w:t>
      </w:r>
      <w:r w:rsidR="004F471D">
        <w:rPr>
          <w:color w:val="000000"/>
          <w:sz w:val="28"/>
          <w:szCs w:val="28"/>
        </w:rPr>
        <w:t xml:space="preserve"> </w:t>
      </w:r>
      <w:r>
        <w:rPr>
          <w:color w:val="000000"/>
          <w:sz w:val="28"/>
          <w:szCs w:val="28"/>
        </w:rPr>
        <w:t>деятельности</w:t>
      </w:r>
      <w:r w:rsidR="004F471D">
        <w:rPr>
          <w:color w:val="000000"/>
          <w:sz w:val="28"/>
          <w:szCs w:val="28"/>
        </w:rPr>
        <w:t xml:space="preserve"> </w:t>
      </w:r>
      <w:r>
        <w:rPr>
          <w:color w:val="000000"/>
          <w:sz w:val="28"/>
          <w:szCs w:val="28"/>
        </w:rPr>
        <w:t>по</w:t>
      </w:r>
      <w:r w:rsidR="004F471D">
        <w:rPr>
          <w:color w:val="000000"/>
          <w:sz w:val="28"/>
          <w:szCs w:val="28"/>
        </w:rPr>
        <w:t xml:space="preserve"> </w:t>
      </w:r>
      <w:r>
        <w:rPr>
          <w:color w:val="000000"/>
          <w:sz w:val="28"/>
          <w:szCs w:val="28"/>
        </w:rPr>
        <w:t xml:space="preserve">основаниям, предусмотренным Федеральным </w:t>
      </w:r>
      <w:hyperlink r:id="rId85">
        <w:r>
          <w:rPr>
            <w:color w:val="000000"/>
            <w:sz w:val="28"/>
            <w:szCs w:val="28"/>
          </w:rPr>
          <w:t xml:space="preserve">законом </w:t>
        </w:r>
      </w:hyperlink>
      <w:r>
        <w:rPr>
          <w:color w:val="000000"/>
          <w:sz w:val="28"/>
          <w:szCs w:val="28"/>
        </w:rPr>
        <w:t xml:space="preserve">от 25 июля 2002 года </w:t>
      </w:r>
      <w:r w:rsidR="004F471D">
        <w:rPr>
          <w:color w:val="000000"/>
          <w:sz w:val="28"/>
          <w:szCs w:val="28"/>
        </w:rPr>
        <w:t>№</w:t>
      </w:r>
      <w:r>
        <w:rPr>
          <w:color w:val="000000"/>
          <w:sz w:val="28"/>
          <w:szCs w:val="28"/>
        </w:rPr>
        <w:t xml:space="preserve"> 114-ФЗ "О противодействии экстремистской деятельности" либо Федеральным </w:t>
      </w:r>
      <w:hyperlink r:id="rId86">
        <w:r>
          <w:rPr>
            <w:color w:val="000000"/>
            <w:sz w:val="28"/>
            <w:szCs w:val="28"/>
          </w:rPr>
          <w:t>законом</w:t>
        </w:r>
      </w:hyperlink>
      <w:r w:rsidR="004F471D">
        <w:rPr>
          <w:color w:val="000000"/>
          <w:sz w:val="28"/>
          <w:szCs w:val="28"/>
        </w:rPr>
        <w:t xml:space="preserve"> от 6 марта 2006 года №</w:t>
      </w:r>
      <w:r>
        <w:rPr>
          <w:color w:val="000000"/>
          <w:sz w:val="28"/>
          <w:szCs w:val="28"/>
        </w:rPr>
        <w:t xml:space="preserve"> 35-ФЗ "О противодействии терроризму" (далее </w:t>
      </w:r>
      <w:proofErr w:type="gramStart"/>
      <w:r>
        <w:rPr>
          <w:color w:val="000000"/>
          <w:sz w:val="28"/>
          <w:szCs w:val="28"/>
        </w:rPr>
        <w:t>-р</w:t>
      </w:r>
      <w:proofErr w:type="gramEnd"/>
      <w:r>
        <w:rPr>
          <w:color w:val="000000"/>
          <w:sz w:val="28"/>
          <w:szCs w:val="28"/>
        </w:rPr>
        <w:t>ешение суда о ликвидации или запрете деятельности экстремистской или террористической организации).</w:t>
      </w:r>
    </w:p>
    <w:p w:rsidR="004C4F90" w:rsidRDefault="004C4F90" w:rsidP="004C4F90">
      <w:pPr>
        <w:widowControl w:val="0"/>
        <w:tabs>
          <w:tab w:val="left" w:pos="2128"/>
          <w:tab w:val="left" w:pos="2486"/>
          <w:tab w:val="left" w:pos="2956"/>
          <w:tab w:val="left" w:pos="4481"/>
          <w:tab w:val="left" w:pos="5758"/>
          <w:tab w:val="left" w:pos="6472"/>
          <w:tab w:val="left" w:pos="7186"/>
          <w:tab w:val="left" w:pos="7931"/>
          <w:tab w:val="left" w:pos="8718"/>
        </w:tabs>
        <w:spacing w:before="1" w:line="239" w:lineRule="auto"/>
        <w:ind w:left="1" w:right="-17" w:firstLine="539"/>
        <w:jc w:val="both"/>
        <w:rPr>
          <w:color w:val="000000"/>
          <w:sz w:val="28"/>
          <w:szCs w:val="28"/>
        </w:rPr>
      </w:pPr>
      <w:proofErr w:type="gramStart"/>
      <w:r>
        <w:rPr>
          <w:color w:val="000000"/>
          <w:sz w:val="28"/>
          <w:szCs w:val="28"/>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w:t>
      </w:r>
      <w:r w:rsidR="004F471D">
        <w:rPr>
          <w:color w:val="000000"/>
          <w:sz w:val="28"/>
          <w:szCs w:val="28"/>
        </w:rPr>
        <w:t xml:space="preserve">льного или другого структурного подразделения, участником, членом, </w:t>
      </w:r>
      <w:r>
        <w:rPr>
          <w:color w:val="000000"/>
          <w:sz w:val="28"/>
          <w:szCs w:val="28"/>
        </w:rPr>
        <w:t xml:space="preserve">работником экстремистской или террористической организации или иным лицом, причастным </w:t>
      </w:r>
      <w:r w:rsidR="004F471D">
        <w:rPr>
          <w:color w:val="000000"/>
          <w:sz w:val="28"/>
          <w:szCs w:val="28"/>
        </w:rPr>
        <w:t>к</w:t>
      </w:r>
      <w:r>
        <w:rPr>
          <w:color w:val="000000"/>
          <w:sz w:val="28"/>
          <w:szCs w:val="28"/>
        </w:rPr>
        <w:t xml:space="preserve"> деятельности экстремистской или</w:t>
      </w:r>
      <w:r w:rsidR="004F471D">
        <w:rPr>
          <w:color w:val="000000"/>
          <w:sz w:val="28"/>
          <w:szCs w:val="28"/>
        </w:rPr>
        <w:t xml:space="preserve"> </w:t>
      </w:r>
      <w:r>
        <w:rPr>
          <w:color w:val="000000"/>
          <w:sz w:val="28"/>
          <w:szCs w:val="28"/>
        </w:rPr>
        <w:t>террористической организации, в срок, начинающийся за три года до дня вступления в законную силу решения суда о ликвидации</w:t>
      </w:r>
      <w:proofErr w:type="gramEnd"/>
      <w:r>
        <w:rPr>
          <w:color w:val="000000"/>
          <w:sz w:val="28"/>
          <w:szCs w:val="28"/>
        </w:rPr>
        <w:t xml:space="preserve"> </w:t>
      </w:r>
      <w:proofErr w:type="gramStart"/>
      <w:r>
        <w:rPr>
          <w:color w:val="000000"/>
          <w:sz w:val="28"/>
          <w:szCs w:val="28"/>
        </w:rPr>
        <w:t>или запрете деятельности экстремистской или террористической организации - для у</w:t>
      </w:r>
      <w:r w:rsidR="004F471D">
        <w:rPr>
          <w:color w:val="000000"/>
          <w:sz w:val="28"/>
          <w:szCs w:val="28"/>
        </w:rPr>
        <w:t>чредителя, члена коллегиального</w:t>
      </w:r>
      <w:r>
        <w:rPr>
          <w:color w:val="000000"/>
          <w:sz w:val="28"/>
          <w:szCs w:val="28"/>
        </w:rPr>
        <w:t xml:space="preserve"> руководящего </w:t>
      </w:r>
      <w:r w:rsidR="004F471D">
        <w:rPr>
          <w:color w:val="000000"/>
          <w:sz w:val="28"/>
          <w:szCs w:val="28"/>
        </w:rPr>
        <w:t xml:space="preserve">органа, </w:t>
      </w:r>
      <w:r>
        <w:rPr>
          <w:color w:val="000000"/>
          <w:sz w:val="28"/>
          <w:szCs w:val="28"/>
        </w:rPr>
        <w:t>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w:t>
      </w:r>
      <w:r w:rsidR="004F471D">
        <w:rPr>
          <w:color w:val="000000"/>
          <w:sz w:val="28"/>
          <w:szCs w:val="28"/>
        </w:rPr>
        <w:t xml:space="preserve"> </w:t>
      </w:r>
      <w:r>
        <w:rPr>
          <w:color w:val="000000"/>
          <w:sz w:val="28"/>
          <w:szCs w:val="28"/>
        </w:rPr>
        <w:t>организации - для участника, члена, работника экстремистской или</w:t>
      </w:r>
      <w:r w:rsidR="004F471D">
        <w:rPr>
          <w:color w:val="000000"/>
          <w:sz w:val="28"/>
          <w:szCs w:val="28"/>
        </w:rPr>
        <w:t xml:space="preserve"> </w:t>
      </w:r>
      <w:r>
        <w:rPr>
          <w:color w:val="000000"/>
          <w:sz w:val="28"/>
          <w:szCs w:val="28"/>
        </w:rPr>
        <w:t>террористической организации и</w:t>
      </w:r>
      <w:r w:rsidR="004F471D">
        <w:rPr>
          <w:color w:val="000000"/>
          <w:sz w:val="28"/>
          <w:szCs w:val="28"/>
        </w:rPr>
        <w:t xml:space="preserve"> иного </w:t>
      </w:r>
      <w:r>
        <w:rPr>
          <w:color w:val="000000"/>
          <w:sz w:val="28"/>
          <w:szCs w:val="28"/>
        </w:rPr>
        <w:t>лица</w:t>
      </w:r>
      <w:proofErr w:type="gramEnd"/>
      <w:r>
        <w:rPr>
          <w:color w:val="000000"/>
          <w:sz w:val="28"/>
          <w:szCs w:val="28"/>
        </w:rPr>
        <w:t>, причастного к деятельности экстремистской или</w:t>
      </w:r>
      <w:r w:rsidR="004F471D">
        <w:rPr>
          <w:color w:val="000000"/>
          <w:sz w:val="28"/>
          <w:szCs w:val="28"/>
        </w:rPr>
        <w:t xml:space="preserve"> </w:t>
      </w:r>
      <w:r>
        <w:rPr>
          <w:color w:val="000000"/>
          <w:sz w:val="28"/>
          <w:szCs w:val="28"/>
        </w:rPr>
        <w:t>террористической организации, а также после вступления в законную силу указанного решения суда.</w:t>
      </w:r>
    </w:p>
    <w:p w:rsidR="004C4F90" w:rsidRDefault="004C4F90" w:rsidP="004F471D">
      <w:pPr>
        <w:widowControl w:val="0"/>
        <w:tabs>
          <w:tab w:val="left" w:pos="1912"/>
          <w:tab w:val="left" w:pos="3971"/>
          <w:tab w:val="left" w:pos="4546"/>
          <w:tab w:val="left" w:pos="6589"/>
          <w:tab w:val="left" w:pos="8918"/>
        </w:tabs>
        <w:spacing w:line="239" w:lineRule="auto"/>
        <w:ind w:left="1" w:right="-15" w:firstLine="539"/>
        <w:jc w:val="both"/>
        <w:rPr>
          <w:color w:val="000000"/>
          <w:sz w:val="28"/>
          <w:szCs w:val="28"/>
        </w:rPr>
      </w:pPr>
      <w:proofErr w:type="gramStart"/>
      <w:r>
        <w:rPr>
          <w:color w:val="000000"/>
          <w:sz w:val="28"/>
          <w:szCs w:val="28"/>
        </w:rPr>
        <w:t>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w:t>
      </w:r>
      <w:r w:rsidR="004F471D">
        <w:rPr>
          <w:color w:val="000000"/>
          <w:sz w:val="28"/>
          <w:szCs w:val="28"/>
        </w:rPr>
        <w:t xml:space="preserve"> п</w:t>
      </w:r>
      <w:r>
        <w:rPr>
          <w:color w:val="000000"/>
          <w:sz w:val="28"/>
          <w:szCs w:val="28"/>
        </w:rPr>
        <w:t>ричастность</w:t>
      </w:r>
      <w:r w:rsidR="004F471D">
        <w:rPr>
          <w:color w:val="000000"/>
          <w:sz w:val="28"/>
          <w:szCs w:val="28"/>
        </w:rPr>
        <w:t xml:space="preserve"> </w:t>
      </w:r>
      <w:r>
        <w:rPr>
          <w:color w:val="000000"/>
          <w:sz w:val="28"/>
          <w:szCs w:val="28"/>
        </w:rPr>
        <w:t>к</w:t>
      </w:r>
      <w:r w:rsidR="004F471D">
        <w:rPr>
          <w:color w:val="000000"/>
          <w:sz w:val="28"/>
          <w:szCs w:val="28"/>
        </w:rPr>
        <w:t xml:space="preserve"> деятельности </w:t>
      </w:r>
      <w:r>
        <w:rPr>
          <w:color w:val="000000"/>
          <w:sz w:val="28"/>
          <w:szCs w:val="28"/>
        </w:rPr>
        <w:t>э</w:t>
      </w:r>
      <w:r w:rsidR="004F471D">
        <w:rPr>
          <w:color w:val="000000"/>
          <w:sz w:val="28"/>
          <w:szCs w:val="28"/>
        </w:rPr>
        <w:t xml:space="preserve">кстремистской </w:t>
      </w:r>
      <w:r>
        <w:rPr>
          <w:color w:val="000000"/>
          <w:sz w:val="28"/>
          <w:szCs w:val="28"/>
        </w:rPr>
        <w:t>или террористической организации: непосредственная реализация целей и (или) форм деятельности (в том числе отдельных мероприятий), в связи с</w:t>
      </w:r>
      <w:bookmarkStart w:id="3" w:name="_page_115_0"/>
      <w:bookmarkEnd w:id="2"/>
      <w:r w:rsidR="004F471D">
        <w:rPr>
          <w:color w:val="000000"/>
          <w:sz w:val="28"/>
          <w:szCs w:val="28"/>
        </w:rPr>
        <w:t xml:space="preserve"> </w:t>
      </w:r>
      <w:r>
        <w:rPr>
          <w:color w:val="000000"/>
          <w:sz w:val="28"/>
          <w:szCs w:val="28"/>
        </w:rPr>
        <w:t xml:space="preserve">которыми соответствующая организация была признана экстремистской или террористической, и (или) </w:t>
      </w:r>
      <w:r>
        <w:rPr>
          <w:color w:val="000000"/>
          <w:sz w:val="28"/>
          <w:szCs w:val="28"/>
        </w:rPr>
        <w:lastRenderedPageBreak/>
        <w:t>выражение поддержки высказываниями</w:t>
      </w:r>
      <w:proofErr w:type="gramEnd"/>
      <w:r>
        <w:rPr>
          <w:color w:val="000000"/>
          <w:sz w:val="28"/>
          <w:szCs w:val="28"/>
        </w:rPr>
        <w:t>, включая высказывания в информационно-телекоммуникационной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4C4F90" w:rsidRDefault="004C4F90" w:rsidP="004C4F90">
      <w:pPr>
        <w:widowControl w:val="0"/>
        <w:tabs>
          <w:tab w:val="left" w:pos="1234"/>
          <w:tab w:val="left" w:pos="3482"/>
          <w:tab w:val="left" w:pos="5473"/>
          <w:tab w:val="left" w:pos="7545"/>
        </w:tabs>
        <w:spacing w:line="239" w:lineRule="auto"/>
        <w:ind w:left="1" w:right="122" w:firstLine="539"/>
        <w:jc w:val="both"/>
        <w:rPr>
          <w:color w:val="000000"/>
          <w:sz w:val="28"/>
          <w:szCs w:val="28"/>
        </w:rPr>
      </w:pPr>
      <w:proofErr w:type="gramStart"/>
      <w:r>
        <w:rPr>
          <w:color w:val="000000"/>
          <w:sz w:val="28"/>
          <w:szCs w:val="28"/>
        </w:rPr>
        <w:t>Лица, являвшиеся учредителем, членом колл</w:t>
      </w:r>
      <w:r w:rsidR="00DF796A">
        <w:rPr>
          <w:color w:val="000000"/>
          <w:sz w:val="28"/>
          <w:szCs w:val="28"/>
        </w:rPr>
        <w:t xml:space="preserve">егиального руководящего органа, руководителем, </w:t>
      </w:r>
      <w:r>
        <w:rPr>
          <w:color w:val="000000"/>
          <w:sz w:val="28"/>
          <w:szCs w:val="28"/>
        </w:rPr>
        <w:t>зам</w:t>
      </w:r>
      <w:r w:rsidR="00DF796A">
        <w:rPr>
          <w:color w:val="000000"/>
          <w:sz w:val="28"/>
          <w:szCs w:val="28"/>
        </w:rPr>
        <w:t xml:space="preserve">естителем руководителя, </w:t>
      </w:r>
      <w:r>
        <w:rPr>
          <w:color w:val="000000"/>
          <w:sz w:val="28"/>
          <w:szCs w:val="28"/>
        </w:rPr>
        <w:t>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roofErr w:type="gramEnd"/>
    </w:p>
    <w:p w:rsidR="004C4F90" w:rsidRDefault="004C4F90" w:rsidP="004C4F90">
      <w:pPr>
        <w:widowControl w:val="0"/>
        <w:spacing w:line="239" w:lineRule="auto"/>
        <w:ind w:left="1" w:right="126" w:firstLine="539"/>
        <w:jc w:val="both"/>
        <w:rPr>
          <w:color w:val="000000"/>
          <w:sz w:val="28"/>
          <w:szCs w:val="28"/>
        </w:rPr>
      </w:pPr>
      <w:r>
        <w:rPr>
          <w:color w:val="000000"/>
          <w:sz w:val="28"/>
          <w:szCs w:val="28"/>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4C4F90" w:rsidRDefault="004C4F90" w:rsidP="004C4F90">
      <w:pPr>
        <w:widowControl w:val="0"/>
        <w:tabs>
          <w:tab w:val="left" w:pos="2416"/>
          <w:tab w:val="left" w:pos="2941"/>
          <w:tab w:val="left" w:pos="3941"/>
          <w:tab w:val="left" w:pos="6234"/>
          <w:tab w:val="left" w:pos="7910"/>
          <w:tab w:val="left" w:pos="8416"/>
        </w:tabs>
        <w:spacing w:line="239" w:lineRule="auto"/>
        <w:ind w:left="1" w:right="121" w:firstLine="851"/>
        <w:jc w:val="both"/>
        <w:rPr>
          <w:color w:val="000000"/>
          <w:sz w:val="28"/>
          <w:szCs w:val="28"/>
        </w:rPr>
      </w:pPr>
      <w:r>
        <w:rPr>
          <w:color w:val="000000"/>
          <w:sz w:val="28"/>
          <w:szCs w:val="28"/>
        </w:rPr>
        <w:t>2.6. При наличии в отношении гражданина Российской Федерации вступившего в силу решения суда о лишении его</w:t>
      </w:r>
      <w:r w:rsidR="00DF796A">
        <w:rPr>
          <w:color w:val="000000"/>
          <w:sz w:val="28"/>
          <w:szCs w:val="28"/>
        </w:rPr>
        <w:t xml:space="preserve"> права занимать государственные </w:t>
      </w:r>
      <w:r>
        <w:rPr>
          <w:color w:val="000000"/>
          <w:sz w:val="28"/>
          <w:szCs w:val="28"/>
        </w:rPr>
        <w:t>и</w:t>
      </w:r>
      <w:r w:rsidR="00DF796A">
        <w:rPr>
          <w:color w:val="000000"/>
          <w:sz w:val="28"/>
          <w:szCs w:val="28"/>
        </w:rPr>
        <w:t xml:space="preserve"> </w:t>
      </w:r>
      <w:r>
        <w:rPr>
          <w:color w:val="000000"/>
          <w:sz w:val="28"/>
          <w:szCs w:val="28"/>
        </w:rPr>
        <w:t>(или)</w:t>
      </w:r>
      <w:r w:rsidR="00DF796A">
        <w:rPr>
          <w:color w:val="000000"/>
          <w:sz w:val="28"/>
          <w:szCs w:val="28"/>
        </w:rPr>
        <w:t xml:space="preserve"> </w:t>
      </w:r>
      <w:r>
        <w:rPr>
          <w:color w:val="000000"/>
          <w:sz w:val="28"/>
          <w:szCs w:val="28"/>
        </w:rPr>
        <w:t>муниципальные</w:t>
      </w:r>
      <w:r w:rsidR="00DF796A">
        <w:rPr>
          <w:color w:val="000000"/>
          <w:sz w:val="28"/>
          <w:szCs w:val="28"/>
        </w:rPr>
        <w:t xml:space="preserve"> </w:t>
      </w:r>
      <w:r>
        <w:rPr>
          <w:color w:val="000000"/>
          <w:sz w:val="28"/>
          <w:szCs w:val="28"/>
        </w:rPr>
        <w:t>должности</w:t>
      </w:r>
      <w:r w:rsidR="00DF796A">
        <w:rPr>
          <w:color w:val="000000"/>
          <w:sz w:val="28"/>
          <w:szCs w:val="28"/>
        </w:rPr>
        <w:t xml:space="preserve"> в </w:t>
      </w:r>
      <w:r>
        <w:rPr>
          <w:color w:val="000000"/>
          <w:sz w:val="28"/>
          <w:szCs w:val="28"/>
        </w:rPr>
        <w:t>течение определенного срока этот гражданин не может быть зарегистрирован в качестве кандидата, в составе списка кандидатов, если голосование на выборах состоится до истечения указанного срока.</w:t>
      </w:r>
    </w:p>
    <w:p w:rsidR="004C4F90" w:rsidRDefault="004C4F90" w:rsidP="004C4F90">
      <w:pPr>
        <w:spacing w:after="10" w:line="180" w:lineRule="exact"/>
        <w:rPr>
          <w:sz w:val="18"/>
          <w:szCs w:val="18"/>
        </w:rPr>
      </w:pPr>
    </w:p>
    <w:p w:rsidR="004C4F90" w:rsidRDefault="004C4F90" w:rsidP="004C4F90">
      <w:pPr>
        <w:widowControl w:val="0"/>
        <w:ind w:left="2975" w:right="-20"/>
        <w:rPr>
          <w:b/>
          <w:bCs/>
          <w:color w:val="000000"/>
          <w:sz w:val="28"/>
          <w:szCs w:val="28"/>
        </w:rPr>
      </w:pPr>
      <w:r>
        <w:rPr>
          <w:b/>
          <w:bCs/>
          <w:color w:val="000000"/>
          <w:sz w:val="28"/>
          <w:szCs w:val="28"/>
        </w:rPr>
        <w:t>3.Право выдвижения кандидатов</w:t>
      </w:r>
    </w:p>
    <w:p w:rsidR="004C4F90" w:rsidRDefault="004C4F90" w:rsidP="004C4F90">
      <w:pPr>
        <w:spacing w:after="17" w:line="160" w:lineRule="exact"/>
        <w:rPr>
          <w:sz w:val="16"/>
          <w:szCs w:val="16"/>
        </w:rPr>
      </w:pPr>
    </w:p>
    <w:p w:rsidR="004C4F90" w:rsidRDefault="004C4F90" w:rsidP="004C4F90">
      <w:pPr>
        <w:widowControl w:val="0"/>
        <w:spacing w:line="239" w:lineRule="auto"/>
        <w:ind w:left="1" w:right="-62" w:firstLine="707"/>
        <w:rPr>
          <w:color w:val="000000"/>
          <w:sz w:val="28"/>
          <w:szCs w:val="28"/>
        </w:rPr>
      </w:pPr>
      <w:r>
        <w:rPr>
          <w:color w:val="000000"/>
          <w:sz w:val="28"/>
          <w:szCs w:val="28"/>
        </w:rPr>
        <w:t>3.1. Непосредственное выдвижение кандидата может быть осуществлено путем самовыдвижения, выдвижения избирательным объединением.</w:t>
      </w:r>
    </w:p>
    <w:p w:rsidR="004C4F90" w:rsidRDefault="004C4F90" w:rsidP="00DF796A">
      <w:pPr>
        <w:widowControl w:val="0"/>
        <w:spacing w:before="3" w:line="239" w:lineRule="auto"/>
        <w:ind w:left="1" w:right="-59" w:firstLine="707"/>
        <w:jc w:val="both"/>
        <w:rPr>
          <w:color w:val="000000"/>
          <w:sz w:val="28"/>
          <w:szCs w:val="28"/>
        </w:rPr>
      </w:pPr>
      <w:r>
        <w:rPr>
          <w:color w:val="000000"/>
          <w:sz w:val="28"/>
          <w:szCs w:val="28"/>
        </w:rPr>
        <w:t xml:space="preserve">3.2. Кандидат путем самовыдвижения может быть выдвинут только в одном </w:t>
      </w:r>
      <w:proofErr w:type="spellStart"/>
      <w:r>
        <w:rPr>
          <w:color w:val="000000"/>
          <w:sz w:val="28"/>
          <w:szCs w:val="28"/>
        </w:rPr>
        <w:t>многомандатном</w:t>
      </w:r>
      <w:proofErr w:type="spellEnd"/>
      <w:r>
        <w:rPr>
          <w:color w:val="000000"/>
          <w:sz w:val="28"/>
          <w:szCs w:val="28"/>
        </w:rPr>
        <w:t xml:space="preserve"> избирательном округе.</w:t>
      </w:r>
    </w:p>
    <w:p w:rsidR="004C4F90" w:rsidRDefault="00DF796A" w:rsidP="004C4F90">
      <w:pPr>
        <w:widowControl w:val="0"/>
        <w:tabs>
          <w:tab w:val="left" w:pos="1507"/>
          <w:tab w:val="left" w:pos="3095"/>
          <w:tab w:val="left" w:pos="5155"/>
          <w:tab w:val="left" w:pos="6134"/>
          <w:tab w:val="left" w:pos="8021"/>
          <w:tab w:val="left" w:pos="8530"/>
        </w:tabs>
        <w:spacing w:line="239" w:lineRule="auto"/>
        <w:ind w:left="1" w:right="-18" w:firstLine="707"/>
        <w:jc w:val="both"/>
        <w:rPr>
          <w:color w:val="000000"/>
          <w:sz w:val="28"/>
          <w:szCs w:val="28"/>
        </w:rPr>
      </w:pPr>
      <w:r>
        <w:rPr>
          <w:color w:val="000000"/>
          <w:sz w:val="28"/>
          <w:szCs w:val="28"/>
        </w:rPr>
        <w:t xml:space="preserve">3.3. Кандидат, выдвинувший </w:t>
      </w:r>
      <w:r w:rsidR="004C4F90">
        <w:rPr>
          <w:color w:val="000000"/>
          <w:sz w:val="28"/>
          <w:szCs w:val="28"/>
        </w:rPr>
        <w:t>свою</w:t>
      </w:r>
      <w:r>
        <w:rPr>
          <w:color w:val="000000"/>
          <w:sz w:val="28"/>
          <w:szCs w:val="28"/>
        </w:rPr>
        <w:t xml:space="preserve"> </w:t>
      </w:r>
      <w:r w:rsidR="004C4F90">
        <w:rPr>
          <w:color w:val="000000"/>
          <w:sz w:val="28"/>
          <w:szCs w:val="28"/>
        </w:rPr>
        <w:t>кандидатуру</w:t>
      </w:r>
      <w:r>
        <w:rPr>
          <w:color w:val="000000"/>
          <w:sz w:val="28"/>
          <w:szCs w:val="28"/>
        </w:rPr>
        <w:t xml:space="preserve"> в </w:t>
      </w:r>
      <w:r w:rsidR="004C4F90">
        <w:rPr>
          <w:color w:val="000000"/>
          <w:sz w:val="28"/>
          <w:szCs w:val="28"/>
        </w:rPr>
        <w:t xml:space="preserve">порядке самовыдвижения в </w:t>
      </w:r>
      <w:proofErr w:type="spellStart"/>
      <w:r w:rsidR="004C4F90">
        <w:rPr>
          <w:color w:val="000000"/>
          <w:sz w:val="28"/>
          <w:szCs w:val="28"/>
        </w:rPr>
        <w:t>многомандатном</w:t>
      </w:r>
      <w:proofErr w:type="spellEnd"/>
      <w:r w:rsidR="004C4F90">
        <w:rPr>
          <w:color w:val="000000"/>
          <w:sz w:val="28"/>
          <w:szCs w:val="28"/>
        </w:rPr>
        <w:t xml:space="preserve"> избирательном округе, не может быть выдвинут избирательным объединением.</w:t>
      </w:r>
    </w:p>
    <w:p w:rsidR="004C4F90" w:rsidRDefault="004C4F90" w:rsidP="004C4F90">
      <w:pPr>
        <w:widowControl w:val="0"/>
        <w:ind w:left="1" w:right="-65" w:firstLine="707"/>
        <w:rPr>
          <w:color w:val="000000"/>
          <w:sz w:val="28"/>
          <w:szCs w:val="28"/>
        </w:rPr>
      </w:pPr>
      <w:r>
        <w:rPr>
          <w:color w:val="000000"/>
          <w:sz w:val="28"/>
          <w:szCs w:val="28"/>
        </w:rPr>
        <w:t>3.4. Кандидат не может дать согласие на выдвижение более чем одному инициатору выдвижения.</w:t>
      </w:r>
    </w:p>
    <w:p w:rsidR="004C4F90" w:rsidRDefault="004C4F90" w:rsidP="004C4F90">
      <w:pPr>
        <w:spacing w:after="6" w:line="180" w:lineRule="exact"/>
        <w:rPr>
          <w:sz w:val="18"/>
          <w:szCs w:val="18"/>
        </w:rPr>
      </w:pPr>
    </w:p>
    <w:p w:rsidR="004C4F90" w:rsidRDefault="004C4F90" w:rsidP="004C4F90">
      <w:pPr>
        <w:widowControl w:val="0"/>
        <w:ind w:left="819" w:right="-20"/>
        <w:rPr>
          <w:b/>
          <w:bCs/>
          <w:color w:val="000000"/>
          <w:sz w:val="28"/>
          <w:szCs w:val="28"/>
        </w:rPr>
      </w:pPr>
      <w:r>
        <w:rPr>
          <w:b/>
          <w:bCs/>
          <w:color w:val="000000"/>
          <w:sz w:val="28"/>
          <w:szCs w:val="28"/>
        </w:rPr>
        <w:t>4. Выдвижение кандидатов в депутаты в порядке самовыдвижения</w:t>
      </w:r>
    </w:p>
    <w:p w:rsidR="004C4F90" w:rsidRDefault="004C4F90" w:rsidP="004C4F90">
      <w:pPr>
        <w:spacing w:after="79" w:line="240" w:lineRule="exact"/>
        <w:rPr>
          <w:szCs w:val="24"/>
        </w:rPr>
      </w:pPr>
    </w:p>
    <w:p w:rsidR="004C4F90" w:rsidRDefault="004C4F90" w:rsidP="004C4F90">
      <w:pPr>
        <w:widowControl w:val="0"/>
        <w:tabs>
          <w:tab w:val="left" w:pos="667"/>
          <w:tab w:val="left" w:pos="2280"/>
          <w:tab w:val="left" w:pos="2764"/>
          <w:tab w:val="left" w:pos="3327"/>
          <w:tab w:val="left" w:pos="3911"/>
          <w:tab w:val="left" w:pos="4645"/>
          <w:tab w:val="left" w:pos="5870"/>
          <w:tab w:val="left" w:pos="8182"/>
          <w:tab w:val="left" w:pos="9366"/>
        </w:tabs>
        <w:spacing w:line="239" w:lineRule="auto"/>
        <w:ind w:left="1" w:right="-19" w:firstLine="707"/>
        <w:jc w:val="both"/>
        <w:rPr>
          <w:color w:val="000000"/>
          <w:sz w:val="28"/>
          <w:szCs w:val="28"/>
        </w:rPr>
        <w:sectPr w:rsidR="004C4F90" w:rsidSect="004F471D">
          <w:pgSz w:w="11906" w:h="16838"/>
          <w:pgMar w:top="1125" w:right="704" w:bottom="993" w:left="1701" w:header="0" w:footer="0" w:gutter="0"/>
          <w:cols w:space="708"/>
        </w:sectPr>
      </w:pPr>
      <w:r>
        <w:rPr>
          <w:color w:val="000000"/>
          <w:sz w:val="28"/>
          <w:szCs w:val="28"/>
        </w:rPr>
        <w:t>4.1. Выдвижение кандидата в порядке самовыдвижения производится путем подачи в Комиссию письменного заявлени</w:t>
      </w:r>
      <w:r w:rsidR="00DF796A">
        <w:rPr>
          <w:color w:val="000000"/>
          <w:sz w:val="28"/>
          <w:szCs w:val="28"/>
        </w:rPr>
        <w:t xml:space="preserve">я о согласии баллотироваться по соответствующему </w:t>
      </w:r>
      <w:proofErr w:type="spellStart"/>
      <w:r w:rsidR="00DF796A">
        <w:rPr>
          <w:color w:val="000000"/>
          <w:sz w:val="28"/>
          <w:szCs w:val="28"/>
        </w:rPr>
        <w:t>многомандатному</w:t>
      </w:r>
      <w:proofErr w:type="spellEnd"/>
      <w:r w:rsidR="00DF796A">
        <w:rPr>
          <w:color w:val="000000"/>
          <w:sz w:val="28"/>
          <w:szCs w:val="28"/>
        </w:rPr>
        <w:t xml:space="preserve"> </w:t>
      </w:r>
      <w:r>
        <w:rPr>
          <w:color w:val="000000"/>
          <w:sz w:val="28"/>
          <w:szCs w:val="28"/>
        </w:rPr>
        <w:t>избирательному</w:t>
      </w:r>
      <w:r w:rsidR="00DF796A">
        <w:rPr>
          <w:color w:val="000000"/>
          <w:sz w:val="28"/>
          <w:szCs w:val="28"/>
        </w:rPr>
        <w:t xml:space="preserve"> </w:t>
      </w:r>
      <w:r>
        <w:rPr>
          <w:color w:val="000000"/>
          <w:sz w:val="28"/>
          <w:szCs w:val="28"/>
        </w:rPr>
        <w:t>округу</w:t>
      </w:r>
      <w:r w:rsidR="00DF796A">
        <w:rPr>
          <w:color w:val="000000"/>
          <w:sz w:val="28"/>
          <w:szCs w:val="28"/>
        </w:rPr>
        <w:t xml:space="preserve"> с обязательством, в случае его </w:t>
      </w:r>
      <w:r>
        <w:rPr>
          <w:color w:val="000000"/>
          <w:sz w:val="28"/>
          <w:szCs w:val="28"/>
        </w:rPr>
        <w:t>избрания, прекратить деятельность,</w:t>
      </w:r>
      <w:bookmarkEnd w:id="3"/>
    </w:p>
    <w:p w:rsidR="004C4F90" w:rsidRDefault="004C4F90" w:rsidP="004C4F90">
      <w:pPr>
        <w:widowControl w:val="0"/>
        <w:ind w:left="1" w:right="-68"/>
        <w:rPr>
          <w:color w:val="000000"/>
          <w:sz w:val="28"/>
          <w:szCs w:val="28"/>
        </w:rPr>
      </w:pPr>
      <w:bookmarkStart w:id="4" w:name="_page_117_0"/>
      <w:proofErr w:type="gramStart"/>
      <w:r>
        <w:rPr>
          <w:color w:val="000000"/>
          <w:sz w:val="28"/>
          <w:szCs w:val="28"/>
        </w:rPr>
        <w:lastRenderedPageBreak/>
        <w:t>несовместимую</w:t>
      </w:r>
      <w:proofErr w:type="gramEnd"/>
      <w:r>
        <w:rPr>
          <w:color w:val="000000"/>
          <w:sz w:val="28"/>
          <w:szCs w:val="28"/>
        </w:rPr>
        <w:t xml:space="preserve"> со статусом депутата представительного органа городского и сельских поселений.</w:t>
      </w:r>
    </w:p>
    <w:p w:rsidR="004C4F90" w:rsidRDefault="004C4F90" w:rsidP="004C4F90">
      <w:pPr>
        <w:widowControl w:val="0"/>
        <w:spacing w:line="239" w:lineRule="auto"/>
        <w:ind w:left="1" w:right="126" w:firstLine="539"/>
        <w:jc w:val="both"/>
        <w:rPr>
          <w:color w:val="000000"/>
          <w:sz w:val="28"/>
          <w:szCs w:val="28"/>
        </w:rPr>
      </w:pPr>
      <w:proofErr w:type="gramStart"/>
      <w:r>
        <w:rPr>
          <w:color w:val="000000"/>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Pr>
          <w:color w:val="000000"/>
          <w:sz w:val="28"/>
          <w:szCs w:val="28"/>
        </w:rPr>
        <w:t xml:space="preserve"> </w:t>
      </w:r>
      <w:proofErr w:type="gramStart"/>
      <w:r>
        <w:rPr>
          <w:color w:val="000000"/>
          <w:sz w:val="28"/>
          <w:szCs w:val="28"/>
        </w:rPr>
        <w:t>образовании</w:t>
      </w:r>
      <w:proofErr w:type="gramEnd"/>
      <w:r>
        <w:rPr>
          <w:color w:val="000000"/>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4C4F90" w:rsidRDefault="004C4F90" w:rsidP="004C4F90">
      <w:pPr>
        <w:widowControl w:val="0"/>
        <w:tabs>
          <w:tab w:val="left" w:pos="1979"/>
          <w:tab w:val="left" w:pos="4491"/>
          <w:tab w:val="left" w:pos="6902"/>
        </w:tabs>
        <w:spacing w:line="239" w:lineRule="auto"/>
        <w:ind w:left="1" w:right="120" w:firstLine="539"/>
        <w:jc w:val="both"/>
        <w:rPr>
          <w:color w:val="000000"/>
          <w:sz w:val="28"/>
          <w:szCs w:val="28"/>
        </w:rPr>
      </w:pPr>
      <w:r>
        <w:rPr>
          <w:color w:val="000000"/>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w:t>
      </w:r>
      <w:r>
        <w:rPr>
          <w:color w:val="000000"/>
          <w:sz w:val="28"/>
          <w:szCs w:val="28"/>
        </w:rPr>
        <w:tab/>
        <w:t>соответствующего</w:t>
      </w:r>
      <w:r>
        <w:rPr>
          <w:color w:val="000000"/>
          <w:sz w:val="28"/>
          <w:szCs w:val="28"/>
        </w:rPr>
        <w:tab/>
        <w:t>законодательного</w:t>
      </w:r>
      <w:r>
        <w:rPr>
          <w:color w:val="000000"/>
          <w:sz w:val="28"/>
          <w:szCs w:val="28"/>
        </w:rPr>
        <w:tab/>
        <w:t>(представительного) органа.</w:t>
      </w:r>
    </w:p>
    <w:p w:rsidR="004C4F90" w:rsidRDefault="004C4F90" w:rsidP="004C4F90">
      <w:pPr>
        <w:widowControl w:val="0"/>
        <w:tabs>
          <w:tab w:val="left" w:pos="1067"/>
          <w:tab w:val="left" w:pos="3257"/>
          <w:tab w:val="left" w:pos="5175"/>
          <w:tab w:val="left" w:pos="6119"/>
          <w:tab w:val="left" w:pos="8597"/>
        </w:tabs>
        <w:spacing w:line="239" w:lineRule="auto"/>
        <w:ind w:left="1" w:right="123" w:firstLine="539"/>
        <w:jc w:val="both"/>
        <w:rPr>
          <w:color w:val="000000"/>
          <w:sz w:val="28"/>
          <w:szCs w:val="28"/>
        </w:rPr>
      </w:pPr>
      <w:proofErr w:type="gramStart"/>
      <w:r>
        <w:rPr>
          <w:color w:val="000000"/>
          <w:sz w:val="28"/>
          <w:szCs w:val="28"/>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в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w:t>
      </w:r>
      <w:proofErr w:type="gramEnd"/>
      <w:r>
        <w:rPr>
          <w:color w:val="000000"/>
          <w:sz w:val="28"/>
          <w:szCs w:val="28"/>
        </w:rPr>
        <w:t>, иного</w:t>
      </w:r>
      <w:r>
        <w:rPr>
          <w:color w:val="000000"/>
          <w:sz w:val="28"/>
          <w:szCs w:val="28"/>
        </w:rPr>
        <w:tab/>
        <w:t>общественного</w:t>
      </w:r>
      <w:r>
        <w:rPr>
          <w:color w:val="000000"/>
          <w:sz w:val="28"/>
          <w:szCs w:val="28"/>
        </w:rPr>
        <w:tab/>
        <w:t>объединения</w:t>
      </w:r>
      <w:r>
        <w:rPr>
          <w:color w:val="000000"/>
          <w:sz w:val="28"/>
          <w:szCs w:val="28"/>
        </w:rPr>
        <w:tab/>
        <w:t>либо</w:t>
      </w:r>
      <w:r>
        <w:rPr>
          <w:color w:val="000000"/>
          <w:sz w:val="28"/>
          <w:szCs w:val="28"/>
        </w:rPr>
        <w:tab/>
        <w:t>уполномоченным</w:t>
      </w:r>
      <w:r>
        <w:rPr>
          <w:color w:val="000000"/>
          <w:sz w:val="28"/>
          <w:szCs w:val="28"/>
        </w:rPr>
        <w:tab/>
        <w:t>лицом соответствующего структурного подразделения политической партии, иного общественного объединения.</w:t>
      </w:r>
    </w:p>
    <w:p w:rsidR="004C4F90" w:rsidRDefault="004C4F90" w:rsidP="004C4F90">
      <w:pPr>
        <w:widowControl w:val="0"/>
        <w:spacing w:before="2" w:line="239" w:lineRule="auto"/>
        <w:ind w:left="1" w:right="124" w:firstLine="707"/>
        <w:jc w:val="both"/>
        <w:rPr>
          <w:color w:val="000000"/>
          <w:sz w:val="28"/>
          <w:szCs w:val="28"/>
        </w:rPr>
      </w:pPr>
      <w:r>
        <w:rPr>
          <w:color w:val="000000"/>
          <w:sz w:val="28"/>
          <w:szCs w:val="28"/>
        </w:rPr>
        <w:t xml:space="preserve">Если у кандидата </w:t>
      </w:r>
      <w:r>
        <w:rPr>
          <w:b/>
          <w:bCs/>
          <w:color w:val="000000"/>
          <w:sz w:val="28"/>
          <w:szCs w:val="28"/>
        </w:rPr>
        <w:t>имелась или имеется судимость</w:t>
      </w:r>
      <w:r>
        <w:rPr>
          <w:color w:val="000000"/>
          <w:sz w:val="28"/>
          <w:szCs w:val="28"/>
        </w:rPr>
        <w:t>,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C4F90" w:rsidRDefault="004C4F90" w:rsidP="004C4F90">
      <w:pPr>
        <w:widowControl w:val="0"/>
        <w:spacing w:line="239" w:lineRule="auto"/>
        <w:ind w:left="1" w:right="128" w:firstLine="707"/>
        <w:jc w:val="both"/>
        <w:rPr>
          <w:color w:val="000000"/>
          <w:sz w:val="28"/>
          <w:szCs w:val="28"/>
        </w:rPr>
      </w:pPr>
      <w:proofErr w:type="gramStart"/>
      <w:r>
        <w:rPr>
          <w:color w:val="000000"/>
          <w:sz w:val="28"/>
          <w:szCs w:val="28"/>
        </w:rPr>
        <w:t xml:space="preserve">Если кандидат является физическим лицом, выполняющим функции иностранного агента, или кандидатом, </w:t>
      </w:r>
      <w:proofErr w:type="spellStart"/>
      <w:r>
        <w:rPr>
          <w:color w:val="000000"/>
          <w:sz w:val="28"/>
          <w:szCs w:val="28"/>
        </w:rPr>
        <w:t>аффилированным</w:t>
      </w:r>
      <w:proofErr w:type="spellEnd"/>
      <w:r>
        <w:rPr>
          <w:color w:val="000000"/>
          <w:sz w:val="28"/>
          <w:szCs w:val="28"/>
        </w:rPr>
        <w:t xml:space="preserve"> с выполняющим функции иностранного агента лицом, сведения об этом должны быть указаны в заявлении.</w:t>
      </w:r>
      <w:proofErr w:type="gramEnd"/>
    </w:p>
    <w:p w:rsidR="004C4F90" w:rsidRDefault="004C4F90" w:rsidP="004C4F90">
      <w:pPr>
        <w:widowControl w:val="0"/>
        <w:spacing w:before="2" w:line="239" w:lineRule="auto"/>
        <w:ind w:left="708" w:right="-20"/>
        <w:rPr>
          <w:color w:val="000000"/>
          <w:sz w:val="28"/>
          <w:szCs w:val="28"/>
        </w:rPr>
      </w:pPr>
      <w:r>
        <w:rPr>
          <w:color w:val="000000"/>
          <w:sz w:val="28"/>
          <w:szCs w:val="28"/>
        </w:rPr>
        <w:t>4.2. Вместе с заявлением кандидат представляет в Комиссию:</w:t>
      </w:r>
    </w:p>
    <w:p w:rsidR="004C4F90" w:rsidRDefault="004C4F90" w:rsidP="004C4F90">
      <w:pPr>
        <w:widowControl w:val="0"/>
        <w:spacing w:line="239" w:lineRule="auto"/>
        <w:ind w:left="1" w:right="126" w:firstLine="719"/>
        <w:jc w:val="both"/>
        <w:rPr>
          <w:color w:val="000000"/>
          <w:sz w:val="28"/>
          <w:szCs w:val="28"/>
        </w:rPr>
      </w:pPr>
      <w:r>
        <w:rPr>
          <w:color w:val="000000"/>
          <w:sz w:val="28"/>
          <w:szCs w:val="28"/>
        </w:rPr>
        <w:t>1) копию паспорта (копии страниц 2, 3, 5, 18 и 19 паспорта) или иного документа, заменяющего паспорт гражданина, заверенная кандидатом (если кандидат менял фамилию, или имя, или отчество, представляются также копии соответствующих документов).</w:t>
      </w:r>
    </w:p>
    <w:p w:rsidR="004C4F90" w:rsidRDefault="004C4F90" w:rsidP="004C4F90">
      <w:pPr>
        <w:widowControl w:val="0"/>
        <w:ind w:left="1" w:right="119" w:firstLine="719"/>
        <w:jc w:val="both"/>
        <w:rPr>
          <w:color w:val="000000"/>
          <w:sz w:val="28"/>
          <w:szCs w:val="28"/>
        </w:rPr>
      </w:pPr>
      <w:r>
        <w:rPr>
          <w:color w:val="000000"/>
          <w:sz w:val="28"/>
          <w:szCs w:val="28"/>
        </w:rPr>
        <w:t>2) копию документа о профессиональном обра</w:t>
      </w:r>
      <w:r w:rsidR="00DF796A">
        <w:rPr>
          <w:color w:val="000000"/>
          <w:sz w:val="28"/>
          <w:szCs w:val="28"/>
        </w:rPr>
        <w:t>зовании кандидата, подтверждающего</w:t>
      </w:r>
      <w:r>
        <w:rPr>
          <w:color w:val="000000"/>
          <w:sz w:val="28"/>
          <w:szCs w:val="28"/>
        </w:rPr>
        <w:t xml:space="preserve"> сведения, указанные в заявлении кандидата о согласии баллотироваться.</w:t>
      </w:r>
    </w:p>
    <w:p w:rsidR="004C4F90" w:rsidRDefault="004C4F90" w:rsidP="004C4F90">
      <w:pPr>
        <w:widowControl w:val="0"/>
        <w:spacing w:line="239" w:lineRule="auto"/>
        <w:ind w:left="1" w:right="-19" w:firstLine="777"/>
        <w:jc w:val="both"/>
        <w:rPr>
          <w:color w:val="000000"/>
          <w:sz w:val="28"/>
          <w:szCs w:val="28"/>
        </w:rPr>
        <w:sectPr w:rsidR="004C4F90">
          <w:pgSz w:w="11906" w:h="16838"/>
          <w:pgMar w:top="1125" w:right="705" w:bottom="0" w:left="1701" w:header="0" w:footer="0" w:gutter="0"/>
          <w:cols w:space="708"/>
        </w:sectPr>
      </w:pPr>
      <w:r>
        <w:rPr>
          <w:color w:val="000000"/>
          <w:sz w:val="28"/>
          <w:szCs w:val="28"/>
        </w:rPr>
        <w:t>3) копию трудовой книжки или справк</w:t>
      </w:r>
      <w:r w:rsidR="00DF796A">
        <w:rPr>
          <w:color w:val="000000"/>
          <w:sz w:val="28"/>
          <w:szCs w:val="28"/>
        </w:rPr>
        <w:t>у</w:t>
      </w:r>
      <w:r>
        <w:rPr>
          <w:color w:val="000000"/>
          <w:sz w:val="28"/>
          <w:szCs w:val="28"/>
        </w:rPr>
        <w:t xml:space="preserve"> с основного места работы либо выписк</w:t>
      </w:r>
      <w:r w:rsidR="00DF796A">
        <w:rPr>
          <w:color w:val="000000"/>
          <w:sz w:val="28"/>
          <w:szCs w:val="28"/>
        </w:rPr>
        <w:t>у</w:t>
      </w:r>
      <w:r>
        <w:rPr>
          <w:color w:val="000000"/>
          <w:sz w:val="28"/>
          <w:szCs w:val="28"/>
        </w:rPr>
        <w:t xml:space="preserve"> из трудовой книжки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w:t>
      </w:r>
      <w:bookmarkEnd w:id="4"/>
    </w:p>
    <w:p w:rsidR="004C4F90" w:rsidRDefault="004C4F90" w:rsidP="004C4F90">
      <w:pPr>
        <w:widowControl w:val="0"/>
        <w:tabs>
          <w:tab w:val="left" w:pos="1475"/>
          <w:tab w:val="left" w:pos="1991"/>
          <w:tab w:val="left" w:pos="3526"/>
          <w:tab w:val="left" w:pos="5524"/>
          <w:tab w:val="left" w:pos="7829"/>
        </w:tabs>
        <w:spacing w:line="239" w:lineRule="auto"/>
        <w:ind w:left="1" w:right="-13"/>
        <w:jc w:val="both"/>
        <w:rPr>
          <w:color w:val="000000"/>
          <w:sz w:val="28"/>
          <w:szCs w:val="28"/>
        </w:rPr>
      </w:pPr>
      <w:bookmarkStart w:id="5" w:name="_page_119_0"/>
      <w:proofErr w:type="gramStart"/>
      <w:r>
        <w:rPr>
          <w:color w:val="000000"/>
          <w:sz w:val="28"/>
          <w:szCs w:val="28"/>
        </w:rPr>
        <w:lastRenderedPageBreak/>
        <w:t>подтверждающих сведения о роде занятий (о деятельности, приносящей ему доход) или о статусе неработающего кандидата – пенсионер, безработный, учащийся</w:t>
      </w:r>
      <w:r w:rsidR="00DF796A">
        <w:rPr>
          <w:color w:val="000000"/>
          <w:sz w:val="28"/>
          <w:szCs w:val="28"/>
        </w:rPr>
        <w:t xml:space="preserve"> </w:t>
      </w:r>
      <w:r>
        <w:rPr>
          <w:color w:val="000000"/>
          <w:sz w:val="28"/>
          <w:szCs w:val="28"/>
        </w:rPr>
        <w:t>(с</w:t>
      </w:r>
      <w:r w:rsidR="00DF796A">
        <w:rPr>
          <w:color w:val="000000"/>
          <w:sz w:val="28"/>
          <w:szCs w:val="28"/>
        </w:rPr>
        <w:t xml:space="preserve"> указанием </w:t>
      </w:r>
      <w:r>
        <w:rPr>
          <w:color w:val="000000"/>
          <w:sz w:val="28"/>
          <w:szCs w:val="28"/>
        </w:rPr>
        <w:t>наименования</w:t>
      </w:r>
      <w:r w:rsidR="00DF796A">
        <w:rPr>
          <w:color w:val="000000"/>
          <w:sz w:val="28"/>
          <w:szCs w:val="28"/>
        </w:rPr>
        <w:t xml:space="preserve"> </w:t>
      </w:r>
      <w:r>
        <w:rPr>
          <w:color w:val="000000"/>
          <w:sz w:val="28"/>
          <w:szCs w:val="28"/>
        </w:rPr>
        <w:t>образовательной</w:t>
      </w:r>
      <w:r w:rsidR="00DF796A">
        <w:rPr>
          <w:color w:val="000000"/>
          <w:sz w:val="28"/>
          <w:szCs w:val="28"/>
        </w:rPr>
        <w:t xml:space="preserve"> </w:t>
      </w:r>
      <w:r>
        <w:rPr>
          <w:color w:val="000000"/>
          <w:sz w:val="28"/>
          <w:szCs w:val="28"/>
        </w:rPr>
        <w:t>организации), домохозяйка (домохозяин), временно неработающий).</w:t>
      </w:r>
      <w:proofErr w:type="gramEnd"/>
    </w:p>
    <w:p w:rsidR="004C4F90" w:rsidRDefault="004C4F90" w:rsidP="00DF796A">
      <w:pPr>
        <w:widowControl w:val="0"/>
        <w:tabs>
          <w:tab w:val="left" w:pos="2433"/>
          <w:tab w:val="left" w:pos="4640"/>
          <w:tab w:val="left" w:pos="5681"/>
          <w:tab w:val="left" w:pos="7154"/>
          <w:tab w:val="left" w:pos="8336"/>
        </w:tabs>
        <w:spacing w:line="238" w:lineRule="auto"/>
        <w:ind w:left="1" w:right="-51" w:firstLine="707"/>
        <w:jc w:val="both"/>
        <w:rPr>
          <w:i/>
          <w:iCs/>
          <w:color w:val="000000"/>
          <w:szCs w:val="24"/>
        </w:rPr>
      </w:pPr>
      <w:proofErr w:type="gramStart"/>
      <w:r>
        <w:rPr>
          <w:color w:val="000000"/>
          <w:sz w:val="28"/>
          <w:szCs w:val="28"/>
        </w:rPr>
        <w:t>(</w:t>
      </w:r>
      <w:r>
        <w:rPr>
          <w:i/>
          <w:iCs/>
          <w:color w:val="000000"/>
          <w:szCs w:val="24"/>
        </w:rPr>
        <w:t>Документом,</w:t>
      </w:r>
      <w:r w:rsidR="00DF796A">
        <w:rPr>
          <w:color w:val="000000"/>
          <w:szCs w:val="24"/>
        </w:rPr>
        <w:t xml:space="preserve"> </w:t>
      </w:r>
      <w:r>
        <w:rPr>
          <w:i/>
          <w:iCs/>
          <w:color w:val="000000"/>
          <w:szCs w:val="24"/>
        </w:rPr>
        <w:t>подтверждающим</w:t>
      </w:r>
      <w:r w:rsidR="00DF796A">
        <w:rPr>
          <w:color w:val="000000"/>
          <w:szCs w:val="24"/>
        </w:rPr>
        <w:t xml:space="preserve"> </w:t>
      </w:r>
      <w:r>
        <w:rPr>
          <w:i/>
          <w:iCs/>
          <w:color w:val="000000"/>
          <w:szCs w:val="24"/>
        </w:rPr>
        <w:t>статус</w:t>
      </w:r>
      <w:r w:rsidR="00DF796A">
        <w:rPr>
          <w:i/>
          <w:iCs/>
          <w:color w:val="000000"/>
          <w:szCs w:val="24"/>
        </w:rPr>
        <w:t xml:space="preserve"> </w:t>
      </w:r>
      <w:r>
        <w:rPr>
          <w:i/>
          <w:iCs/>
          <w:color w:val="000000"/>
          <w:szCs w:val="24"/>
        </w:rPr>
        <w:t>пенсионера,</w:t>
      </w:r>
      <w:r w:rsidR="00DF796A">
        <w:rPr>
          <w:color w:val="000000"/>
          <w:szCs w:val="24"/>
        </w:rPr>
        <w:t xml:space="preserve"> </w:t>
      </w:r>
      <w:r>
        <w:rPr>
          <w:i/>
          <w:iCs/>
          <w:color w:val="000000"/>
          <w:szCs w:val="24"/>
        </w:rPr>
        <w:t>является</w:t>
      </w:r>
      <w:r w:rsidR="00DF796A">
        <w:rPr>
          <w:color w:val="000000"/>
          <w:szCs w:val="24"/>
        </w:rPr>
        <w:t xml:space="preserve"> </w:t>
      </w:r>
      <w:r>
        <w:rPr>
          <w:i/>
          <w:iCs/>
          <w:color w:val="000000"/>
          <w:szCs w:val="24"/>
        </w:rPr>
        <w:t>пенсионное</w:t>
      </w:r>
      <w:r w:rsidR="00DF796A">
        <w:rPr>
          <w:i/>
          <w:iCs/>
          <w:color w:val="000000"/>
          <w:szCs w:val="24"/>
        </w:rPr>
        <w:t xml:space="preserve"> </w:t>
      </w:r>
      <w:r>
        <w:rPr>
          <w:i/>
          <w:iCs/>
          <w:color w:val="000000"/>
          <w:szCs w:val="24"/>
        </w:rPr>
        <w:t>удостоверение.</w:t>
      </w:r>
      <w:proofErr w:type="gramEnd"/>
    </w:p>
    <w:p w:rsidR="004C4F90" w:rsidRDefault="004C4F90" w:rsidP="00DF796A">
      <w:pPr>
        <w:widowControl w:val="0"/>
        <w:spacing w:before="2"/>
        <w:ind w:left="1" w:right="-47" w:firstLine="707"/>
        <w:jc w:val="both"/>
        <w:rPr>
          <w:i/>
          <w:iCs/>
          <w:color w:val="000000"/>
          <w:szCs w:val="24"/>
        </w:rPr>
      </w:pPr>
      <w:r>
        <w:rPr>
          <w:i/>
          <w:iCs/>
          <w:color w:val="000000"/>
          <w:szCs w:val="24"/>
        </w:rPr>
        <w:t>Документом, подтверждающим статус лица, временно неработающего, может служить трудовая книжка с отметкой о последнем месте работы, а также указание</w:t>
      </w:r>
      <w:r w:rsidR="00DF796A">
        <w:rPr>
          <w:i/>
          <w:iCs/>
          <w:color w:val="000000"/>
          <w:szCs w:val="24"/>
        </w:rPr>
        <w:t xml:space="preserve"> </w:t>
      </w:r>
      <w:r>
        <w:rPr>
          <w:i/>
          <w:iCs/>
          <w:color w:val="000000"/>
          <w:szCs w:val="24"/>
        </w:rPr>
        <w:t>в заявлении о согласии баллотироваться.</w:t>
      </w:r>
    </w:p>
    <w:p w:rsidR="004C4F90" w:rsidRDefault="004C4F90" w:rsidP="00DF796A">
      <w:pPr>
        <w:widowControl w:val="0"/>
        <w:ind w:left="1" w:right="-57" w:firstLine="707"/>
        <w:jc w:val="both"/>
        <w:rPr>
          <w:i/>
          <w:iCs/>
          <w:color w:val="000000"/>
          <w:szCs w:val="24"/>
        </w:rPr>
      </w:pPr>
      <w:r>
        <w:rPr>
          <w:i/>
          <w:iCs/>
          <w:color w:val="000000"/>
          <w:szCs w:val="24"/>
        </w:rPr>
        <w:t>Документом, подтверждающим статус студента, является справка, выданная администрацией учебного заведения.</w:t>
      </w:r>
    </w:p>
    <w:p w:rsidR="004C4F90" w:rsidRDefault="004C4F90" w:rsidP="00DF796A">
      <w:pPr>
        <w:widowControl w:val="0"/>
        <w:ind w:left="1" w:right="-59" w:firstLine="707"/>
        <w:jc w:val="both"/>
        <w:rPr>
          <w:color w:val="000000"/>
          <w:szCs w:val="24"/>
        </w:rPr>
      </w:pPr>
      <w:proofErr w:type="gramStart"/>
      <w:r>
        <w:rPr>
          <w:i/>
          <w:iCs/>
          <w:color w:val="000000"/>
          <w:szCs w:val="24"/>
        </w:rPr>
        <w:t>Документальным подтверждением статуса домохозяйки (домохозяина) может служить указание в заявлении о согласии баллотироваться</w:t>
      </w:r>
      <w:r>
        <w:rPr>
          <w:color w:val="000000"/>
          <w:szCs w:val="24"/>
        </w:rPr>
        <w:t>);</w:t>
      </w:r>
      <w:proofErr w:type="gramEnd"/>
    </w:p>
    <w:p w:rsidR="004C4F90" w:rsidRDefault="004C4F90" w:rsidP="00DF796A">
      <w:pPr>
        <w:widowControl w:val="0"/>
        <w:spacing w:before="1" w:line="239" w:lineRule="auto"/>
        <w:ind w:left="1" w:right="-16" w:firstLine="707"/>
        <w:jc w:val="both"/>
        <w:rPr>
          <w:color w:val="000000"/>
          <w:sz w:val="28"/>
          <w:szCs w:val="28"/>
        </w:rPr>
      </w:pPr>
      <w:proofErr w:type="gramStart"/>
      <w:r>
        <w:rPr>
          <w:color w:val="000000"/>
          <w:sz w:val="28"/>
          <w:szCs w:val="28"/>
        </w:rPr>
        <w:t>4) сведения о размере и об источниках доходов кандидата за 2022 год, а также об имуществе, принадлежащем кандидату на праве собственности (в том числе совместной собственности), о вкладах в банках, ценных бумагах по состоянию на 1 июня 2023 года, по форме согласно приложению №1 Избирательного кодекса Белгородской области и приложению №1 настоящего порядка (на бумажном носителе и в машиночитаемом виде).</w:t>
      </w:r>
      <w:proofErr w:type="gramEnd"/>
    </w:p>
    <w:p w:rsidR="004C4F90" w:rsidRDefault="004C4F90" w:rsidP="00DF796A">
      <w:pPr>
        <w:widowControl w:val="0"/>
        <w:spacing w:line="238" w:lineRule="auto"/>
        <w:ind w:left="1" w:right="-9" w:firstLine="707"/>
        <w:jc w:val="both"/>
        <w:rPr>
          <w:i/>
          <w:iCs/>
          <w:color w:val="000000"/>
          <w:szCs w:val="24"/>
        </w:rPr>
      </w:pPr>
      <w:r>
        <w:rPr>
          <w:color w:val="000000"/>
          <w:sz w:val="28"/>
          <w:szCs w:val="28"/>
        </w:rPr>
        <w:t>(</w:t>
      </w:r>
      <w:r>
        <w:rPr>
          <w:i/>
          <w:iCs/>
          <w:color w:val="000000"/>
          <w:szCs w:val="24"/>
        </w:rPr>
        <w:t>Если избирательные округа образуются в соответствии со средней нормой представительства избирателей, не превышающей пять тысяч избирателей, кандидаты не обязаны представлять в избирательную комиссию указанные сведения);</w:t>
      </w:r>
    </w:p>
    <w:p w:rsidR="004C4F90" w:rsidRDefault="004C4F90" w:rsidP="004C4F90">
      <w:pPr>
        <w:widowControl w:val="0"/>
        <w:tabs>
          <w:tab w:val="left" w:pos="1786"/>
          <w:tab w:val="left" w:pos="2406"/>
          <w:tab w:val="left" w:pos="3106"/>
          <w:tab w:val="left" w:pos="3586"/>
          <w:tab w:val="left" w:pos="4103"/>
          <w:tab w:val="left" w:pos="5668"/>
          <w:tab w:val="left" w:pos="6203"/>
          <w:tab w:val="left" w:pos="7349"/>
          <w:tab w:val="left" w:pos="7722"/>
          <w:tab w:val="left" w:pos="8560"/>
          <w:tab w:val="left" w:pos="9074"/>
        </w:tabs>
        <w:spacing w:before="2" w:line="239" w:lineRule="auto"/>
        <w:ind w:left="1" w:right="129" w:firstLine="719"/>
        <w:jc w:val="both"/>
        <w:rPr>
          <w:color w:val="000000"/>
          <w:sz w:val="28"/>
          <w:szCs w:val="28"/>
        </w:rPr>
      </w:pPr>
      <w:r>
        <w:rPr>
          <w:color w:val="000000"/>
          <w:sz w:val="28"/>
          <w:szCs w:val="28"/>
        </w:rPr>
        <w:t>5) справку</w:t>
      </w:r>
      <w:r w:rsidR="00DF796A">
        <w:rPr>
          <w:color w:val="000000"/>
          <w:sz w:val="28"/>
          <w:szCs w:val="28"/>
        </w:rPr>
        <w:t xml:space="preserve"> </w:t>
      </w:r>
      <w:r>
        <w:rPr>
          <w:color w:val="000000"/>
          <w:sz w:val="28"/>
          <w:szCs w:val="28"/>
        </w:rPr>
        <w:t>из</w:t>
      </w:r>
      <w:r w:rsidR="00DF796A">
        <w:rPr>
          <w:color w:val="000000"/>
          <w:sz w:val="28"/>
          <w:szCs w:val="28"/>
        </w:rPr>
        <w:t xml:space="preserve"> </w:t>
      </w:r>
      <w:r>
        <w:rPr>
          <w:color w:val="000000"/>
          <w:sz w:val="28"/>
          <w:szCs w:val="28"/>
        </w:rPr>
        <w:t>законодательного</w:t>
      </w:r>
      <w:r w:rsidR="00DF796A">
        <w:rPr>
          <w:color w:val="000000"/>
          <w:sz w:val="28"/>
          <w:szCs w:val="28"/>
        </w:rPr>
        <w:t xml:space="preserve"> (представительного) </w:t>
      </w:r>
      <w:r>
        <w:rPr>
          <w:color w:val="000000"/>
          <w:sz w:val="28"/>
          <w:szCs w:val="28"/>
        </w:rPr>
        <w:t xml:space="preserve">органа государственной </w:t>
      </w:r>
      <w:r w:rsidR="00DF796A">
        <w:rPr>
          <w:color w:val="000000"/>
          <w:sz w:val="28"/>
          <w:szCs w:val="28"/>
        </w:rPr>
        <w:t xml:space="preserve">власти, </w:t>
      </w:r>
      <w:r>
        <w:rPr>
          <w:color w:val="000000"/>
          <w:sz w:val="28"/>
          <w:szCs w:val="28"/>
        </w:rPr>
        <w:t>представительного</w:t>
      </w:r>
      <w:r w:rsidR="00DF796A">
        <w:rPr>
          <w:color w:val="000000"/>
          <w:sz w:val="28"/>
          <w:szCs w:val="28"/>
        </w:rPr>
        <w:t xml:space="preserve"> </w:t>
      </w:r>
      <w:r>
        <w:rPr>
          <w:color w:val="000000"/>
          <w:sz w:val="28"/>
          <w:szCs w:val="28"/>
        </w:rPr>
        <w:t>органа</w:t>
      </w:r>
      <w:r w:rsidR="00DF796A">
        <w:rPr>
          <w:color w:val="000000"/>
          <w:sz w:val="28"/>
          <w:szCs w:val="28"/>
        </w:rPr>
        <w:t xml:space="preserve"> </w:t>
      </w:r>
      <w:r>
        <w:rPr>
          <w:color w:val="000000"/>
          <w:sz w:val="28"/>
          <w:szCs w:val="28"/>
        </w:rPr>
        <w:t>муниципального образования</w:t>
      </w:r>
      <w:r w:rsidR="00DF796A">
        <w:rPr>
          <w:color w:val="000000"/>
          <w:sz w:val="28"/>
          <w:szCs w:val="28"/>
        </w:rPr>
        <w:t xml:space="preserve"> </w:t>
      </w:r>
      <w:r>
        <w:rPr>
          <w:color w:val="000000"/>
          <w:sz w:val="28"/>
          <w:szCs w:val="28"/>
        </w:rPr>
        <w:t>об исполнении</w:t>
      </w:r>
      <w:r w:rsidR="00DF796A">
        <w:rPr>
          <w:color w:val="000000"/>
          <w:sz w:val="28"/>
          <w:szCs w:val="28"/>
        </w:rPr>
        <w:t xml:space="preserve"> </w:t>
      </w:r>
      <w:r>
        <w:rPr>
          <w:color w:val="000000"/>
          <w:sz w:val="28"/>
          <w:szCs w:val="28"/>
        </w:rPr>
        <w:t xml:space="preserve">кандидатом </w:t>
      </w:r>
      <w:r w:rsidR="00DF796A">
        <w:rPr>
          <w:color w:val="000000"/>
          <w:sz w:val="28"/>
          <w:szCs w:val="28"/>
        </w:rPr>
        <w:t xml:space="preserve">обязанностей </w:t>
      </w:r>
      <w:r>
        <w:rPr>
          <w:color w:val="000000"/>
          <w:sz w:val="28"/>
          <w:szCs w:val="28"/>
        </w:rPr>
        <w:t>депутата</w:t>
      </w:r>
      <w:r w:rsidR="00DF796A">
        <w:rPr>
          <w:color w:val="000000"/>
          <w:sz w:val="28"/>
          <w:szCs w:val="28"/>
        </w:rPr>
        <w:t xml:space="preserve"> </w:t>
      </w:r>
      <w:r>
        <w:rPr>
          <w:color w:val="000000"/>
          <w:sz w:val="28"/>
          <w:szCs w:val="28"/>
        </w:rPr>
        <w:t>на непостоянной основе.</w:t>
      </w:r>
    </w:p>
    <w:p w:rsidR="004C4F90" w:rsidRDefault="004C4F90" w:rsidP="00DF796A">
      <w:pPr>
        <w:widowControl w:val="0"/>
        <w:spacing w:line="239" w:lineRule="auto"/>
        <w:ind w:left="1" w:right="6" w:firstLine="719"/>
        <w:jc w:val="both"/>
        <w:rPr>
          <w:color w:val="000000"/>
          <w:sz w:val="28"/>
          <w:szCs w:val="28"/>
        </w:rPr>
      </w:pPr>
      <w:r>
        <w:rPr>
          <w:color w:val="000000"/>
          <w:sz w:val="28"/>
          <w:szCs w:val="28"/>
        </w:rPr>
        <w:t>6) документ о принадлежности кандидат</w:t>
      </w:r>
      <w:r w:rsidR="00DF796A">
        <w:rPr>
          <w:color w:val="000000"/>
          <w:sz w:val="28"/>
          <w:szCs w:val="28"/>
        </w:rPr>
        <w:t xml:space="preserve">а к политической партии либо не более чем к одному иному общественному </w:t>
      </w:r>
      <w:r>
        <w:rPr>
          <w:color w:val="000000"/>
          <w:sz w:val="28"/>
          <w:szCs w:val="28"/>
        </w:rPr>
        <w:t>объединению,</w:t>
      </w:r>
      <w:r w:rsidR="00DF796A">
        <w:rPr>
          <w:color w:val="000000"/>
          <w:sz w:val="28"/>
          <w:szCs w:val="28"/>
        </w:rPr>
        <w:t xml:space="preserve"> з</w:t>
      </w:r>
      <w:r>
        <w:rPr>
          <w:color w:val="000000"/>
          <w:sz w:val="28"/>
          <w:szCs w:val="28"/>
        </w:rPr>
        <w:t>арегистрированному не позднее 10 сентября 2022 года, с указанием своего статуса в этой политической партии, этом общественном объединении (если эти сведения кандидат указал в заявлении о согласии баллотироваться).</w:t>
      </w:r>
    </w:p>
    <w:p w:rsidR="004C4F90" w:rsidRDefault="004C4F90" w:rsidP="00DF796A">
      <w:pPr>
        <w:widowControl w:val="0"/>
        <w:spacing w:line="239" w:lineRule="auto"/>
        <w:ind w:left="1" w:right="-67" w:firstLine="707"/>
        <w:jc w:val="both"/>
        <w:rPr>
          <w:color w:val="000000"/>
          <w:sz w:val="28"/>
          <w:szCs w:val="28"/>
        </w:rPr>
      </w:pPr>
      <w:r>
        <w:rPr>
          <w:color w:val="000000"/>
          <w:sz w:val="28"/>
          <w:szCs w:val="28"/>
        </w:rPr>
        <w:t xml:space="preserve">4.3. Заявление кандидата и прилагаемые к нему документы </w:t>
      </w:r>
      <w:r>
        <w:rPr>
          <w:b/>
          <w:bCs/>
          <w:color w:val="000000"/>
          <w:sz w:val="28"/>
          <w:szCs w:val="28"/>
        </w:rPr>
        <w:t>кандидат</w:t>
      </w:r>
      <w:r>
        <w:rPr>
          <w:color w:val="000000"/>
          <w:sz w:val="28"/>
          <w:szCs w:val="28"/>
        </w:rPr>
        <w:t xml:space="preserve">, выдвинутый в порядке самовыдвижения, </w:t>
      </w:r>
      <w:r>
        <w:rPr>
          <w:b/>
          <w:bCs/>
          <w:color w:val="000000"/>
          <w:sz w:val="28"/>
          <w:szCs w:val="28"/>
        </w:rPr>
        <w:t>обязан представить лично</w:t>
      </w:r>
      <w:r>
        <w:rPr>
          <w:color w:val="000000"/>
          <w:sz w:val="28"/>
          <w:szCs w:val="28"/>
        </w:rPr>
        <w:t>.</w:t>
      </w:r>
    </w:p>
    <w:p w:rsidR="004C4F90" w:rsidRDefault="004C4F90" w:rsidP="004C4F90">
      <w:pPr>
        <w:widowControl w:val="0"/>
        <w:tabs>
          <w:tab w:val="left" w:pos="2328"/>
          <w:tab w:val="left" w:pos="4185"/>
          <w:tab w:val="left" w:pos="4667"/>
          <w:tab w:val="left" w:pos="6014"/>
          <w:tab w:val="left" w:pos="7732"/>
          <w:tab w:val="left" w:pos="8516"/>
        </w:tabs>
        <w:spacing w:line="239" w:lineRule="auto"/>
        <w:ind w:left="1" w:right="-19" w:firstLine="707"/>
        <w:jc w:val="both"/>
        <w:rPr>
          <w:color w:val="000000"/>
          <w:sz w:val="28"/>
          <w:szCs w:val="28"/>
        </w:rPr>
      </w:pPr>
      <w:r>
        <w:rPr>
          <w:color w:val="000000"/>
          <w:sz w:val="28"/>
          <w:szCs w:val="28"/>
        </w:rPr>
        <w:t xml:space="preserve">4.4.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Pr>
          <w:color w:val="000000"/>
          <w:sz w:val="28"/>
          <w:szCs w:val="28"/>
        </w:rPr>
        <w:t>стражей</w:t>
      </w:r>
      <w:proofErr w:type="gramEnd"/>
      <w:r>
        <w:rPr>
          <w:color w:val="000000"/>
          <w:sz w:val="28"/>
          <w:szCs w:val="28"/>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w:t>
      </w:r>
      <w:r w:rsidR="00DF796A">
        <w:rPr>
          <w:color w:val="000000"/>
          <w:sz w:val="28"/>
          <w:szCs w:val="28"/>
        </w:rPr>
        <w:t xml:space="preserve">ся на излечении, администрацией </w:t>
      </w:r>
      <w:r>
        <w:rPr>
          <w:color w:val="000000"/>
          <w:sz w:val="28"/>
          <w:szCs w:val="28"/>
        </w:rPr>
        <w:t>учреждения,</w:t>
      </w:r>
      <w:r w:rsidR="00DF796A">
        <w:rPr>
          <w:color w:val="000000"/>
          <w:sz w:val="28"/>
          <w:szCs w:val="28"/>
        </w:rPr>
        <w:t xml:space="preserve"> </w:t>
      </w:r>
      <w:r>
        <w:rPr>
          <w:color w:val="000000"/>
          <w:sz w:val="28"/>
          <w:szCs w:val="28"/>
        </w:rPr>
        <w:t>в</w:t>
      </w:r>
      <w:r w:rsidR="00DF796A">
        <w:rPr>
          <w:color w:val="000000"/>
          <w:sz w:val="28"/>
          <w:szCs w:val="28"/>
        </w:rPr>
        <w:t xml:space="preserve"> котором содержатся под </w:t>
      </w:r>
      <w:r>
        <w:rPr>
          <w:color w:val="000000"/>
          <w:sz w:val="28"/>
          <w:szCs w:val="28"/>
        </w:rPr>
        <w:t>стражей подозреваемые и обвиняемые), и иных случаях, установленных Федеральным законом.</w:t>
      </w:r>
    </w:p>
    <w:p w:rsidR="004C4F90" w:rsidRDefault="004C4F90" w:rsidP="004C4F90">
      <w:pPr>
        <w:widowControl w:val="0"/>
        <w:spacing w:line="239" w:lineRule="auto"/>
        <w:ind w:left="1" w:right="-9" w:firstLine="707"/>
        <w:jc w:val="both"/>
        <w:rPr>
          <w:color w:val="000000"/>
          <w:sz w:val="28"/>
          <w:szCs w:val="28"/>
        </w:rPr>
        <w:sectPr w:rsidR="004C4F90">
          <w:pgSz w:w="11906" w:h="16838"/>
          <w:pgMar w:top="1125" w:right="701" w:bottom="0" w:left="1701" w:header="0" w:footer="0" w:gutter="0"/>
          <w:cols w:space="708"/>
        </w:sectPr>
      </w:pPr>
      <w:r>
        <w:rPr>
          <w:color w:val="000000"/>
          <w:sz w:val="28"/>
          <w:szCs w:val="28"/>
        </w:rPr>
        <w:t>4.5.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 заверить иные избирательные документы, предусмотренные законом, данное лицо вправе воспользоваться для этого помощью другого лица. При этом полномочия лица, оказывающего</w:t>
      </w:r>
      <w:bookmarkEnd w:id="5"/>
    </w:p>
    <w:p w:rsidR="004C4F90" w:rsidRDefault="004C4F90" w:rsidP="00DF796A">
      <w:pPr>
        <w:widowControl w:val="0"/>
        <w:ind w:left="1" w:right="-68"/>
        <w:jc w:val="both"/>
        <w:rPr>
          <w:color w:val="000000"/>
          <w:sz w:val="28"/>
          <w:szCs w:val="28"/>
        </w:rPr>
      </w:pPr>
      <w:bookmarkStart w:id="6" w:name="_page_126_0"/>
      <w:r>
        <w:rPr>
          <w:color w:val="000000"/>
          <w:sz w:val="28"/>
          <w:szCs w:val="28"/>
        </w:rPr>
        <w:lastRenderedPageBreak/>
        <w:t xml:space="preserve">помощь в заполнении или </w:t>
      </w:r>
      <w:proofErr w:type="gramStart"/>
      <w:r>
        <w:rPr>
          <w:color w:val="000000"/>
          <w:sz w:val="28"/>
          <w:szCs w:val="28"/>
        </w:rPr>
        <w:t>заверении документов</w:t>
      </w:r>
      <w:proofErr w:type="gramEnd"/>
      <w:r>
        <w:rPr>
          <w:color w:val="000000"/>
          <w:sz w:val="28"/>
          <w:szCs w:val="28"/>
        </w:rPr>
        <w:t>, должны быть нотариально удостоверены.</w:t>
      </w:r>
    </w:p>
    <w:p w:rsidR="004C4F90" w:rsidRDefault="004C4F90" w:rsidP="00DF796A">
      <w:pPr>
        <w:widowControl w:val="0"/>
        <w:spacing w:line="239" w:lineRule="auto"/>
        <w:ind w:left="1" w:right="-62" w:firstLine="707"/>
        <w:jc w:val="both"/>
        <w:rPr>
          <w:color w:val="000000"/>
          <w:sz w:val="28"/>
          <w:szCs w:val="28"/>
        </w:rPr>
      </w:pPr>
      <w:r>
        <w:rPr>
          <w:color w:val="000000"/>
          <w:sz w:val="28"/>
          <w:szCs w:val="28"/>
        </w:rPr>
        <w:t>4.6. Комиссия регистрирует факт получения ею от кандидата заявления и иных документов, предусмотренных настоящим Порядком, выдает кандидату письменное подтверждение о приеме документов.</w:t>
      </w:r>
    </w:p>
    <w:p w:rsidR="004C4F90" w:rsidRDefault="004C4F90" w:rsidP="00DF796A">
      <w:pPr>
        <w:widowControl w:val="0"/>
        <w:spacing w:line="239" w:lineRule="auto"/>
        <w:ind w:left="1" w:right="-66" w:firstLine="707"/>
        <w:jc w:val="both"/>
        <w:rPr>
          <w:color w:val="000000"/>
          <w:sz w:val="28"/>
          <w:szCs w:val="28"/>
        </w:rPr>
      </w:pPr>
      <w:r>
        <w:rPr>
          <w:color w:val="000000"/>
          <w:sz w:val="28"/>
          <w:szCs w:val="28"/>
        </w:rPr>
        <w:t>В справке о приеме документов указываются все принятые документы с указанием количества листов и экземпляров.</w:t>
      </w:r>
    </w:p>
    <w:p w:rsidR="004C4F90" w:rsidRDefault="004C4F90" w:rsidP="004C4F90">
      <w:pPr>
        <w:widowControl w:val="0"/>
        <w:tabs>
          <w:tab w:val="left" w:pos="2878"/>
          <w:tab w:val="left" w:pos="3301"/>
          <w:tab w:val="left" w:pos="4869"/>
          <w:tab w:val="left" w:pos="6554"/>
          <w:tab w:val="left" w:pos="6988"/>
          <w:tab w:val="left" w:pos="8202"/>
          <w:tab w:val="left" w:pos="8626"/>
        </w:tabs>
        <w:spacing w:before="2" w:line="239" w:lineRule="auto"/>
        <w:ind w:left="1" w:right="-19" w:firstLine="707"/>
        <w:jc w:val="both"/>
        <w:rPr>
          <w:color w:val="000000"/>
          <w:sz w:val="28"/>
          <w:szCs w:val="28"/>
        </w:rPr>
      </w:pPr>
      <w:r>
        <w:rPr>
          <w:color w:val="000000"/>
          <w:sz w:val="28"/>
          <w:szCs w:val="28"/>
        </w:rPr>
        <w:t>Подтверждение</w:t>
      </w:r>
      <w:r w:rsidR="00DF796A">
        <w:rPr>
          <w:color w:val="000000"/>
          <w:sz w:val="28"/>
          <w:szCs w:val="28"/>
        </w:rPr>
        <w:t xml:space="preserve"> </w:t>
      </w:r>
      <w:r w:rsidR="0038524D">
        <w:rPr>
          <w:color w:val="000000"/>
          <w:sz w:val="28"/>
          <w:szCs w:val="28"/>
        </w:rPr>
        <w:t xml:space="preserve">о получении документов </w:t>
      </w:r>
      <w:r>
        <w:rPr>
          <w:color w:val="000000"/>
          <w:sz w:val="28"/>
          <w:szCs w:val="28"/>
        </w:rPr>
        <w:t>и</w:t>
      </w:r>
      <w:r w:rsidR="0038524D">
        <w:rPr>
          <w:color w:val="000000"/>
          <w:sz w:val="28"/>
          <w:szCs w:val="28"/>
        </w:rPr>
        <w:t xml:space="preserve"> </w:t>
      </w:r>
      <w:r>
        <w:rPr>
          <w:color w:val="000000"/>
          <w:sz w:val="28"/>
          <w:szCs w:val="28"/>
        </w:rPr>
        <w:t>справка</w:t>
      </w:r>
      <w:r w:rsidR="0038524D">
        <w:rPr>
          <w:color w:val="000000"/>
          <w:sz w:val="28"/>
          <w:szCs w:val="28"/>
        </w:rPr>
        <w:t xml:space="preserve"> о </w:t>
      </w:r>
      <w:r>
        <w:rPr>
          <w:color w:val="000000"/>
          <w:sz w:val="28"/>
          <w:szCs w:val="28"/>
        </w:rPr>
        <w:t>приеме составляются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Все экземпляры подтверждения и справки подписываются руководителем рабочей группы и (или) членом рабочей группы, а также лицом, представившим документы, и заверяются печатью комиссии.</w:t>
      </w:r>
    </w:p>
    <w:p w:rsidR="004C4F90" w:rsidRDefault="0038524D" w:rsidP="004C4F90">
      <w:pPr>
        <w:widowControl w:val="0"/>
        <w:tabs>
          <w:tab w:val="left" w:pos="1203"/>
          <w:tab w:val="left" w:pos="2056"/>
          <w:tab w:val="left" w:pos="3229"/>
          <w:tab w:val="left" w:pos="4128"/>
          <w:tab w:val="left" w:pos="4941"/>
          <w:tab w:val="left" w:pos="6435"/>
          <w:tab w:val="left" w:pos="7942"/>
        </w:tabs>
        <w:spacing w:line="239" w:lineRule="auto"/>
        <w:ind w:left="1" w:right="-17" w:firstLine="707"/>
        <w:jc w:val="both"/>
        <w:rPr>
          <w:color w:val="000000"/>
          <w:sz w:val="28"/>
          <w:szCs w:val="28"/>
        </w:rPr>
      </w:pPr>
      <w:r>
        <w:rPr>
          <w:color w:val="000000"/>
          <w:sz w:val="28"/>
          <w:szCs w:val="28"/>
        </w:rPr>
        <w:t xml:space="preserve">В ходе </w:t>
      </w:r>
      <w:r w:rsidR="004C4F90">
        <w:rPr>
          <w:color w:val="000000"/>
          <w:sz w:val="28"/>
          <w:szCs w:val="28"/>
        </w:rPr>
        <w:t>приема</w:t>
      </w:r>
      <w:r>
        <w:rPr>
          <w:color w:val="000000"/>
          <w:sz w:val="28"/>
          <w:szCs w:val="28"/>
        </w:rPr>
        <w:t xml:space="preserve"> документов Комиссия проверяет </w:t>
      </w:r>
      <w:r w:rsidR="004C4F90">
        <w:rPr>
          <w:color w:val="000000"/>
          <w:sz w:val="28"/>
          <w:szCs w:val="28"/>
        </w:rPr>
        <w:t xml:space="preserve">соответствие представленных </w:t>
      </w:r>
      <w:r>
        <w:rPr>
          <w:color w:val="000000"/>
          <w:sz w:val="28"/>
          <w:szCs w:val="28"/>
        </w:rPr>
        <w:t xml:space="preserve">документов </w:t>
      </w:r>
      <w:r w:rsidR="004C4F90">
        <w:rPr>
          <w:color w:val="000000"/>
          <w:sz w:val="28"/>
          <w:szCs w:val="28"/>
        </w:rPr>
        <w:t>их перечню, а также требованиям, установленным Избирательным кодексом и настоящим Порядком по их оформлению. В случае не представления какого-либо из необходимых документов Комиссия делает об этом отметку в справке о приеме документов.</w:t>
      </w:r>
    </w:p>
    <w:p w:rsidR="004C4F90" w:rsidRDefault="004C4F90" w:rsidP="004C4F90">
      <w:pPr>
        <w:widowControl w:val="0"/>
        <w:ind w:left="1" w:right="-62" w:firstLine="707"/>
        <w:rPr>
          <w:color w:val="000000"/>
          <w:sz w:val="28"/>
          <w:szCs w:val="28"/>
        </w:rPr>
      </w:pPr>
      <w:r>
        <w:rPr>
          <w:color w:val="000000"/>
          <w:sz w:val="28"/>
          <w:szCs w:val="28"/>
        </w:rPr>
        <w:t xml:space="preserve">4.7. После приема документов Комиссия выдает кандидату разрешение на открытие специального избирательного счета </w:t>
      </w:r>
      <w:r w:rsidRPr="00014633">
        <w:rPr>
          <w:color w:val="000000"/>
          <w:sz w:val="28"/>
          <w:szCs w:val="28"/>
        </w:rPr>
        <w:t>(</w:t>
      </w:r>
      <w:r w:rsidRPr="00014633">
        <w:rPr>
          <w:bCs/>
          <w:color w:val="000000"/>
          <w:sz w:val="28"/>
          <w:szCs w:val="28"/>
        </w:rPr>
        <w:t>приложение № 2</w:t>
      </w:r>
      <w:r w:rsidRPr="00014633">
        <w:rPr>
          <w:color w:val="000000"/>
          <w:sz w:val="28"/>
          <w:szCs w:val="28"/>
        </w:rPr>
        <w:t>).</w:t>
      </w:r>
    </w:p>
    <w:p w:rsidR="00014633" w:rsidRPr="00562AD1" w:rsidRDefault="00014633" w:rsidP="00014633">
      <w:pPr>
        <w:tabs>
          <w:tab w:val="left" w:pos="567"/>
          <w:tab w:val="left" w:pos="2694"/>
          <w:tab w:val="left" w:pos="9781"/>
        </w:tabs>
        <w:ind w:right="-143"/>
        <w:jc w:val="both"/>
        <w:rPr>
          <w:sz w:val="28"/>
          <w:szCs w:val="28"/>
        </w:rPr>
      </w:pPr>
      <w:r>
        <w:rPr>
          <w:sz w:val="28"/>
          <w:szCs w:val="28"/>
        </w:rPr>
        <w:tab/>
      </w:r>
      <w:r w:rsidRPr="001D676B">
        <w:rPr>
          <w:sz w:val="28"/>
          <w:szCs w:val="28"/>
        </w:rPr>
        <w:t>Кандидат в депутаты представительного органа муниципального образования, выдвинутый по избирательному округу, в котором число избирателей не превышает пять тысяч, может не открывать специальный избирательный счет и не создавать избирательный фонд для финансирования своей избирательной кампании. В этом случае кандидат при выдвижении представляет в соответствующую избирательную комиссию заявление об отказе финансирован</w:t>
      </w:r>
      <w:r>
        <w:rPr>
          <w:sz w:val="28"/>
          <w:szCs w:val="28"/>
        </w:rPr>
        <w:t xml:space="preserve">ия своей избирательной </w:t>
      </w:r>
      <w:r w:rsidRPr="00BC1015">
        <w:rPr>
          <w:sz w:val="28"/>
          <w:szCs w:val="28"/>
        </w:rPr>
        <w:t>кампании</w:t>
      </w:r>
      <w:r>
        <w:rPr>
          <w:sz w:val="28"/>
          <w:szCs w:val="28"/>
        </w:rPr>
        <w:t>.</w:t>
      </w:r>
    </w:p>
    <w:p w:rsidR="00014633" w:rsidRDefault="00014633" w:rsidP="004C4F90">
      <w:pPr>
        <w:widowControl w:val="0"/>
        <w:ind w:left="1" w:right="-62" w:firstLine="707"/>
        <w:rPr>
          <w:color w:val="000000"/>
          <w:sz w:val="28"/>
          <w:szCs w:val="28"/>
        </w:rPr>
      </w:pPr>
    </w:p>
    <w:p w:rsidR="00772A3D" w:rsidRPr="00562AD1" w:rsidRDefault="00772A3D" w:rsidP="00772A3D">
      <w:pPr>
        <w:tabs>
          <w:tab w:val="left" w:pos="567"/>
          <w:tab w:val="left" w:pos="2694"/>
          <w:tab w:val="left" w:pos="9781"/>
        </w:tabs>
        <w:ind w:right="-143" w:firstLine="708"/>
        <w:jc w:val="center"/>
        <w:rPr>
          <w:b/>
          <w:sz w:val="28"/>
          <w:szCs w:val="28"/>
        </w:rPr>
      </w:pPr>
      <w:r w:rsidRPr="00562AD1">
        <w:rPr>
          <w:b/>
          <w:sz w:val="28"/>
          <w:szCs w:val="28"/>
        </w:rPr>
        <w:t xml:space="preserve">5. Выдвижение избирательными объединениями кандидатов </w:t>
      </w:r>
    </w:p>
    <w:p w:rsidR="00772A3D" w:rsidRPr="00562AD1" w:rsidRDefault="00772A3D" w:rsidP="00772A3D">
      <w:pPr>
        <w:tabs>
          <w:tab w:val="left" w:pos="567"/>
          <w:tab w:val="left" w:pos="2694"/>
          <w:tab w:val="left" w:pos="9781"/>
        </w:tabs>
        <w:ind w:right="-143" w:firstLine="708"/>
        <w:jc w:val="center"/>
        <w:rPr>
          <w:b/>
          <w:sz w:val="28"/>
          <w:szCs w:val="28"/>
        </w:rPr>
      </w:pPr>
      <w:r w:rsidRPr="00562AD1">
        <w:rPr>
          <w:b/>
          <w:sz w:val="28"/>
          <w:szCs w:val="28"/>
        </w:rPr>
        <w:t xml:space="preserve">в депутаты по </w:t>
      </w:r>
      <w:proofErr w:type="spellStart"/>
      <w:r w:rsidRPr="00562AD1">
        <w:rPr>
          <w:b/>
          <w:sz w:val="28"/>
          <w:szCs w:val="28"/>
        </w:rPr>
        <w:t>многомандатным</w:t>
      </w:r>
      <w:proofErr w:type="spellEnd"/>
      <w:r w:rsidRPr="00562AD1">
        <w:rPr>
          <w:b/>
          <w:sz w:val="28"/>
          <w:szCs w:val="28"/>
        </w:rPr>
        <w:t xml:space="preserve"> избирательным округам.</w:t>
      </w:r>
    </w:p>
    <w:p w:rsidR="00772A3D" w:rsidRPr="00562AD1" w:rsidRDefault="00772A3D" w:rsidP="00772A3D">
      <w:pPr>
        <w:tabs>
          <w:tab w:val="left" w:pos="567"/>
          <w:tab w:val="left" w:pos="2694"/>
          <w:tab w:val="left" w:pos="9781"/>
        </w:tabs>
        <w:ind w:right="-143" w:firstLine="708"/>
        <w:jc w:val="both"/>
      </w:pPr>
    </w:p>
    <w:p w:rsidR="00772A3D" w:rsidRPr="00562AD1" w:rsidRDefault="00772A3D" w:rsidP="00772A3D">
      <w:pPr>
        <w:tabs>
          <w:tab w:val="left" w:pos="2694"/>
          <w:tab w:val="left" w:pos="9781"/>
        </w:tabs>
        <w:autoSpaceDE w:val="0"/>
        <w:autoSpaceDN w:val="0"/>
        <w:adjustRightInd w:val="0"/>
        <w:ind w:right="-143" w:firstLine="708"/>
        <w:jc w:val="both"/>
        <w:rPr>
          <w:sz w:val="28"/>
          <w:szCs w:val="28"/>
        </w:rPr>
      </w:pPr>
      <w:r w:rsidRPr="00562AD1">
        <w:rPr>
          <w:sz w:val="28"/>
          <w:szCs w:val="28"/>
        </w:rPr>
        <w:t xml:space="preserve">5.1. Избирательные объединения вправе выдвигать кандидатов в депутаты по </w:t>
      </w:r>
      <w:proofErr w:type="spellStart"/>
      <w:r w:rsidRPr="00562AD1">
        <w:rPr>
          <w:sz w:val="28"/>
          <w:szCs w:val="28"/>
        </w:rPr>
        <w:t>многомандатным</w:t>
      </w:r>
      <w:proofErr w:type="spellEnd"/>
      <w:r w:rsidRPr="00562AD1">
        <w:rPr>
          <w:sz w:val="28"/>
          <w:szCs w:val="28"/>
        </w:rPr>
        <w:t xml:space="preserve"> избирательным округам.</w:t>
      </w:r>
    </w:p>
    <w:p w:rsidR="00772A3D" w:rsidRPr="00562AD1" w:rsidRDefault="00772A3D" w:rsidP="00772A3D">
      <w:pPr>
        <w:tabs>
          <w:tab w:val="left" w:pos="2694"/>
          <w:tab w:val="left" w:pos="9781"/>
        </w:tabs>
        <w:autoSpaceDE w:val="0"/>
        <w:autoSpaceDN w:val="0"/>
        <w:adjustRightInd w:val="0"/>
        <w:ind w:right="-143" w:firstLine="708"/>
        <w:jc w:val="both"/>
        <w:rPr>
          <w:sz w:val="28"/>
          <w:szCs w:val="28"/>
        </w:rPr>
      </w:pPr>
      <w:r w:rsidRPr="00562AD1">
        <w:rPr>
          <w:sz w:val="28"/>
          <w:szCs w:val="28"/>
        </w:rPr>
        <w:t>5.2. Избирательными объединениями при выдвиж</w:t>
      </w:r>
      <w:r>
        <w:rPr>
          <w:sz w:val="28"/>
          <w:szCs w:val="28"/>
        </w:rPr>
        <w:t xml:space="preserve">ении кандидатов в депутаты по </w:t>
      </w:r>
      <w:proofErr w:type="spellStart"/>
      <w:r>
        <w:rPr>
          <w:sz w:val="28"/>
          <w:szCs w:val="28"/>
        </w:rPr>
        <w:t>м</w:t>
      </w:r>
      <w:r w:rsidRPr="00562AD1">
        <w:rPr>
          <w:sz w:val="28"/>
          <w:szCs w:val="28"/>
        </w:rPr>
        <w:t>ногомандатным</w:t>
      </w:r>
      <w:proofErr w:type="spellEnd"/>
      <w:r w:rsidRPr="00562AD1">
        <w:rPr>
          <w:sz w:val="28"/>
          <w:szCs w:val="28"/>
        </w:rPr>
        <w:t xml:space="preserve"> избирательным округам являются:</w:t>
      </w:r>
    </w:p>
    <w:p w:rsidR="00772A3D" w:rsidRPr="00562AD1" w:rsidRDefault="00772A3D" w:rsidP="00772A3D">
      <w:pPr>
        <w:tabs>
          <w:tab w:val="left" w:pos="2694"/>
          <w:tab w:val="left" w:pos="9781"/>
        </w:tabs>
        <w:autoSpaceDE w:val="0"/>
        <w:autoSpaceDN w:val="0"/>
        <w:adjustRightInd w:val="0"/>
        <w:ind w:right="-143" w:firstLine="708"/>
        <w:jc w:val="both"/>
        <w:rPr>
          <w:sz w:val="28"/>
          <w:szCs w:val="28"/>
        </w:rPr>
      </w:pPr>
      <w:r w:rsidRPr="00562AD1">
        <w:rPr>
          <w:sz w:val="28"/>
          <w:szCs w:val="28"/>
        </w:rPr>
        <w:t xml:space="preserve"> - политическая партия, имеющая в соответствии с Федеральным законом право участвовать в выборах, а также региональное или местное отделение политической партии, имеющее в соответствии с федеральным законом право участвовать в выборах органов местного самоуправления;</w:t>
      </w:r>
    </w:p>
    <w:p w:rsidR="00772A3D" w:rsidRPr="00562AD1" w:rsidRDefault="00772A3D" w:rsidP="00772A3D">
      <w:pPr>
        <w:tabs>
          <w:tab w:val="left" w:pos="2694"/>
          <w:tab w:val="left" w:pos="9781"/>
        </w:tabs>
        <w:autoSpaceDE w:val="0"/>
        <w:autoSpaceDN w:val="0"/>
        <w:adjustRightInd w:val="0"/>
        <w:ind w:right="-143" w:firstLine="708"/>
        <w:jc w:val="both"/>
        <w:rPr>
          <w:sz w:val="28"/>
          <w:szCs w:val="28"/>
        </w:rPr>
      </w:pPr>
      <w:r w:rsidRPr="00562AD1">
        <w:rPr>
          <w:sz w:val="28"/>
          <w:szCs w:val="28"/>
        </w:rPr>
        <w:t xml:space="preserve"> -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w:t>
      </w:r>
      <w:r w:rsidRPr="00562AD1">
        <w:rPr>
          <w:sz w:val="28"/>
          <w:szCs w:val="28"/>
        </w:rPr>
        <w:lastRenderedPageBreak/>
        <w:t>или соответствующее структурное подразделение указанного общественного объединения. При этом,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w:t>
      </w:r>
      <w:r>
        <w:rPr>
          <w:sz w:val="28"/>
          <w:szCs w:val="28"/>
        </w:rPr>
        <w:t>я голосования, т.е. не позднее 10 сентября 2022</w:t>
      </w:r>
      <w:r w:rsidRPr="00562AD1">
        <w:rPr>
          <w:sz w:val="28"/>
          <w:szCs w:val="28"/>
        </w:rPr>
        <w:t xml:space="preserve"> года.</w:t>
      </w:r>
    </w:p>
    <w:p w:rsidR="00772A3D" w:rsidRPr="00562AD1" w:rsidRDefault="00772A3D" w:rsidP="00772A3D">
      <w:pPr>
        <w:tabs>
          <w:tab w:val="left" w:pos="2694"/>
          <w:tab w:val="left" w:pos="9781"/>
        </w:tabs>
        <w:autoSpaceDE w:val="0"/>
        <w:autoSpaceDN w:val="0"/>
        <w:adjustRightInd w:val="0"/>
        <w:ind w:right="-143" w:firstLine="708"/>
        <w:jc w:val="both"/>
        <w:rPr>
          <w:sz w:val="28"/>
          <w:szCs w:val="28"/>
        </w:rPr>
      </w:pPr>
      <w:r w:rsidRPr="00562AD1">
        <w:rPr>
          <w:sz w:val="28"/>
          <w:szCs w:val="28"/>
        </w:rPr>
        <w:t>5.3</w:t>
      </w:r>
      <w:r w:rsidRPr="00562AD1">
        <w:rPr>
          <w:szCs w:val="28"/>
        </w:rPr>
        <w:t xml:space="preserve">. </w:t>
      </w:r>
      <w:r w:rsidRPr="00562AD1">
        <w:rPr>
          <w:sz w:val="28"/>
          <w:szCs w:val="28"/>
        </w:rPr>
        <w:t xml:space="preserve">В </w:t>
      </w:r>
      <w:proofErr w:type="spellStart"/>
      <w:r w:rsidRPr="00562AD1">
        <w:rPr>
          <w:sz w:val="28"/>
          <w:szCs w:val="28"/>
        </w:rPr>
        <w:t>многомандатном</w:t>
      </w:r>
      <w:proofErr w:type="spellEnd"/>
      <w:r w:rsidRPr="00562AD1">
        <w:rPr>
          <w:sz w:val="28"/>
          <w:szCs w:val="28"/>
        </w:rPr>
        <w:t xml:space="preserve">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772A3D" w:rsidRPr="00562AD1" w:rsidRDefault="00772A3D" w:rsidP="00772A3D">
      <w:pPr>
        <w:widowControl w:val="0"/>
        <w:tabs>
          <w:tab w:val="left" w:pos="9781"/>
        </w:tabs>
        <w:ind w:right="-143" w:firstLine="708"/>
        <w:jc w:val="both"/>
        <w:rPr>
          <w:sz w:val="28"/>
          <w:szCs w:val="28"/>
        </w:rPr>
      </w:pPr>
      <w:r w:rsidRPr="007F5DE8">
        <w:rPr>
          <w:sz w:val="28"/>
          <w:szCs w:val="28"/>
        </w:rPr>
        <w:t xml:space="preserve">5.4. </w:t>
      </w:r>
      <w:proofErr w:type="gramStart"/>
      <w:r w:rsidRPr="007F5DE8">
        <w:rPr>
          <w:sz w:val="28"/>
          <w:szCs w:val="28"/>
        </w:rPr>
        <w:t xml:space="preserve">В соответствии с пунктом 1 статьи 27 Федерального Закона «О политических партиях» избирательное объединение не позднее, чем за один </w:t>
      </w:r>
      <w:r w:rsidRPr="00596C03">
        <w:rPr>
          <w:sz w:val="28"/>
          <w:szCs w:val="28"/>
        </w:rPr>
        <w:t>день  в пределах населенного пункта и не позднее, чем за три дня  за пределами населенного пункта в котором расположена избирательная комиссия до дня проведения съезда (конференции, об</w:t>
      </w:r>
      <w:r w:rsidRPr="00562AD1">
        <w:rPr>
          <w:sz w:val="28"/>
          <w:szCs w:val="28"/>
        </w:rPr>
        <w:t>щего собрания, заседания коллегиального постоянно действующего руководящего органа избирательного объединения)</w:t>
      </w:r>
      <w:r>
        <w:rPr>
          <w:sz w:val="28"/>
          <w:szCs w:val="28"/>
        </w:rPr>
        <w:t xml:space="preserve"> и не позднее, чем за</w:t>
      </w:r>
      <w:proofErr w:type="gramEnd"/>
      <w:r>
        <w:rPr>
          <w:sz w:val="28"/>
          <w:szCs w:val="28"/>
        </w:rPr>
        <w:t xml:space="preserve"> три дня до дня проведения</w:t>
      </w:r>
      <w:r w:rsidRPr="00562AD1">
        <w:rPr>
          <w:sz w:val="28"/>
          <w:szCs w:val="28"/>
        </w:rPr>
        <w:t xml:space="preserve"> по выдвижению кандидатов по </w:t>
      </w:r>
      <w:proofErr w:type="spellStart"/>
      <w:r w:rsidRPr="00562AD1">
        <w:rPr>
          <w:sz w:val="28"/>
          <w:szCs w:val="28"/>
        </w:rPr>
        <w:t>многомандатным</w:t>
      </w:r>
      <w:proofErr w:type="spellEnd"/>
      <w:r w:rsidRPr="00562AD1">
        <w:rPr>
          <w:sz w:val="28"/>
          <w:szCs w:val="28"/>
        </w:rPr>
        <w:t xml:space="preserve"> избирательным округам уведомляет Комиссию о дате и времени проведения съезда (конференции, общего собрания, заседания коллегиального постоянно действующего руководящего органа избирательного объединения) по выдвижению кандидатов по </w:t>
      </w:r>
      <w:proofErr w:type="spellStart"/>
      <w:r w:rsidRPr="00562AD1">
        <w:rPr>
          <w:sz w:val="28"/>
          <w:szCs w:val="28"/>
        </w:rPr>
        <w:t>много</w:t>
      </w:r>
      <w:r>
        <w:rPr>
          <w:sz w:val="28"/>
          <w:szCs w:val="28"/>
        </w:rPr>
        <w:t>мандатным</w:t>
      </w:r>
      <w:proofErr w:type="spellEnd"/>
      <w:r>
        <w:rPr>
          <w:sz w:val="28"/>
          <w:szCs w:val="28"/>
        </w:rPr>
        <w:t xml:space="preserve"> избирательным округам. </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 xml:space="preserve">5.5. Выдвижение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 </w:t>
      </w:r>
    </w:p>
    <w:p w:rsidR="00772A3D" w:rsidRPr="00562AD1" w:rsidRDefault="00772A3D" w:rsidP="00772A3D">
      <w:pPr>
        <w:tabs>
          <w:tab w:val="left" w:pos="2694"/>
          <w:tab w:val="left" w:pos="9781"/>
        </w:tabs>
        <w:autoSpaceDE w:val="0"/>
        <w:autoSpaceDN w:val="0"/>
        <w:adjustRightInd w:val="0"/>
        <w:ind w:right="-143" w:firstLine="708"/>
        <w:jc w:val="both"/>
        <w:rPr>
          <w:sz w:val="28"/>
          <w:szCs w:val="28"/>
        </w:rPr>
      </w:pPr>
      <w:r w:rsidRPr="00562AD1">
        <w:rPr>
          <w:sz w:val="28"/>
          <w:szCs w:val="28"/>
        </w:rPr>
        <w:t xml:space="preserve">5.6. Избирательное объединение вправе выдвигать кандидатов по </w:t>
      </w:r>
      <w:proofErr w:type="spellStart"/>
      <w:r w:rsidRPr="00562AD1">
        <w:rPr>
          <w:sz w:val="28"/>
          <w:szCs w:val="28"/>
        </w:rPr>
        <w:t>многомандатным</w:t>
      </w:r>
      <w:proofErr w:type="spellEnd"/>
      <w:r w:rsidRPr="00562AD1">
        <w:rPr>
          <w:sz w:val="28"/>
          <w:szCs w:val="28"/>
        </w:rPr>
        <w:t xml:space="preserve"> избирательным округам списком, в котором указывается, по какому </w:t>
      </w:r>
      <w:proofErr w:type="spellStart"/>
      <w:r w:rsidRPr="00562AD1">
        <w:rPr>
          <w:sz w:val="28"/>
          <w:szCs w:val="28"/>
        </w:rPr>
        <w:t>многомандатному</w:t>
      </w:r>
      <w:proofErr w:type="spellEnd"/>
      <w:r w:rsidRPr="00562AD1">
        <w:rPr>
          <w:sz w:val="28"/>
          <w:szCs w:val="28"/>
        </w:rPr>
        <w:t xml:space="preserve"> избирательному округу выдвигается каждый кандидат (далее список кандидатов по </w:t>
      </w:r>
      <w:proofErr w:type="spellStart"/>
      <w:r w:rsidRPr="00562AD1">
        <w:rPr>
          <w:sz w:val="28"/>
          <w:szCs w:val="28"/>
        </w:rPr>
        <w:t>многомандатным</w:t>
      </w:r>
      <w:proofErr w:type="spellEnd"/>
      <w:r w:rsidRPr="00562AD1">
        <w:rPr>
          <w:sz w:val="28"/>
          <w:szCs w:val="28"/>
        </w:rPr>
        <w:t xml:space="preserve"> избирательным округам).</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 xml:space="preserve">5.7. Протокол с решением съезда (конференции, общего собрания) избирательного объединения о выдвижении кандидатов по </w:t>
      </w:r>
      <w:proofErr w:type="spellStart"/>
      <w:r w:rsidRPr="00562AD1">
        <w:rPr>
          <w:sz w:val="28"/>
          <w:szCs w:val="28"/>
        </w:rPr>
        <w:t>многомандатным</w:t>
      </w:r>
      <w:proofErr w:type="spellEnd"/>
      <w:r w:rsidRPr="00562AD1">
        <w:rPr>
          <w:sz w:val="28"/>
          <w:szCs w:val="28"/>
        </w:rPr>
        <w:t xml:space="preserve"> избирательным округам должен содержать:</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 xml:space="preserve">- число зарегистрированных участников конференции (общего собрания); </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 число участников, необходимое для принятия решения в соответствии с уставом политической партии или иного общественного объединения;</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 xml:space="preserve">- решение о выдвижении кандидатов и итоги соответствующего голосования по этому решению (с приложением списка кандидатов по </w:t>
      </w:r>
      <w:proofErr w:type="spellStart"/>
      <w:r w:rsidRPr="00562AD1">
        <w:rPr>
          <w:sz w:val="28"/>
          <w:szCs w:val="28"/>
        </w:rPr>
        <w:t>многомандатным</w:t>
      </w:r>
      <w:proofErr w:type="spellEnd"/>
      <w:r w:rsidRPr="00562AD1">
        <w:rPr>
          <w:sz w:val="28"/>
          <w:szCs w:val="28"/>
        </w:rPr>
        <w:t xml:space="preserve"> избирательным округам);</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 дату принятия решения.</w:t>
      </w:r>
    </w:p>
    <w:p w:rsidR="00772A3D" w:rsidRPr="00562AD1" w:rsidRDefault="00772A3D" w:rsidP="00772A3D">
      <w:pPr>
        <w:tabs>
          <w:tab w:val="left" w:pos="2694"/>
          <w:tab w:val="left" w:pos="9781"/>
        </w:tabs>
        <w:autoSpaceDE w:val="0"/>
        <w:autoSpaceDN w:val="0"/>
        <w:adjustRightInd w:val="0"/>
        <w:ind w:right="-143" w:firstLine="708"/>
        <w:jc w:val="both"/>
        <w:rPr>
          <w:sz w:val="28"/>
          <w:szCs w:val="28"/>
        </w:rPr>
      </w:pPr>
      <w:r w:rsidRPr="003356FC">
        <w:rPr>
          <w:sz w:val="28"/>
          <w:szCs w:val="28"/>
        </w:rPr>
        <w:lastRenderedPageBreak/>
        <w:t xml:space="preserve">5.8. В соответствии с подпунктом 1.1, части 1 статьи 42 Избирательного кодекса список кандидатов по </w:t>
      </w:r>
      <w:proofErr w:type="spellStart"/>
      <w:r w:rsidRPr="003356FC">
        <w:rPr>
          <w:sz w:val="28"/>
          <w:szCs w:val="28"/>
        </w:rPr>
        <w:t>многомандатным</w:t>
      </w:r>
      <w:proofErr w:type="spellEnd"/>
      <w:r w:rsidRPr="003356FC">
        <w:rPr>
          <w:sz w:val="28"/>
          <w:szCs w:val="28"/>
        </w:rPr>
        <w:t xml:space="preserve"> избирательным округам должен быть заверен Комиссией</w:t>
      </w:r>
      <w:r w:rsidRPr="00562AD1">
        <w:rPr>
          <w:sz w:val="28"/>
          <w:szCs w:val="28"/>
        </w:rPr>
        <w:t>.</w:t>
      </w:r>
    </w:p>
    <w:p w:rsidR="00772A3D" w:rsidRDefault="00772A3D" w:rsidP="00772A3D">
      <w:pPr>
        <w:tabs>
          <w:tab w:val="left" w:pos="2694"/>
          <w:tab w:val="left" w:pos="9781"/>
        </w:tabs>
        <w:autoSpaceDE w:val="0"/>
        <w:autoSpaceDN w:val="0"/>
        <w:adjustRightInd w:val="0"/>
        <w:ind w:right="-143" w:firstLine="708"/>
        <w:jc w:val="both"/>
        <w:rPr>
          <w:sz w:val="28"/>
          <w:szCs w:val="28"/>
        </w:rPr>
      </w:pPr>
      <w:r w:rsidRPr="00562AD1">
        <w:rPr>
          <w:sz w:val="28"/>
          <w:szCs w:val="28"/>
        </w:rPr>
        <w:t xml:space="preserve">5.9. Для уведомления о выдвижении кандидатов по </w:t>
      </w:r>
      <w:proofErr w:type="spellStart"/>
      <w:r w:rsidRPr="00562AD1">
        <w:rPr>
          <w:sz w:val="28"/>
          <w:szCs w:val="28"/>
        </w:rPr>
        <w:t>многомандатным</w:t>
      </w:r>
      <w:proofErr w:type="spellEnd"/>
      <w:r w:rsidRPr="00562AD1">
        <w:rPr>
          <w:sz w:val="28"/>
          <w:szCs w:val="28"/>
        </w:rPr>
        <w:t xml:space="preserve"> избирательным округам и </w:t>
      </w:r>
      <w:proofErr w:type="gramStart"/>
      <w:r w:rsidRPr="00562AD1">
        <w:rPr>
          <w:sz w:val="28"/>
          <w:szCs w:val="28"/>
        </w:rPr>
        <w:t>заверения списка</w:t>
      </w:r>
      <w:proofErr w:type="gramEnd"/>
      <w:r w:rsidRPr="00562AD1">
        <w:rPr>
          <w:sz w:val="28"/>
          <w:szCs w:val="28"/>
        </w:rPr>
        <w:t xml:space="preserve"> кандидатов уполномоченный представитель избирательного объединения вместе с заявлением каждого кандидата о согласии баллотироваться представляет в Комиссию</w:t>
      </w:r>
      <w:r>
        <w:rPr>
          <w:sz w:val="28"/>
          <w:szCs w:val="28"/>
        </w:rPr>
        <w:t>:</w:t>
      </w:r>
    </w:p>
    <w:p w:rsidR="00772A3D" w:rsidRPr="00562AD1" w:rsidRDefault="00772A3D" w:rsidP="00772A3D">
      <w:pPr>
        <w:tabs>
          <w:tab w:val="left" w:pos="2694"/>
          <w:tab w:val="left" w:pos="9781"/>
        </w:tabs>
        <w:autoSpaceDE w:val="0"/>
        <w:autoSpaceDN w:val="0"/>
        <w:adjustRightInd w:val="0"/>
        <w:ind w:right="-143" w:firstLine="708"/>
        <w:jc w:val="both"/>
        <w:rPr>
          <w:sz w:val="28"/>
          <w:szCs w:val="28"/>
        </w:rPr>
      </w:pPr>
      <w:r w:rsidRPr="00562AD1">
        <w:rPr>
          <w:sz w:val="28"/>
          <w:szCs w:val="28"/>
        </w:rPr>
        <w:t xml:space="preserve">1) решение съезда избирательного объединения (конференции или общего собрания) о выдвижении кандидатов по </w:t>
      </w:r>
      <w:proofErr w:type="spellStart"/>
      <w:r w:rsidRPr="00562AD1">
        <w:rPr>
          <w:sz w:val="28"/>
          <w:szCs w:val="28"/>
        </w:rPr>
        <w:t>многомандатным</w:t>
      </w:r>
      <w:proofErr w:type="spellEnd"/>
      <w:r w:rsidRPr="00562AD1">
        <w:rPr>
          <w:sz w:val="28"/>
          <w:szCs w:val="28"/>
        </w:rPr>
        <w:t xml:space="preserve"> избирательным округам списком;</w:t>
      </w:r>
    </w:p>
    <w:p w:rsidR="00772A3D" w:rsidRPr="007F5DE8" w:rsidRDefault="00772A3D" w:rsidP="00772A3D">
      <w:pPr>
        <w:tabs>
          <w:tab w:val="left" w:pos="9781"/>
        </w:tabs>
        <w:autoSpaceDE w:val="0"/>
        <w:autoSpaceDN w:val="0"/>
        <w:adjustRightInd w:val="0"/>
        <w:ind w:right="-143" w:firstLine="709"/>
        <w:jc w:val="both"/>
        <w:rPr>
          <w:sz w:val="28"/>
          <w:szCs w:val="28"/>
        </w:rPr>
      </w:pPr>
      <w:r w:rsidRPr="00562AD1">
        <w:rPr>
          <w:sz w:val="28"/>
          <w:szCs w:val="28"/>
        </w:rPr>
        <w:t xml:space="preserve">2) список кандидатов по </w:t>
      </w:r>
      <w:proofErr w:type="spellStart"/>
      <w:r w:rsidRPr="00562AD1">
        <w:rPr>
          <w:sz w:val="28"/>
          <w:szCs w:val="28"/>
        </w:rPr>
        <w:t>многомандатным</w:t>
      </w:r>
      <w:proofErr w:type="spellEnd"/>
      <w:r w:rsidRPr="00562AD1">
        <w:rPr>
          <w:sz w:val="28"/>
          <w:szCs w:val="28"/>
        </w:rPr>
        <w:t xml:space="preserve"> избирательным округам, заверенный подписью лица, уполномоченного на то уставом избирательного объединения, и печатью избирательного объединения (</w:t>
      </w:r>
      <w:r w:rsidRPr="00562AD1">
        <w:rPr>
          <w:i/>
          <w:szCs w:val="24"/>
        </w:rPr>
        <w:t>если избирательное объединение является юридическим лицом</w:t>
      </w:r>
      <w:r w:rsidRPr="00562AD1">
        <w:rPr>
          <w:szCs w:val="24"/>
        </w:rPr>
        <w:t>)</w:t>
      </w:r>
      <w:r w:rsidRPr="00562AD1">
        <w:rPr>
          <w:sz w:val="28"/>
          <w:szCs w:val="28"/>
        </w:rPr>
        <w:t>. Список представляется в машиночитаемом виде и на бумажном носителе.</w:t>
      </w:r>
      <w:r w:rsidRPr="00562AD1">
        <w:rPr>
          <w:szCs w:val="24"/>
        </w:rPr>
        <w:t xml:space="preserve"> </w:t>
      </w:r>
      <w:r w:rsidRPr="00562AD1">
        <w:rPr>
          <w:sz w:val="28"/>
          <w:szCs w:val="28"/>
        </w:rPr>
        <w:t xml:space="preserve"> Список кандидатов должен быть прошит, пронумерован (</w:t>
      </w:r>
      <w:r w:rsidRPr="00562AD1">
        <w:rPr>
          <w:i/>
          <w:szCs w:val="24"/>
        </w:rPr>
        <w:t>за исключением списка, составленного на одном листе</w:t>
      </w:r>
      <w:r w:rsidRPr="00562AD1">
        <w:rPr>
          <w:sz w:val="28"/>
          <w:szCs w:val="28"/>
        </w:rPr>
        <w:t xml:space="preserve">); </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3)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заверенные руководителем постоянно действующего органа избирательного объединения (руководителем регионального отделения политической партии). Для иных общественных объединений - копию устава общественного объединения, заверенную постоянно действующим руководящим органом общественного объединения;</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 xml:space="preserve">4) решение о назначении уполномоченного представителя избирательного объединения с указанием фамилии, имени, отчества, даты рождения, адреса места жительства, серии, номера и даты выдачи паспорта или документа, заменяющего паспорт гражданина, основного места работы или службы, занимаемой должности (в случае отсутствия основного места работы или службы - род занятий). Список уполномоченных представителей представляется в машиночитаемом виде и на бумажном носителе. К списку прилагается письменное согласие каждого из перечисленных лиц осуществлять указанную деятельность. </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5)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6) сведения о полном и кратком не более чем из семи слов, наименованиях избирательного объединения, указанных в уставе политической партии;</w:t>
      </w:r>
    </w:p>
    <w:p w:rsidR="00772A3D" w:rsidRPr="00562AD1" w:rsidRDefault="00772A3D" w:rsidP="00772A3D">
      <w:pPr>
        <w:autoSpaceDE w:val="0"/>
        <w:autoSpaceDN w:val="0"/>
        <w:adjustRightInd w:val="0"/>
        <w:ind w:firstLine="720"/>
        <w:jc w:val="both"/>
        <w:rPr>
          <w:sz w:val="28"/>
          <w:szCs w:val="28"/>
        </w:rPr>
      </w:pPr>
      <w:r w:rsidRPr="00562AD1">
        <w:rPr>
          <w:sz w:val="28"/>
          <w:szCs w:val="28"/>
        </w:rPr>
        <w:t xml:space="preserve">7) копию паспорта (копии страниц 2, 3, 5, 18 и 19 паспорта) или иного документа, заменяющего паспорт гражданина, заверенная уполномоченным представителем избирательного объединения (если кандидат менял </w:t>
      </w:r>
      <w:r w:rsidRPr="00562AD1">
        <w:rPr>
          <w:sz w:val="28"/>
          <w:szCs w:val="28"/>
        </w:rPr>
        <w:lastRenderedPageBreak/>
        <w:t>фамилию, или имя, или отчество, представляются также копии соответствующих документов).</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 xml:space="preserve">5.10. Избирательное объединение с согласия кандидата, выдвинутого этим избирательным объединением по </w:t>
      </w:r>
      <w:proofErr w:type="spellStart"/>
      <w:r w:rsidRPr="00562AD1">
        <w:rPr>
          <w:sz w:val="28"/>
          <w:szCs w:val="28"/>
        </w:rPr>
        <w:t>многомандатному</w:t>
      </w:r>
      <w:proofErr w:type="spellEnd"/>
      <w:r w:rsidRPr="00562AD1">
        <w:rPr>
          <w:sz w:val="28"/>
          <w:szCs w:val="28"/>
        </w:rPr>
        <w:t xml:space="preserve"> избирательному округу, вправе изменить избирательный округ, по которому этот кандидат первоначально был выдвинут.</w:t>
      </w:r>
    </w:p>
    <w:p w:rsidR="00772A3D" w:rsidRDefault="00772A3D" w:rsidP="00772A3D">
      <w:pPr>
        <w:tabs>
          <w:tab w:val="left" w:pos="9781"/>
        </w:tabs>
        <w:autoSpaceDE w:val="0"/>
        <w:autoSpaceDN w:val="0"/>
        <w:adjustRightInd w:val="0"/>
        <w:ind w:right="-143" w:firstLine="708"/>
        <w:jc w:val="both"/>
        <w:rPr>
          <w:sz w:val="28"/>
          <w:szCs w:val="28"/>
        </w:rPr>
      </w:pPr>
      <w:r w:rsidRPr="00562AD1">
        <w:rPr>
          <w:sz w:val="28"/>
          <w:szCs w:val="28"/>
        </w:rPr>
        <w:t xml:space="preserve">5.11. Комиссия непосредственно после приема списка кандидатов по </w:t>
      </w:r>
      <w:proofErr w:type="spellStart"/>
      <w:r w:rsidRPr="00562AD1">
        <w:rPr>
          <w:sz w:val="28"/>
          <w:szCs w:val="28"/>
        </w:rPr>
        <w:t>многомандатным</w:t>
      </w:r>
      <w:proofErr w:type="spellEnd"/>
      <w:r w:rsidRPr="00562AD1">
        <w:rPr>
          <w:sz w:val="28"/>
          <w:szCs w:val="28"/>
        </w:rPr>
        <w:t xml:space="preserve"> избирательным округам и прилагаемых к нему документов, выдает уполномоченному представителю избирательного объединения письменное подтверждение (справку) о приеме документов</w:t>
      </w:r>
      <w:r>
        <w:rPr>
          <w:sz w:val="28"/>
          <w:szCs w:val="28"/>
        </w:rPr>
        <w:t>.</w:t>
      </w:r>
      <w:r w:rsidRPr="00562AD1">
        <w:rPr>
          <w:sz w:val="28"/>
          <w:szCs w:val="28"/>
        </w:rPr>
        <w:t xml:space="preserve"> </w:t>
      </w:r>
    </w:p>
    <w:p w:rsidR="00772A3D" w:rsidRDefault="00772A3D" w:rsidP="00772A3D">
      <w:pPr>
        <w:tabs>
          <w:tab w:val="left" w:pos="9781"/>
        </w:tabs>
        <w:autoSpaceDE w:val="0"/>
        <w:autoSpaceDN w:val="0"/>
        <w:adjustRightInd w:val="0"/>
        <w:ind w:right="-143" w:firstLine="708"/>
        <w:jc w:val="both"/>
        <w:rPr>
          <w:sz w:val="28"/>
          <w:szCs w:val="28"/>
        </w:rPr>
      </w:pPr>
      <w:r w:rsidRPr="00562AD1">
        <w:rPr>
          <w:sz w:val="28"/>
          <w:szCs w:val="28"/>
        </w:rPr>
        <w:t>В ходе приема документов Комиссия проверяет соответствие представленных документов перечню, а также требованиям по их оформлению, установленным Избирательным кодексом и Порядком. В случае не представления какого-либо из необходимых документов, Комиссия делает об этом отметку в справке о приеме документов.</w:t>
      </w:r>
    </w:p>
    <w:p w:rsidR="00772A3D" w:rsidRPr="00562AD1" w:rsidRDefault="00772A3D" w:rsidP="00772A3D">
      <w:pPr>
        <w:widowControl w:val="0"/>
        <w:tabs>
          <w:tab w:val="left" w:pos="9781"/>
        </w:tabs>
        <w:ind w:right="-143" w:firstLine="708"/>
        <w:jc w:val="both"/>
        <w:rPr>
          <w:sz w:val="28"/>
          <w:szCs w:val="28"/>
        </w:rPr>
      </w:pPr>
      <w:r w:rsidRPr="00797962">
        <w:rPr>
          <w:sz w:val="28"/>
          <w:szCs w:val="28"/>
        </w:rPr>
        <w:t xml:space="preserve">5.12. Комиссия в трехдневный срок со дня приема документов от уполномоченного представителя избирательного объединения обязана принять решение о </w:t>
      </w:r>
      <w:proofErr w:type="gramStart"/>
      <w:r w:rsidRPr="00797962">
        <w:rPr>
          <w:sz w:val="28"/>
          <w:szCs w:val="28"/>
        </w:rPr>
        <w:t>заверении списка</w:t>
      </w:r>
      <w:proofErr w:type="gramEnd"/>
      <w:r w:rsidRPr="00797962">
        <w:rPr>
          <w:sz w:val="28"/>
          <w:szCs w:val="28"/>
        </w:rPr>
        <w:t xml:space="preserve"> кандидатов по </w:t>
      </w:r>
      <w:proofErr w:type="spellStart"/>
      <w:r w:rsidRPr="00797962">
        <w:rPr>
          <w:sz w:val="28"/>
          <w:szCs w:val="28"/>
        </w:rPr>
        <w:t>многомандатным</w:t>
      </w:r>
      <w:proofErr w:type="spellEnd"/>
      <w:r w:rsidRPr="00797962">
        <w:rPr>
          <w:sz w:val="28"/>
          <w:szCs w:val="28"/>
        </w:rPr>
        <w:t xml:space="preserve"> избирательным округам, либо об отказе в его заверении, который должен быть мотивирован. </w:t>
      </w:r>
    </w:p>
    <w:p w:rsidR="00772A3D" w:rsidRPr="00562AD1" w:rsidRDefault="00772A3D" w:rsidP="00772A3D">
      <w:pPr>
        <w:widowControl w:val="0"/>
        <w:tabs>
          <w:tab w:val="left" w:pos="9781"/>
        </w:tabs>
        <w:ind w:right="-143" w:firstLine="708"/>
        <w:jc w:val="both"/>
        <w:rPr>
          <w:sz w:val="28"/>
          <w:szCs w:val="28"/>
        </w:rPr>
      </w:pPr>
      <w:r w:rsidRPr="00562AD1">
        <w:rPr>
          <w:sz w:val="28"/>
          <w:szCs w:val="28"/>
        </w:rPr>
        <w:t xml:space="preserve">5.13. Основаниями для отказа в </w:t>
      </w:r>
      <w:proofErr w:type="gramStart"/>
      <w:r w:rsidRPr="00562AD1">
        <w:rPr>
          <w:sz w:val="28"/>
          <w:szCs w:val="28"/>
        </w:rPr>
        <w:t>заверении списка</w:t>
      </w:r>
      <w:proofErr w:type="gramEnd"/>
      <w:r w:rsidRPr="00562AD1">
        <w:rPr>
          <w:sz w:val="28"/>
          <w:szCs w:val="28"/>
        </w:rPr>
        <w:t xml:space="preserve"> кандидатов являются:</w:t>
      </w:r>
    </w:p>
    <w:p w:rsidR="00772A3D" w:rsidRPr="00562AD1" w:rsidRDefault="00772A3D" w:rsidP="00772A3D">
      <w:pPr>
        <w:widowControl w:val="0"/>
        <w:tabs>
          <w:tab w:val="left" w:pos="9781"/>
        </w:tabs>
        <w:ind w:right="-143" w:firstLine="708"/>
        <w:jc w:val="both"/>
        <w:rPr>
          <w:sz w:val="28"/>
          <w:szCs w:val="28"/>
        </w:rPr>
      </w:pPr>
      <w:r w:rsidRPr="00562AD1">
        <w:rPr>
          <w:sz w:val="28"/>
          <w:szCs w:val="28"/>
        </w:rPr>
        <w:t>- отсутствие документов, предусмотренных подпунктами 1, 2, 4-6 пункта 5.9 настоящего Положения;</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 несоблюдение требований к выдвижению кандидатов, предусмотренных Федеральным законом, федеральным законом «О политических партиях», Избирательным кодексом.</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 xml:space="preserve">Отсутствие заявления кандидата о согласии баллотироваться является основанием для исключения соответствующего кандидата из списка кандидатов по </w:t>
      </w:r>
      <w:proofErr w:type="spellStart"/>
      <w:r w:rsidRPr="00562AD1">
        <w:rPr>
          <w:sz w:val="28"/>
          <w:szCs w:val="28"/>
        </w:rPr>
        <w:t>многомандатным</w:t>
      </w:r>
      <w:proofErr w:type="spellEnd"/>
      <w:r w:rsidRPr="00562AD1">
        <w:rPr>
          <w:sz w:val="28"/>
          <w:szCs w:val="28"/>
        </w:rPr>
        <w:t xml:space="preserve"> избирательным округам до его заверения.</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5.14.</w:t>
      </w:r>
      <w:r w:rsidRPr="00562AD1">
        <w:rPr>
          <w:b/>
          <w:sz w:val="28"/>
          <w:szCs w:val="28"/>
        </w:rPr>
        <w:t xml:space="preserve"> </w:t>
      </w:r>
      <w:r w:rsidRPr="00562AD1">
        <w:rPr>
          <w:sz w:val="28"/>
          <w:szCs w:val="28"/>
        </w:rPr>
        <w:t xml:space="preserve">Решение о </w:t>
      </w:r>
      <w:proofErr w:type="gramStart"/>
      <w:r w:rsidRPr="00562AD1">
        <w:rPr>
          <w:sz w:val="28"/>
          <w:szCs w:val="28"/>
        </w:rPr>
        <w:t>заверении списка</w:t>
      </w:r>
      <w:proofErr w:type="gramEnd"/>
      <w:r w:rsidRPr="00562AD1">
        <w:rPr>
          <w:sz w:val="28"/>
          <w:szCs w:val="28"/>
        </w:rPr>
        <w:t xml:space="preserve"> кандидатов по </w:t>
      </w:r>
      <w:proofErr w:type="spellStart"/>
      <w:r w:rsidRPr="00562AD1">
        <w:rPr>
          <w:sz w:val="28"/>
          <w:szCs w:val="28"/>
        </w:rPr>
        <w:t>многомандатным</w:t>
      </w:r>
      <w:proofErr w:type="spellEnd"/>
      <w:r w:rsidRPr="00562AD1">
        <w:rPr>
          <w:sz w:val="28"/>
          <w:szCs w:val="28"/>
        </w:rPr>
        <w:t xml:space="preserve">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5.15.</w:t>
      </w:r>
      <w:r w:rsidRPr="00562AD1">
        <w:rPr>
          <w:b/>
          <w:sz w:val="28"/>
          <w:szCs w:val="28"/>
        </w:rPr>
        <w:t xml:space="preserve"> </w:t>
      </w:r>
      <w:r w:rsidRPr="00562AD1">
        <w:rPr>
          <w:sz w:val="28"/>
          <w:szCs w:val="28"/>
        </w:rPr>
        <w:t xml:space="preserve">В соответствии с пунктом 5 статьи 33 Федерального закона, части 2 статьи 37 Избирательного кодекса после </w:t>
      </w:r>
      <w:proofErr w:type="gramStart"/>
      <w:r w:rsidRPr="00562AD1">
        <w:rPr>
          <w:sz w:val="28"/>
          <w:szCs w:val="28"/>
        </w:rPr>
        <w:t>заверения списка</w:t>
      </w:r>
      <w:proofErr w:type="gramEnd"/>
      <w:r w:rsidRPr="00562AD1">
        <w:rPr>
          <w:sz w:val="28"/>
          <w:szCs w:val="28"/>
        </w:rPr>
        <w:t xml:space="preserve"> кандидатов по </w:t>
      </w:r>
      <w:proofErr w:type="spellStart"/>
      <w:r w:rsidRPr="00562AD1">
        <w:rPr>
          <w:sz w:val="28"/>
          <w:szCs w:val="28"/>
        </w:rPr>
        <w:t>многомандатным</w:t>
      </w:r>
      <w:proofErr w:type="spellEnd"/>
      <w:r w:rsidRPr="00562AD1">
        <w:rPr>
          <w:sz w:val="28"/>
          <w:szCs w:val="28"/>
        </w:rPr>
        <w:t xml:space="preserve"> избирательным округам </w:t>
      </w:r>
      <w:r w:rsidRPr="00562AD1">
        <w:rPr>
          <w:b/>
          <w:sz w:val="28"/>
          <w:szCs w:val="28"/>
        </w:rPr>
        <w:t>кандидат</w:t>
      </w:r>
      <w:r w:rsidRPr="00562AD1">
        <w:rPr>
          <w:sz w:val="28"/>
          <w:szCs w:val="28"/>
        </w:rPr>
        <w:t xml:space="preserve"> </w:t>
      </w:r>
      <w:r w:rsidRPr="00562AD1">
        <w:rPr>
          <w:b/>
          <w:sz w:val="28"/>
          <w:szCs w:val="28"/>
        </w:rPr>
        <w:t>лично</w:t>
      </w:r>
      <w:r w:rsidRPr="00562AD1">
        <w:rPr>
          <w:sz w:val="28"/>
          <w:szCs w:val="28"/>
        </w:rPr>
        <w:t xml:space="preserve"> представляет</w:t>
      </w:r>
      <w:r w:rsidRPr="00562AD1">
        <w:rPr>
          <w:b/>
          <w:sz w:val="28"/>
          <w:szCs w:val="28"/>
        </w:rPr>
        <w:t xml:space="preserve"> </w:t>
      </w:r>
      <w:r w:rsidRPr="00562AD1">
        <w:rPr>
          <w:sz w:val="28"/>
          <w:szCs w:val="28"/>
        </w:rPr>
        <w:t>в Комиссию следующие документы:</w:t>
      </w:r>
    </w:p>
    <w:p w:rsidR="00772A3D" w:rsidRPr="00562AD1" w:rsidRDefault="00772A3D" w:rsidP="00772A3D">
      <w:pPr>
        <w:widowControl w:val="0"/>
        <w:ind w:firstLine="720"/>
        <w:jc w:val="both"/>
        <w:rPr>
          <w:sz w:val="28"/>
          <w:szCs w:val="28"/>
        </w:rPr>
      </w:pPr>
      <w:r w:rsidRPr="00562AD1">
        <w:rPr>
          <w:sz w:val="28"/>
          <w:szCs w:val="28"/>
        </w:rPr>
        <w:t>1) копию паспорта (копии страниц 2, 3, 5, 18 и 19 паспорта) или иного документа, заменяющего паспорт гражданина, заверенная кандидатом (если кандидат менял фамилию, или имя, или отчество, представляются также копии соответствующих документов);</w:t>
      </w:r>
    </w:p>
    <w:p w:rsidR="00772A3D" w:rsidRPr="00562AD1" w:rsidRDefault="00772A3D" w:rsidP="00772A3D">
      <w:pPr>
        <w:autoSpaceDE w:val="0"/>
        <w:autoSpaceDN w:val="0"/>
        <w:adjustRightInd w:val="0"/>
        <w:ind w:firstLine="720"/>
        <w:jc w:val="both"/>
        <w:rPr>
          <w:sz w:val="28"/>
          <w:szCs w:val="28"/>
        </w:rPr>
      </w:pPr>
      <w:r w:rsidRPr="00562AD1">
        <w:rPr>
          <w:sz w:val="28"/>
          <w:szCs w:val="28"/>
        </w:rPr>
        <w:t>2) копию документа о профессиональном</w:t>
      </w:r>
      <w:r w:rsidRPr="00562AD1">
        <w:rPr>
          <w:b/>
          <w:sz w:val="28"/>
          <w:szCs w:val="28"/>
        </w:rPr>
        <w:t xml:space="preserve"> </w:t>
      </w:r>
      <w:r w:rsidRPr="00562AD1">
        <w:rPr>
          <w:sz w:val="28"/>
          <w:szCs w:val="28"/>
        </w:rPr>
        <w:t xml:space="preserve">образовании кандидата, </w:t>
      </w:r>
      <w:proofErr w:type="gramStart"/>
      <w:r w:rsidRPr="00562AD1">
        <w:rPr>
          <w:sz w:val="28"/>
          <w:szCs w:val="28"/>
        </w:rPr>
        <w:t>подтверждающая</w:t>
      </w:r>
      <w:proofErr w:type="gramEnd"/>
      <w:r w:rsidRPr="00562AD1">
        <w:rPr>
          <w:sz w:val="28"/>
          <w:szCs w:val="28"/>
        </w:rPr>
        <w:t xml:space="preserve"> сведения, указанные в заявлении кандидата о согласии баллотироваться;</w:t>
      </w:r>
    </w:p>
    <w:p w:rsidR="00772A3D" w:rsidRPr="00562AD1" w:rsidRDefault="00772A3D" w:rsidP="00772A3D">
      <w:pPr>
        <w:widowControl w:val="0"/>
        <w:ind w:firstLine="720"/>
        <w:jc w:val="both"/>
        <w:rPr>
          <w:sz w:val="28"/>
          <w:szCs w:val="28"/>
        </w:rPr>
      </w:pPr>
      <w:proofErr w:type="gramStart"/>
      <w:r w:rsidRPr="00562AD1">
        <w:rPr>
          <w:sz w:val="28"/>
          <w:szCs w:val="28"/>
        </w:rPr>
        <w:lastRenderedPageBreak/>
        <w:t>3) копию трудовой книжки или справку с основного места работы либо выписку из трудовой книжки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 или</w:t>
      </w:r>
      <w:proofErr w:type="gramEnd"/>
      <w:r w:rsidRPr="00562AD1">
        <w:rPr>
          <w:sz w:val="28"/>
          <w:szCs w:val="28"/>
        </w:rPr>
        <w:t xml:space="preserve">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772A3D" w:rsidRPr="00562AD1" w:rsidRDefault="00772A3D" w:rsidP="00772A3D">
      <w:pPr>
        <w:tabs>
          <w:tab w:val="left" w:pos="2694"/>
          <w:tab w:val="left" w:pos="9781"/>
        </w:tabs>
        <w:ind w:right="-143" w:firstLine="708"/>
        <w:jc w:val="both"/>
        <w:rPr>
          <w:i/>
          <w:szCs w:val="24"/>
        </w:rPr>
      </w:pPr>
      <w:proofErr w:type="gramStart"/>
      <w:r w:rsidRPr="00562AD1">
        <w:rPr>
          <w:sz w:val="28"/>
          <w:szCs w:val="28"/>
        </w:rPr>
        <w:t>(</w:t>
      </w:r>
      <w:r w:rsidRPr="00562AD1">
        <w:rPr>
          <w:i/>
          <w:szCs w:val="24"/>
        </w:rPr>
        <w:t>Документом, подтверждающим статус пенсионера, является пенсионное удостоверени</w:t>
      </w:r>
      <w:r>
        <w:rPr>
          <w:i/>
          <w:szCs w:val="24"/>
        </w:rPr>
        <w:t>е.</w:t>
      </w:r>
      <w:proofErr w:type="gramEnd"/>
    </w:p>
    <w:p w:rsidR="00772A3D" w:rsidRPr="00562AD1" w:rsidRDefault="00772A3D" w:rsidP="00772A3D">
      <w:pPr>
        <w:tabs>
          <w:tab w:val="left" w:pos="2694"/>
          <w:tab w:val="left" w:pos="9781"/>
        </w:tabs>
        <w:ind w:right="-143" w:firstLine="708"/>
        <w:jc w:val="both"/>
        <w:rPr>
          <w:i/>
          <w:szCs w:val="24"/>
        </w:rPr>
      </w:pPr>
      <w:r w:rsidRPr="00562AD1">
        <w:rPr>
          <w:i/>
          <w:szCs w:val="24"/>
        </w:rPr>
        <w:t xml:space="preserve">Документом, подтверждающим статус лица, временно неработающего, может служить трудовая книжка с отметкой о последнем месте работы, а также указание в заявлении о согласии баллотироваться. </w:t>
      </w:r>
    </w:p>
    <w:p w:rsidR="00772A3D" w:rsidRPr="00562AD1" w:rsidRDefault="00772A3D" w:rsidP="00772A3D">
      <w:pPr>
        <w:tabs>
          <w:tab w:val="left" w:pos="2694"/>
          <w:tab w:val="left" w:pos="9781"/>
        </w:tabs>
        <w:ind w:right="-143" w:firstLine="708"/>
        <w:jc w:val="both"/>
        <w:rPr>
          <w:i/>
          <w:szCs w:val="24"/>
        </w:rPr>
      </w:pPr>
      <w:r w:rsidRPr="00562AD1">
        <w:rPr>
          <w:i/>
          <w:szCs w:val="24"/>
        </w:rPr>
        <w:t>Документом, подтверждающим статус студента, является справка, выданная администрацией учебного заведения.</w:t>
      </w:r>
    </w:p>
    <w:p w:rsidR="00772A3D" w:rsidRPr="00562AD1" w:rsidRDefault="00772A3D" w:rsidP="00772A3D">
      <w:pPr>
        <w:tabs>
          <w:tab w:val="left" w:pos="2694"/>
          <w:tab w:val="left" w:pos="9781"/>
        </w:tabs>
        <w:ind w:right="-143" w:firstLine="708"/>
        <w:jc w:val="both"/>
        <w:rPr>
          <w:szCs w:val="24"/>
        </w:rPr>
      </w:pPr>
      <w:proofErr w:type="gramStart"/>
      <w:r w:rsidRPr="00562AD1">
        <w:rPr>
          <w:i/>
          <w:szCs w:val="24"/>
        </w:rPr>
        <w:t>Документом, подтверждающим статус домохозяйки (домохозяина), может служить указание в заявлении о согласии баллотироваться</w:t>
      </w:r>
      <w:r w:rsidRPr="00562AD1">
        <w:rPr>
          <w:szCs w:val="24"/>
        </w:rPr>
        <w:t xml:space="preserve">); </w:t>
      </w:r>
      <w:proofErr w:type="gramEnd"/>
    </w:p>
    <w:p w:rsidR="00772A3D" w:rsidRPr="00562AD1" w:rsidRDefault="00772A3D" w:rsidP="00772A3D">
      <w:pPr>
        <w:widowControl w:val="0"/>
        <w:ind w:firstLine="720"/>
        <w:jc w:val="both"/>
        <w:rPr>
          <w:sz w:val="28"/>
          <w:szCs w:val="28"/>
        </w:rPr>
      </w:pPr>
      <w:r w:rsidRPr="00562AD1">
        <w:rPr>
          <w:sz w:val="28"/>
          <w:szCs w:val="28"/>
        </w:rPr>
        <w:t>4) справку</w:t>
      </w:r>
      <w:r w:rsidRPr="00562AD1">
        <w:rPr>
          <w:bCs/>
          <w:sz w:val="28"/>
          <w:szCs w:val="28"/>
        </w:rPr>
        <w:t xml:space="preserve"> </w:t>
      </w:r>
      <w:r w:rsidRPr="00562AD1">
        <w:rPr>
          <w:sz w:val="28"/>
          <w:szCs w:val="28"/>
        </w:rPr>
        <w:t>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p>
    <w:p w:rsidR="00772A3D" w:rsidRPr="00562AD1" w:rsidRDefault="00772A3D" w:rsidP="00772A3D">
      <w:pPr>
        <w:widowControl w:val="0"/>
        <w:ind w:firstLine="720"/>
        <w:jc w:val="both"/>
        <w:rPr>
          <w:sz w:val="28"/>
          <w:szCs w:val="28"/>
        </w:rPr>
      </w:pPr>
      <w:r w:rsidRPr="00562AD1">
        <w:rPr>
          <w:sz w:val="28"/>
          <w:szCs w:val="28"/>
        </w:rPr>
        <w:t xml:space="preserve">5) документ о принадлежности кандидата к политической партии либо не более чем к одному иному общественному объединению, </w:t>
      </w:r>
      <w:r>
        <w:rPr>
          <w:sz w:val="28"/>
          <w:szCs w:val="28"/>
        </w:rPr>
        <w:t>зарегистрированному не позднее 10 сентября 2022</w:t>
      </w:r>
      <w:r w:rsidRPr="00562AD1">
        <w:rPr>
          <w:sz w:val="28"/>
          <w:szCs w:val="28"/>
        </w:rPr>
        <w:t xml:space="preserve"> года, с указанием своего статуса в этой политической партии, этом общественном объединении (если эти сведения кандидат указал в заявлении о согласии баллотироваться);</w:t>
      </w:r>
    </w:p>
    <w:p w:rsidR="00772A3D" w:rsidRPr="00772A3D" w:rsidRDefault="00772A3D" w:rsidP="00772A3D">
      <w:pPr>
        <w:tabs>
          <w:tab w:val="left" w:pos="2694"/>
          <w:tab w:val="left" w:pos="9781"/>
        </w:tabs>
        <w:ind w:right="-143" w:firstLine="708"/>
        <w:jc w:val="both"/>
        <w:rPr>
          <w:sz w:val="28"/>
          <w:szCs w:val="28"/>
        </w:rPr>
      </w:pPr>
      <w:proofErr w:type="gramStart"/>
      <w:r w:rsidRPr="00562AD1">
        <w:rPr>
          <w:sz w:val="28"/>
          <w:szCs w:val="28"/>
        </w:rPr>
        <w:t>6)</w:t>
      </w:r>
      <w:r w:rsidRPr="00562AD1">
        <w:rPr>
          <w:b/>
          <w:sz w:val="28"/>
          <w:szCs w:val="28"/>
        </w:rPr>
        <w:t> </w:t>
      </w:r>
      <w:r w:rsidRPr="00562AD1">
        <w:rPr>
          <w:sz w:val="28"/>
          <w:szCs w:val="28"/>
        </w:rPr>
        <w:t xml:space="preserve"> сведения о размере и об источниках доходов кандидата</w:t>
      </w:r>
      <w:r>
        <w:rPr>
          <w:sz w:val="28"/>
          <w:szCs w:val="28"/>
        </w:rPr>
        <w:t xml:space="preserve"> за 2022 год</w:t>
      </w:r>
      <w:r w:rsidRPr="00562AD1">
        <w:rPr>
          <w:sz w:val="28"/>
          <w:szCs w:val="28"/>
        </w:rPr>
        <w:t xml:space="preserve">, а также об имуществе, принадлежащем кандидату на праве собственности (в том числе совместной собственности), о вкладах в банках, </w:t>
      </w:r>
      <w:r w:rsidRPr="00772A3D">
        <w:rPr>
          <w:sz w:val="28"/>
          <w:szCs w:val="28"/>
        </w:rPr>
        <w:t>ценных бумагах по состоянию на 1 июня 2023 года, по форме согласно приложению №1 Избирательного кодекса Белгородской области и приложению №1 настоящего Порядка (на бумажном носителе и в машиночитаемом виде).</w:t>
      </w:r>
      <w:proofErr w:type="gramEnd"/>
    </w:p>
    <w:p w:rsidR="00772A3D" w:rsidRPr="00562AD1" w:rsidRDefault="00772A3D" w:rsidP="00772A3D">
      <w:pPr>
        <w:tabs>
          <w:tab w:val="left" w:pos="2694"/>
          <w:tab w:val="left" w:pos="9781"/>
        </w:tabs>
        <w:ind w:right="-143" w:firstLine="708"/>
        <w:jc w:val="both"/>
        <w:rPr>
          <w:sz w:val="28"/>
          <w:szCs w:val="28"/>
        </w:rPr>
      </w:pPr>
      <w:r w:rsidRPr="00562AD1">
        <w:rPr>
          <w:sz w:val="28"/>
          <w:szCs w:val="28"/>
        </w:rPr>
        <w:t>(</w:t>
      </w:r>
      <w:r w:rsidRPr="00562AD1">
        <w:rPr>
          <w:i/>
          <w:szCs w:val="24"/>
        </w:rPr>
        <w:t>Если избирательные округа образуются в соответствии со средней нормой представительства избирателей, не превышающей пять тысяч избирателей, кандидаты не обязаны представлять в избирательную комиссию указанные сведения)</w:t>
      </w:r>
      <w:r>
        <w:rPr>
          <w:i/>
          <w:szCs w:val="24"/>
        </w:rPr>
        <w:t>.</w:t>
      </w:r>
    </w:p>
    <w:p w:rsidR="00772A3D" w:rsidRPr="00562AD1" w:rsidRDefault="00772A3D" w:rsidP="00772A3D">
      <w:pPr>
        <w:tabs>
          <w:tab w:val="left" w:pos="2694"/>
          <w:tab w:val="left" w:pos="9781"/>
        </w:tabs>
        <w:ind w:right="-143" w:firstLine="708"/>
        <w:jc w:val="both"/>
        <w:rPr>
          <w:sz w:val="28"/>
          <w:szCs w:val="28"/>
        </w:rPr>
      </w:pPr>
      <w:r w:rsidRPr="00562AD1">
        <w:rPr>
          <w:sz w:val="28"/>
          <w:szCs w:val="28"/>
        </w:rPr>
        <w:t xml:space="preserve">5.16.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562AD1">
        <w:rPr>
          <w:sz w:val="28"/>
          <w:szCs w:val="28"/>
        </w:rPr>
        <w:t>стражей</w:t>
      </w:r>
      <w:proofErr w:type="gramEnd"/>
      <w:r w:rsidRPr="00562AD1">
        <w:rPr>
          <w:sz w:val="28"/>
          <w:szCs w:val="28"/>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содержатся под стражей подозреваемые и обвиняемые), иных случаях, установленных Федеральным законом. </w:t>
      </w:r>
    </w:p>
    <w:p w:rsidR="00772A3D" w:rsidRPr="00562AD1" w:rsidRDefault="00772A3D" w:rsidP="00772A3D">
      <w:pPr>
        <w:tabs>
          <w:tab w:val="left" w:pos="2694"/>
          <w:tab w:val="left" w:pos="9781"/>
        </w:tabs>
        <w:ind w:right="-143" w:firstLine="708"/>
        <w:jc w:val="both"/>
        <w:rPr>
          <w:sz w:val="28"/>
          <w:szCs w:val="28"/>
        </w:rPr>
      </w:pPr>
      <w:r w:rsidRPr="00562AD1">
        <w:rPr>
          <w:sz w:val="28"/>
          <w:szCs w:val="28"/>
        </w:rPr>
        <w:lastRenderedPageBreak/>
        <w:t xml:space="preserve">5.17. В случае выдвижения кандидатом лица, являющего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 заверить иные избирательные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562AD1">
        <w:rPr>
          <w:sz w:val="28"/>
          <w:szCs w:val="28"/>
        </w:rPr>
        <w:t>заверении документов</w:t>
      </w:r>
      <w:proofErr w:type="gramEnd"/>
      <w:r w:rsidRPr="00562AD1">
        <w:rPr>
          <w:sz w:val="28"/>
          <w:szCs w:val="28"/>
        </w:rPr>
        <w:t>, должны быть нотариально удостоверены.</w:t>
      </w:r>
    </w:p>
    <w:p w:rsidR="00772A3D" w:rsidRDefault="00772A3D" w:rsidP="00772A3D">
      <w:pPr>
        <w:tabs>
          <w:tab w:val="left" w:pos="567"/>
          <w:tab w:val="left" w:pos="2694"/>
          <w:tab w:val="left" w:pos="9781"/>
        </w:tabs>
        <w:ind w:right="-143" w:firstLine="708"/>
        <w:jc w:val="both"/>
        <w:rPr>
          <w:sz w:val="28"/>
          <w:szCs w:val="28"/>
        </w:rPr>
      </w:pPr>
      <w:r w:rsidRPr="00562AD1">
        <w:rPr>
          <w:sz w:val="28"/>
          <w:szCs w:val="28"/>
        </w:rPr>
        <w:t>5.18. Комиссия регистрирует факт получения от кандидата заявления и иных документов, предусмотренных настоящим Порядком, выдает кандидату письменное подтверждение (справку) о приеме документов</w:t>
      </w:r>
      <w:r>
        <w:rPr>
          <w:sz w:val="28"/>
          <w:szCs w:val="28"/>
        </w:rPr>
        <w:t>.</w:t>
      </w:r>
      <w:r w:rsidRPr="00562AD1">
        <w:rPr>
          <w:sz w:val="28"/>
          <w:szCs w:val="28"/>
        </w:rPr>
        <w:t xml:space="preserve"> </w:t>
      </w:r>
    </w:p>
    <w:p w:rsidR="00772A3D" w:rsidRPr="00562AD1" w:rsidRDefault="00772A3D" w:rsidP="00772A3D">
      <w:pPr>
        <w:tabs>
          <w:tab w:val="left" w:pos="567"/>
          <w:tab w:val="left" w:pos="2694"/>
          <w:tab w:val="left" w:pos="9781"/>
        </w:tabs>
        <w:ind w:right="-143" w:firstLine="708"/>
        <w:jc w:val="both"/>
        <w:rPr>
          <w:sz w:val="28"/>
          <w:szCs w:val="28"/>
        </w:rPr>
      </w:pPr>
      <w:r w:rsidRPr="00562AD1">
        <w:rPr>
          <w:sz w:val="28"/>
          <w:szCs w:val="28"/>
        </w:rPr>
        <w:t>5.19. В ходе приема документов Комиссия проверяет соответствие представленных документов их перечню, а также требованиям по их оформлению, установленным Избирательным кодексом и настоящим Порядком. В случае не представления какого-либо из необходимых документов Комиссия делает об этом отметку в справке о приеме документов.</w:t>
      </w:r>
    </w:p>
    <w:p w:rsidR="00772A3D" w:rsidRDefault="00772A3D" w:rsidP="00772A3D">
      <w:pPr>
        <w:tabs>
          <w:tab w:val="left" w:pos="567"/>
          <w:tab w:val="left" w:pos="2694"/>
          <w:tab w:val="left" w:pos="9781"/>
        </w:tabs>
        <w:ind w:right="-143" w:firstLine="708"/>
        <w:jc w:val="both"/>
        <w:rPr>
          <w:sz w:val="28"/>
          <w:szCs w:val="28"/>
        </w:rPr>
      </w:pPr>
      <w:r w:rsidRPr="00562AD1">
        <w:rPr>
          <w:sz w:val="28"/>
          <w:szCs w:val="28"/>
        </w:rPr>
        <w:t xml:space="preserve">5.20. После приема документов Комиссия выдает кандидату разрешение на открытие специального избирательного счета </w:t>
      </w:r>
      <w:r w:rsidRPr="00772A3D">
        <w:rPr>
          <w:sz w:val="28"/>
          <w:szCs w:val="28"/>
        </w:rPr>
        <w:t>(приложение № 3).</w:t>
      </w:r>
    </w:p>
    <w:p w:rsidR="00772A3D" w:rsidRPr="00562AD1" w:rsidRDefault="00772A3D" w:rsidP="00772A3D">
      <w:pPr>
        <w:tabs>
          <w:tab w:val="left" w:pos="567"/>
          <w:tab w:val="left" w:pos="2694"/>
          <w:tab w:val="left" w:pos="9781"/>
        </w:tabs>
        <w:ind w:right="-143"/>
        <w:jc w:val="both"/>
        <w:rPr>
          <w:sz w:val="28"/>
          <w:szCs w:val="28"/>
        </w:rPr>
      </w:pPr>
      <w:r>
        <w:rPr>
          <w:sz w:val="28"/>
          <w:szCs w:val="28"/>
        </w:rPr>
        <w:tab/>
      </w:r>
      <w:r w:rsidRPr="001D676B">
        <w:rPr>
          <w:sz w:val="28"/>
          <w:szCs w:val="28"/>
        </w:rPr>
        <w:t>Кандидат в депутаты представительного органа муниципального образования, выдвинутый по избирательному округу, в котором число избирателей не превышает пять тысяч, может не открывать специальный избирательный счет и не создавать избирательный фонд для финансирования своей избирательной кампании. В этом случае кандидат при выдвижении представляет в соответствующую избирательную комиссию заявление об отказе финансирован</w:t>
      </w:r>
      <w:r>
        <w:rPr>
          <w:sz w:val="28"/>
          <w:szCs w:val="28"/>
        </w:rPr>
        <w:t xml:space="preserve">ия своей избирательной </w:t>
      </w:r>
      <w:r w:rsidRPr="00BC1015">
        <w:rPr>
          <w:sz w:val="28"/>
          <w:szCs w:val="28"/>
        </w:rPr>
        <w:t>кампании</w:t>
      </w:r>
      <w:r>
        <w:rPr>
          <w:sz w:val="28"/>
          <w:szCs w:val="28"/>
        </w:rPr>
        <w:t>.</w:t>
      </w:r>
    </w:p>
    <w:p w:rsidR="00772A3D" w:rsidRPr="00562AD1" w:rsidRDefault="00772A3D" w:rsidP="00772A3D">
      <w:pPr>
        <w:tabs>
          <w:tab w:val="left" w:pos="9781"/>
        </w:tabs>
        <w:autoSpaceDE w:val="0"/>
        <w:autoSpaceDN w:val="0"/>
        <w:adjustRightInd w:val="0"/>
        <w:ind w:right="-143" w:firstLine="708"/>
        <w:jc w:val="both"/>
        <w:rPr>
          <w:sz w:val="16"/>
          <w:szCs w:val="16"/>
        </w:rPr>
      </w:pPr>
    </w:p>
    <w:p w:rsidR="00772A3D" w:rsidRPr="00562AD1" w:rsidRDefault="00772A3D" w:rsidP="00772A3D">
      <w:pPr>
        <w:tabs>
          <w:tab w:val="left" w:pos="9781"/>
        </w:tabs>
        <w:ind w:right="-143"/>
        <w:jc w:val="center"/>
        <w:rPr>
          <w:b/>
          <w:sz w:val="28"/>
          <w:szCs w:val="28"/>
        </w:rPr>
      </w:pPr>
      <w:r w:rsidRPr="00562AD1">
        <w:rPr>
          <w:b/>
          <w:sz w:val="28"/>
          <w:szCs w:val="28"/>
        </w:rPr>
        <w:t>6. Сбор подписей избирателей в поддержку выдвижения</w:t>
      </w:r>
      <w:r>
        <w:rPr>
          <w:b/>
          <w:sz w:val="28"/>
          <w:szCs w:val="28"/>
        </w:rPr>
        <w:t xml:space="preserve"> </w:t>
      </w:r>
      <w:r w:rsidRPr="00562AD1">
        <w:rPr>
          <w:b/>
          <w:sz w:val="28"/>
          <w:szCs w:val="28"/>
        </w:rPr>
        <w:t>кандидатов, списков кандидатов</w:t>
      </w:r>
    </w:p>
    <w:p w:rsidR="00772A3D" w:rsidRPr="00562AD1" w:rsidRDefault="00772A3D" w:rsidP="00772A3D">
      <w:pPr>
        <w:tabs>
          <w:tab w:val="left" w:pos="9781"/>
        </w:tabs>
        <w:ind w:right="-143"/>
        <w:jc w:val="center"/>
        <w:rPr>
          <w:b/>
          <w:sz w:val="28"/>
          <w:szCs w:val="28"/>
        </w:rPr>
      </w:pPr>
    </w:p>
    <w:p w:rsidR="00772A3D" w:rsidRPr="00562AD1" w:rsidRDefault="00772A3D" w:rsidP="00772A3D">
      <w:pPr>
        <w:ind w:firstLine="709"/>
        <w:jc w:val="both"/>
        <w:rPr>
          <w:b/>
          <w:sz w:val="28"/>
          <w:szCs w:val="28"/>
        </w:rPr>
      </w:pPr>
      <w:r w:rsidRPr="00562AD1">
        <w:rPr>
          <w:sz w:val="28"/>
          <w:szCs w:val="28"/>
        </w:rPr>
        <w:t>6.1.</w:t>
      </w:r>
      <w:r w:rsidRPr="00562AD1">
        <w:rPr>
          <w:b/>
          <w:sz w:val="28"/>
          <w:szCs w:val="28"/>
        </w:rPr>
        <w:t xml:space="preserve"> </w:t>
      </w:r>
      <w:r w:rsidRPr="00562AD1">
        <w:rPr>
          <w:sz w:val="28"/>
          <w:szCs w:val="28"/>
        </w:rPr>
        <w:t xml:space="preserve">На выборах депутатов представительных органов муниципальных образований в </w:t>
      </w:r>
      <w:proofErr w:type="spellStart"/>
      <w:r w:rsidRPr="00562AD1">
        <w:rPr>
          <w:sz w:val="28"/>
          <w:szCs w:val="28"/>
        </w:rPr>
        <w:t>многомандатном</w:t>
      </w:r>
      <w:proofErr w:type="spellEnd"/>
      <w:r w:rsidRPr="00562AD1">
        <w:rPr>
          <w:sz w:val="28"/>
          <w:szCs w:val="28"/>
        </w:rPr>
        <w:t xml:space="preserve"> избирательном округе в поддержку выдвижения кандидатов могут собираться подписи избирателей</w:t>
      </w:r>
      <w:r w:rsidRPr="00562AD1">
        <w:rPr>
          <w:b/>
          <w:sz w:val="28"/>
          <w:szCs w:val="28"/>
        </w:rPr>
        <w:t xml:space="preserve"> в количестве 0,5 процента от числа избирателей</w:t>
      </w:r>
      <w:r w:rsidRPr="00562AD1">
        <w:rPr>
          <w:sz w:val="28"/>
          <w:szCs w:val="28"/>
        </w:rPr>
        <w:t xml:space="preserve">, зарегистрированных на территории соответствующего избирательного округа, указанного в схеме </w:t>
      </w:r>
      <w:proofErr w:type="spellStart"/>
      <w:r w:rsidRPr="00562AD1">
        <w:rPr>
          <w:sz w:val="28"/>
          <w:szCs w:val="28"/>
        </w:rPr>
        <w:t>многомандатных</w:t>
      </w:r>
      <w:proofErr w:type="spellEnd"/>
      <w:r w:rsidRPr="00562AD1">
        <w:rPr>
          <w:sz w:val="28"/>
          <w:szCs w:val="28"/>
        </w:rPr>
        <w:t xml:space="preserve"> избирательных округов, </w:t>
      </w:r>
      <w:r w:rsidRPr="00562AD1">
        <w:rPr>
          <w:b/>
          <w:sz w:val="28"/>
          <w:szCs w:val="28"/>
        </w:rPr>
        <w:t>поделенного на число депутатских мандатов</w:t>
      </w:r>
      <w:r w:rsidRPr="00562AD1">
        <w:rPr>
          <w:sz w:val="28"/>
          <w:szCs w:val="28"/>
        </w:rPr>
        <w:t>, но не может составлять менее 10 подписей.</w:t>
      </w:r>
    </w:p>
    <w:p w:rsidR="00772A3D" w:rsidRDefault="00772A3D" w:rsidP="00772A3D">
      <w:pPr>
        <w:ind w:firstLine="709"/>
        <w:jc w:val="both"/>
        <w:rPr>
          <w:sz w:val="28"/>
          <w:szCs w:val="28"/>
        </w:rPr>
      </w:pPr>
      <w:r w:rsidRPr="00562AD1">
        <w:rPr>
          <w:sz w:val="28"/>
          <w:szCs w:val="28"/>
        </w:rPr>
        <w:t xml:space="preserve">6.2. Подписные листы должны изготавливаться за счет средств соответствующего избирательного фонда. </w:t>
      </w:r>
    </w:p>
    <w:p w:rsidR="00772A3D" w:rsidRDefault="00772A3D" w:rsidP="00772A3D">
      <w:pPr>
        <w:ind w:firstLine="709"/>
        <w:jc w:val="both"/>
        <w:rPr>
          <w:sz w:val="28"/>
          <w:szCs w:val="28"/>
        </w:rPr>
      </w:pPr>
      <w:r>
        <w:rPr>
          <w:sz w:val="28"/>
          <w:szCs w:val="28"/>
        </w:rPr>
        <w:t xml:space="preserve">6.3. </w:t>
      </w:r>
      <w:proofErr w:type="gramStart"/>
      <w:r w:rsidRPr="000207F3">
        <w:rPr>
          <w:sz w:val="28"/>
          <w:szCs w:val="28"/>
        </w:rPr>
        <w:t xml:space="preserve">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кандидата по </w:t>
      </w:r>
      <w:proofErr w:type="spellStart"/>
      <w:r w:rsidRPr="000207F3">
        <w:rPr>
          <w:sz w:val="28"/>
          <w:szCs w:val="28"/>
        </w:rPr>
        <w:t>многомандатному</w:t>
      </w:r>
      <w:proofErr w:type="spellEnd"/>
      <w:r w:rsidRPr="000207F3">
        <w:rPr>
          <w:sz w:val="28"/>
          <w:szCs w:val="28"/>
        </w:rPr>
        <w:t xml:space="preserve"> избирательному округу</w:t>
      </w:r>
      <w:r w:rsidRPr="000207F3">
        <w:rPr>
          <w:b/>
          <w:sz w:val="28"/>
          <w:szCs w:val="28"/>
        </w:rPr>
        <w:t xml:space="preserve"> считается поддержанным избирателями и не требует сбора подписей избирателей</w:t>
      </w:r>
      <w:r w:rsidRPr="000207F3">
        <w:rPr>
          <w:sz w:val="28"/>
          <w:szCs w:val="28"/>
        </w:rPr>
        <w:t xml:space="preserve"> в случае, если федеральный список кандидатов, выдвинутый политической партией, по результатам последних выборов депутатов </w:t>
      </w:r>
      <w:r w:rsidRPr="000207F3">
        <w:rPr>
          <w:b/>
          <w:sz w:val="28"/>
          <w:szCs w:val="28"/>
        </w:rPr>
        <w:t xml:space="preserve">Государственной Думы </w:t>
      </w:r>
      <w:r w:rsidRPr="000207F3">
        <w:rPr>
          <w:b/>
          <w:sz w:val="28"/>
          <w:szCs w:val="28"/>
        </w:rPr>
        <w:lastRenderedPageBreak/>
        <w:t>Федерального Собрания Российской Федерации</w:t>
      </w:r>
      <w:r w:rsidRPr="000207F3">
        <w:rPr>
          <w:sz w:val="28"/>
          <w:szCs w:val="28"/>
        </w:rPr>
        <w:t xml:space="preserve"> был допущен к распределению депутатских мандатов или получил не</w:t>
      </w:r>
      <w:proofErr w:type="gramEnd"/>
      <w:r w:rsidRPr="000207F3">
        <w:rPr>
          <w:sz w:val="28"/>
          <w:szCs w:val="28"/>
        </w:rPr>
        <w:t xml:space="preserve"> менее 3 процентов голосов избирателей, принявших участие в голосовании по федеральному избирательному округу, если список кандидатов, выдвинутый политической партией, по результатам последних выборов депутатов </w:t>
      </w:r>
      <w:r w:rsidRPr="000207F3">
        <w:rPr>
          <w:b/>
          <w:sz w:val="28"/>
          <w:szCs w:val="28"/>
        </w:rPr>
        <w:t>Белгородской областной Думы</w:t>
      </w:r>
      <w:r w:rsidRPr="000207F3">
        <w:rPr>
          <w:sz w:val="28"/>
          <w:szCs w:val="28"/>
        </w:rPr>
        <w:t xml:space="preserve">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772A3D" w:rsidRDefault="00772A3D" w:rsidP="00772A3D">
      <w:pPr>
        <w:ind w:firstLine="709"/>
        <w:jc w:val="both"/>
        <w:rPr>
          <w:sz w:val="28"/>
          <w:szCs w:val="28"/>
        </w:rPr>
      </w:pPr>
      <w:proofErr w:type="gramStart"/>
      <w:r w:rsidRPr="000207F3">
        <w:rPr>
          <w:sz w:val="28"/>
          <w:szCs w:val="28"/>
        </w:rPr>
        <w:t>Это политические партии ЕДИНАЯ РОССИЯ, КПРФ, ЛДПР, СПРАВЕДЛИВАЯ РОССИЯ - ПАТРИОТЫ - ЗА ПРАВДУ, РОССИЙСКАЯ ПАРТИЯ ПЕНСИОНЕРОВ, НОВЫЕ ЛЮДИ, КАЗАЧЬЯ ПАРТИЯ, ЗЕЛЕНЫЕ.</w:t>
      </w:r>
      <w:bookmarkStart w:id="7" w:name="Par0"/>
      <w:bookmarkEnd w:id="7"/>
      <w:proofErr w:type="gramEnd"/>
    </w:p>
    <w:p w:rsidR="00772A3D" w:rsidRDefault="00772A3D" w:rsidP="00772A3D">
      <w:pPr>
        <w:tabs>
          <w:tab w:val="left" w:pos="9781"/>
        </w:tabs>
        <w:autoSpaceDE w:val="0"/>
        <w:autoSpaceDN w:val="0"/>
        <w:adjustRightInd w:val="0"/>
        <w:ind w:right="-143" w:firstLine="720"/>
        <w:jc w:val="both"/>
        <w:outlineLvl w:val="0"/>
        <w:rPr>
          <w:sz w:val="28"/>
          <w:szCs w:val="28"/>
        </w:rPr>
      </w:pPr>
      <w:proofErr w:type="gramStart"/>
      <w:r w:rsidRPr="000207F3">
        <w:rPr>
          <w:sz w:val="28"/>
          <w:szCs w:val="28"/>
        </w:rPr>
        <w:t xml:space="preserve">На выборах депутатов представительного органа муниципального образования выдвижение политической партией, на которую не распространяется действие вышеназванного положения, кандидата по </w:t>
      </w:r>
      <w:proofErr w:type="spellStart"/>
      <w:r w:rsidRPr="000207F3">
        <w:rPr>
          <w:sz w:val="28"/>
          <w:szCs w:val="28"/>
        </w:rPr>
        <w:t>многомандатному</w:t>
      </w:r>
      <w:proofErr w:type="spellEnd"/>
      <w:r w:rsidRPr="000207F3">
        <w:rPr>
          <w:sz w:val="28"/>
          <w:szCs w:val="28"/>
        </w:rPr>
        <w:t xml:space="preserve"> избирательному округу считается поддержанным избирателями и не требует сбора подписей избирателей на соответствующих выборах в случае, если </w:t>
      </w:r>
      <w:r w:rsidRPr="000207F3">
        <w:rPr>
          <w:b/>
          <w:sz w:val="28"/>
          <w:szCs w:val="28"/>
        </w:rPr>
        <w:t>в этот представительный орган муниципального образования по результатам последних выборов был избран хотя бы один депутат</w:t>
      </w:r>
      <w:r w:rsidRPr="000207F3">
        <w:rPr>
          <w:sz w:val="28"/>
          <w:szCs w:val="28"/>
        </w:rPr>
        <w:t xml:space="preserve">, </w:t>
      </w:r>
      <w:r w:rsidRPr="000207F3">
        <w:rPr>
          <w:b/>
          <w:sz w:val="28"/>
          <w:szCs w:val="28"/>
        </w:rPr>
        <w:t>выдвинутый данной политической партией</w:t>
      </w:r>
      <w:r w:rsidRPr="000207F3">
        <w:rPr>
          <w:sz w:val="28"/>
          <w:szCs w:val="28"/>
        </w:rPr>
        <w:t>.</w:t>
      </w:r>
      <w:proofErr w:type="gramEnd"/>
    </w:p>
    <w:p w:rsidR="00772A3D" w:rsidRPr="00562AD1" w:rsidRDefault="00772A3D" w:rsidP="00772A3D">
      <w:pPr>
        <w:tabs>
          <w:tab w:val="left" w:pos="9781"/>
        </w:tabs>
        <w:autoSpaceDE w:val="0"/>
        <w:autoSpaceDN w:val="0"/>
        <w:adjustRightInd w:val="0"/>
        <w:ind w:right="-143"/>
        <w:jc w:val="both"/>
        <w:outlineLvl w:val="0"/>
        <w:rPr>
          <w:sz w:val="27"/>
          <w:szCs w:val="27"/>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3000"/>
        <w:gridCol w:w="2400"/>
      </w:tblGrid>
      <w:tr w:rsidR="00772A3D" w:rsidRPr="00562AD1" w:rsidTr="000751C3">
        <w:trPr>
          <w:trHeight w:val="1238"/>
        </w:trPr>
        <w:tc>
          <w:tcPr>
            <w:tcW w:w="4068" w:type="dxa"/>
          </w:tcPr>
          <w:p w:rsidR="00772A3D" w:rsidRPr="00562AD1" w:rsidRDefault="00772A3D" w:rsidP="000751C3">
            <w:pPr>
              <w:tabs>
                <w:tab w:val="left" w:pos="9781"/>
              </w:tabs>
              <w:autoSpaceDE w:val="0"/>
              <w:autoSpaceDN w:val="0"/>
              <w:adjustRightInd w:val="0"/>
              <w:ind w:right="-143"/>
              <w:jc w:val="center"/>
              <w:outlineLvl w:val="0"/>
              <w:rPr>
                <w:b/>
                <w:sz w:val="18"/>
                <w:szCs w:val="18"/>
              </w:rPr>
            </w:pPr>
            <w:r w:rsidRPr="00A00FAF">
              <w:rPr>
                <w:b/>
                <w:sz w:val="18"/>
                <w:szCs w:val="18"/>
              </w:rPr>
              <w:t xml:space="preserve">Номер </w:t>
            </w:r>
            <w:proofErr w:type="spellStart"/>
            <w:r w:rsidRPr="00A00FAF">
              <w:rPr>
                <w:b/>
                <w:sz w:val="18"/>
                <w:szCs w:val="18"/>
              </w:rPr>
              <w:t>многомандатного</w:t>
            </w:r>
            <w:proofErr w:type="spellEnd"/>
            <w:r w:rsidRPr="00A00FAF">
              <w:rPr>
                <w:b/>
                <w:sz w:val="18"/>
                <w:szCs w:val="18"/>
              </w:rPr>
              <w:t xml:space="preserve"> избирательного</w:t>
            </w:r>
            <w:r w:rsidRPr="00562AD1">
              <w:rPr>
                <w:b/>
                <w:sz w:val="18"/>
                <w:szCs w:val="18"/>
              </w:rPr>
              <w:t xml:space="preserve"> округа</w:t>
            </w:r>
          </w:p>
        </w:tc>
        <w:tc>
          <w:tcPr>
            <w:tcW w:w="3000" w:type="dxa"/>
          </w:tcPr>
          <w:p w:rsidR="00772A3D" w:rsidRPr="00562AD1" w:rsidRDefault="00772A3D" w:rsidP="000751C3">
            <w:pPr>
              <w:tabs>
                <w:tab w:val="left" w:pos="9781"/>
              </w:tabs>
              <w:autoSpaceDE w:val="0"/>
              <w:autoSpaceDN w:val="0"/>
              <w:adjustRightInd w:val="0"/>
              <w:ind w:right="132"/>
              <w:jc w:val="center"/>
              <w:outlineLvl w:val="0"/>
              <w:rPr>
                <w:b/>
                <w:sz w:val="18"/>
                <w:szCs w:val="18"/>
              </w:rPr>
            </w:pPr>
            <w:r w:rsidRPr="00562AD1">
              <w:rPr>
                <w:b/>
                <w:sz w:val="18"/>
                <w:szCs w:val="18"/>
              </w:rPr>
              <w:t xml:space="preserve">Число избирателей, зарегистрированных на </w:t>
            </w:r>
            <w:r w:rsidRPr="00A00FAF">
              <w:rPr>
                <w:b/>
                <w:sz w:val="18"/>
                <w:szCs w:val="18"/>
              </w:rPr>
              <w:t xml:space="preserve">территории </w:t>
            </w:r>
            <w:proofErr w:type="spellStart"/>
            <w:r w:rsidRPr="00A00FAF">
              <w:rPr>
                <w:b/>
                <w:sz w:val="18"/>
                <w:szCs w:val="18"/>
              </w:rPr>
              <w:t>многомандатного</w:t>
            </w:r>
            <w:proofErr w:type="spellEnd"/>
            <w:r w:rsidRPr="00CC5D6B">
              <w:rPr>
                <w:b/>
                <w:color w:val="FF0000"/>
                <w:sz w:val="18"/>
                <w:szCs w:val="18"/>
              </w:rPr>
              <w:t xml:space="preserve"> </w:t>
            </w:r>
            <w:r w:rsidRPr="00562AD1">
              <w:rPr>
                <w:b/>
                <w:sz w:val="18"/>
                <w:szCs w:val="18"/>
              </w:rPr>
              <w:t>избирательного округа</w:t>
            </w:r>
          </w:p>
          <w:p w:rsidR="00772A3D" w:rsidRPr="00562AD1" w:rsidRDefault="00772A3D" w:rsidP="000751C3">
            <w:pPr>
              <w:tabs>
                <w:tab w:val="left" w:pos="9781"/>
              </w:tabs>
              <w:autoSpaceDE w:val="0"/>
              <w:autoSpaceDN w:val="0"/>
              <w:adjustRightInd w:val="0"/>
              <w:ind w:right="-143"/>
              <w:jc w:val="center"/>
              <w:outlineLvl w:val="0"/>
              <w:rPr>
                <w:b/>
                <w:sz w:val="18"/>
                <w:szCs w:val="18"/>
              </w:rPr>
            </w:pPr>
            <w:r w:rsidRPr="00562AD1">
              <w:rPr>
                <w:b/>
                <w:sz w:val="18"/>
                <w:szCs w:val="18"/>
              </w:rPr>
              <w:t>(человек)</w:t>
            </w:r>
          </w:p>
        </w:tc>
        <w:tc>
          <w:tcPr>
            <w:tcW w:w="2400" w:type="dxa"/>
          </w:tcPr>
          <w:p w:rsidR="00772A3D" w:rsidRPr="00562AD1" w:rsidRDefault="00772A3D" w:rsidP="000751C3">
            <w:pPr>
              <w:tabs>
                <w:tab w:val="left" w:pos="9781"/>
              </w:tabs>
              <w:autoSpaceDE w:val="0"/>
              <w:autoSpaceDN w:val="0"/>
              <w:adjustRightInd w:val="0"/>
              <w:ind w:right="-143"/>
              <w:jc w:val="center"/>
              <w:outlineLvl w:val="0"/>
              <w:rPr>
                <w:b/>
                <w:sz w:val="18"/>
                <w:szCs w:val="18"/>
              </w:rPr>
            </w:pPr>
            <w:r w:rsidRPr="00562AD1">
              <w:rPr>
                <w:b/>
                <w:sz w:val="18"/>
                <w:szCs w:val="18"/>
              </w:rPr>
              <w:t>Необходимое количество подписей в поддержку выдвижения кандидатов</w:t>
            </w:r>
          </w:p>
          <w:p w:rsidR="00772A3D" w:rsidRPr="00562AD1" w:rsidRDefault="00772A3D" w:rsidP="000751C3">
            <w:pPr>
              <w:tabs>
                <w:tab w:val="left" w:pos="9781"/>
              </w:tabs>
              <w:autoSpaceDE w:val="0"/>
              <w:autoSpaceDN w:val="0"/>
              <w:adjustRightInd w:val="0"/>
              <w:ind w:right="-143"/>
              <w:jc w:val="center"/>
              <w:outlineLvl w:val="0"/>
              <w:rPr>
                <w:b/>
                <w:sz w:val="18"/>
                <w:szCs w:val="18"/>
              </w:rPr>
            </w:pPr>
          </w:p>
          <w:p w:rsidR="00772A3D" w:rsidRPr="00562AD1" w:rsidRDefault="00772A3D" w:rsidP="000751C3">
            <w:pPr>
              <w:tabs>
                <w:tab w:val="left" w:pos="9781"/>
              </w:tabs>
              <w:autoSpaceDE w:val="0"/>
              <w:autoSpaceDN w:val="0"/>
              <w:adjustRightInd w:val="0"/>
              <w:ind w:right="-143"/>
              <w:jc w:val="center"/>
              <w:outlineLvl w:val="0"/>
              <w:rPr>
                <w:b/>
                <w:sz w:val="18"/>
                <w:szCs w:val="18"/>
              </w:rPr>
            </w:pPr>
            <w:r w:rsidRPr="00562AD1">
              <w:rPr>
                <w:b/>
                <w:sz w:val="18"/>
                <w:szCs w:val="18"/>
              </w:rPr>
              <w:t>(человек)</w:t>
            </w:r>
          </w:p>
        </w:tc>
      </w:tr>
      <w:tr w:rsidR="00DB63C7" w:rsidRPr="00562AD1" w:rsidTr="000751C3">
        <w:tc>
          <w:tcPr>
            <w:tcW w:w="4068"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pPr>
            <w:proofErr w:type="spellStart"/>
            <w:r>
              <w:t>Вязовской</w:t>
            </w:r>
            <w:proofErr w:type="spellEnd"/>
            <w:r>
              <w:t xml:space="preserve"> </w:t>
            </w:r>
            <w:proofErr w:type="spellStart"/>
            <w:r>
              <w:t>десятимандатный</w:t>
            </w:r>
            <w:proofErr w:type="spellEnd"/>
            <w:r>
              <w:t xml:space="preserve">  избирательный округ</w:t>
            </w:r>
          </w:p>
        </w:tc>
        <w:tc>
          <w:tcPr>
            <w:tcW w:w="3000"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jc w:val="center"/>
            </w:pPr>
            <w:r>
              <w:t>635</w:t>
            </w:r>
          </w:p>
        </w:tc>
        <w:tc>
          <w:tcPr>
            <w:tcW w:w="2400" w:type="dxa"/>
            <w:vAlign w:val="center"/>
          </w:tcPr>
          <w:p w:rsidR="00DB63C7" w:rsidRDefault="00DB63C7" w:rsidP="000751C3">
            <w:pPr>
              <w:snapToGrid w:val="0"/>
              <w:spacing w:line="276" w:lineRule="auto"/>
              <w:jc w:val="center"/>
            </w:pPr>
            <w:r>
              <w:t>10</w:t>
            </w:r>
          </w:p>
        </w:tc>
      </w:tr>
      <w:tr w:rsidR="00DB63C7" w:rsidRPr="00562AD1" w:rsidTr="000751C3">
        <w:tc>
          <w:tcPr>
            <w:tcW w:w="4068"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pPr>
            <w:proofErr w:type="spellStart"/>
            <w:r>
              <w:t>Графовский</w:t>
            </w:r>
            <w:proofErr w:type="spellEnd"/>
            <w:r>
              <w:t xml:space="preserve"> </w:t>
            </w:r>
            <w:proofErr w:type="spellStart"/>
            <w:r>
              <w:t>одиннадцатимандатный</w:t>
            </w:r>
            <w:proofErr w:type="spellEnd"/>
            <w:r>
              <w:t xml:space="preserve"> избирательный округ</w:t>
            </w:r>
          </w:p>
        </w:tc>
        <w:tc>
          <w:tcPr>
            <w:tcW w:w="3000"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jc w:val="center"/>
            </w:pPr>
            <w:r>
              <w:t>777</w:t>
            </w:r>
          </w:p>
        </w:tc>
        <w:tc>
          <w:tcPr>
            <w:tcW w:w="2400" w:type="dxa"/>
            <w:vAlign w:val="center"/>
          </w:tcPr>
          <w:p w:rsidR="00DB63C7" w:rsidRDefault="00DB63C7" w:rsidP="00DB63C7">
            <w:pPr>
              <w:snapToGrid w:val="0"/>
              <w:spacing w:line="276" w:lineRule="auto"/>
              <w:jc w:val="center"/>
            </w:pPr>
            <w:r>
              <w:t>10</w:t>
            </w:r>
          </w:p>
        </w:tc>
      </w:tr>
      <w:tr w:rsidR="00DB63C7" w:rsidRPr="00562AD1" w:rsidTr="000751C3">
        <w:tc>
          <w:tcPr>
            <w:tcW w:w="4068"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pPr>
            <w:proofErr w:type="spellStart"/>
            <w:proofErr w:type="gramStart"/>
            <w:r>
              <w:t>Илек-Пеньковский</w:t>
            </w:r>
            <w:proofErr w:type="spellEnd"/>
            <w:proofErr w:type="gramEnd"/>
            <w:r>
              <w:t xml:space="preserve"> </w:t>
            </w:r>
            <w:proofErr w:type="spellStart"/>
            <w:r>
              <w:t>десятимандатный</w:t>
            </w:r>
            <w:proofErr w:type="spellEnd"/>
            <w:r>
              <w:t xml:space="preserve"> избирательный округ</w:t>
            </w:r>
          </w:p>
        </w:tc>
        <w:tc>
          <w:tcPr>
            <w:tcW w:w="3000"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jc w:val="center"/>
            </w:pPr>
            <w:r>
              <w:t>617</w:t>
            </w:r>
          </w:p>
        </w:tc>
        <w:tc>
          <w:tcPr>
            <w:tcW w:w="2400" w:type="dxa"/>
            <w:vAlign w:val="center"/>
          </w:tcPr>
          <w:p w:rsidR="00DB63C7" w:rsidRDefault="00DB63C7" w:rsidP="000751C3">
            <w:pPr>
              <w:snapToGrid w:val="0"/>
              <w:spacing w:line="276" w:lineRule="auto"/>
              <w:jc w:val="center"/>
            </w:pPr>
            <w:r>
              <w:t>10</w:t>
            </w:r>
          </w:p>
        </w:tc>
      </w:tr>
      <w:tr w:rsidR="00DB63C7" w:rsidRPr="00562AD1" w:rsidTr="000751C3">
        <w:tc>
          <w:tcPr>
            <w:tcW w:w="4068"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pPr>
            <w:proofErr w:type="spellStart"/>
            <w:r>
              <w:t>Колотиловский</w:t>
            </w:r>
            <w:proofErr w:type="spellEnd"/>
            <w:r>
              <w:t xml:space="preserve"> </w:t>
            </w:r>
            <w:proofErr w:type="spellStart"/>
            <w:r>
              <w:t>десятимандатный</w:t>
            </w:r>
            <w:proofErr w:type="spellEnd"/>
            <w:r>
              <w:t xml:space="preserve"> избирательный округ</w:t>
            </w:r>
          </w:p>
        </w:tc>
        <w:tc>
          <w:tcPr>
            <w:tcW w:w="3000"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jc w:val="center"/>
            </w:pPr>
            <w:r>
              <w:t>824</w:t>
            </w:r>
          </w:p>
        </w:tc>
        <w:tc>
          <w:tcPr>
            <w:tcW w:w="2400" w:type="dxa"/>
            <w:vAlign w:val="center"/>
          </w:tcPr>
          <w:p w:rsidR="00DB63C7" w:rsidRDefault="00DB63C7" w:rsidP="000751C3">
            <w:pPr>
              <w:snapToGrid w:val="0"/>
              <w:spacing w:line="276" w:lineRule="auto"/>
              <w:jc w:val="center"/>
            </w:pPr>
            <w:r>
              <w:t>10</w:t>
            </w:r>
          </w:p>
        </w:tc>
      </w:tr>
      <w:tr w:rsidR="00DB63C7" w:rsidRPr="00562AD1" w:rsidTr="000751C3">
        <w:tc>
          <w:tcPr>
            <w:tcW w:w="4068"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pPr>
            <w:proofErr w:type="spellStart"/>
            <w:r>
              <w:t>Репяховский</w:t>
            </w:r>
            <w:proofErr w:type="spellEnd"/>
            <w:r>
              <w:t xml:space="preserve"> </w:t>
            </w:r>
            <w:proofErr w:type="spellStart"/>
            <w:r>
              <w:t>десятимандатный</w:t>
            </w:r>
            <w:proofErr w:type="spellEnd"/>
            <w:r>
              <w:t xml:space="preserve"> избирательный округ</w:t>
            </w:r>
          </w:p>
        </w:tc>
        <w:tc>
          <w:tcPr>
            <w:tcW w:w="3000"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jc w:val="center"/>
            </w:pPr>
            <w:r>
              <w:t>676</w:t>
            </w:r>
          </w:p>
        </w:tc>
        <w:tc>
          <w:tcPr>
            <w:tcW w:w="2400" w:type="dxa"/>
            <w:vAlign w:val="center"/>
          </w:tcPr>
          <w:p w:rsidR="00DB63C7" w:rsidRDefault="00DB63C7" w:rsidP="000751C3">
            <w:pPr>
              <w:snapToGrid w:val="0"/>
              <w:spacing w:line="276" w:lineRule="auto"/>
              <w:jc w:val="center"/>
            </w:pPr>
            <w:r>
              <w:t>10</w:t>
            </w:r>
          </w:p>
        </w:tc>
      </w:tr>
      <w:tr w:rsidR="00DB63C7" w:rsidRPr="00562AD1" w:rsidTr="000751C3">
        <w:tc>
          <w:tcPr>
            <w:tcW w:w="4068"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pPr>
            <w:r>
              <w:t xml:space="preserve">Сергиевский </w:t>
            </w:r>
            <w:proofErr w:type="spellStart"/>
            <w:r>
              <w:t>десятимандатный</w:t>
            </w:r>
            <w:proofErr w:type="spellEnd"/>
            <w:r>
              <w:t xml:space="preserve"> избирательный округ</w:t>
            </w:r>
          </w:p>
        </w:tc>
        <w:tc>
          <w:tcPr>
            <w:tcW w:w="3000"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jc w:val="center"/>
            </w:pPr>
            <w:r>
              <w:t>794</w:t>
            </w:r>
          </w:p>
        </w:tc>
        <w:tc>
          <w:tcPr>
            <w:tcW w:w="2400" w:type="dxa"/>
            <w:vAlign w:val="center"/>
          </w:tcPr>
          <w:p w:rsidR="00DB63C7" w:rsidRDefault="00DB63C7" w:rsidP="000751C3">
            <w:pPr>
              <w:snapToGrid w:val="0"/>
              <w:spacing w:line="276" w:lineRule="auto"/>
              <w:jc w:val="center"/>
            </w:pPr>
            <w:r>
              <w:t>10</w:t>
            </w:r>
          </w:p>
        </w:tc>
      </w:tr>
      <w:tr w:rsidR="00DB63C7" w:rsidRPr="00562AD1" w:rsidTr="000751C3">
        <w:tc>
          <w:tcPr>
            <w:tcW w:w="4068"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pPr>
            <w:proofErr w:type="spellStart"/>
            <w:r>
              <w:t>Теребренский</w:t>
            </w:r>
            <w:proofErr w:type="spellEnd"/>
            <w:r>
              <w:t xml:space="preserve"> </w:t>
            </w:r>
            <w:proofErr w:type="spellStart"/>
            <w:r>
              <w:t>семимандатный</w:t>
            </w:r>
            <w:proofErr w:type="spellEnd"/>
            <w:r>
              <w:t xml:space="preserve"> избирательный округ</w:t>
            </w:r>
          </w:p>
        </w:tc>
        <w:tc>
          <w:tcPr>
            <w:tcW w:w="3000"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jc w:val="center"/>
            </w:pPr>
            <w:r>
              <w:t>542</w:t>
            </w:r>
          </w:p>
        </w:tc>
        <w:tc>
          <w:tcPr>
            <w:tcW w:w="2400" w:type="dxa"/>
            <w:vAlign w:val="center"/>
          </w:tcPr>
          <w:p w:rsidR="00DB63C7" w:rsidRDefault="00DB63C7" w:rsidP="000751C3">
            <w:pPr>
              <w:snapToGrid w:val="0"/>
              <w:spacing w:line="276" w:lineRule="auto"/>
              <w:jc w:val="center"/>
            </w:pPr>
            <w:r>
              <w:t>10</w:t>
            </w:r>
          </w:p>
        </w:tc>
      </w:tr>
      <w:tr w:rsidR="00DB63C7" w:rsidRPr="00562AD1" w:rsidTr="000751C3">
        <w:tc>
          <w:tcPr>
            <w:tcW w:w="4068"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pPr>
            <w:r>
              <w:t xml:space="preserve">Краснояружский </w:t>
            </w:r>
            <w:proofErr w:type="spellStart"/>
            <w:r>
              <w:t>пятимандатный</w:t>
            </w:r>
            <w:proofErr w:type="spellEnd"/>
            <w:r>
              <w:t xml:space="preserve"> избирательный округ № 1</w:t>
            </w:r>
          </w:p>
        </w:tc>
        <w:tc>
          <w:tcPr>
            <w:tcW w:w="3000"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jc w:val="center"/>
            </w:pPr>
            <w:r>
              <w:t>3340</w:t>
            </w:r>
          </w:p>
        </w:tc>
        <w:tc>
          <w:tcPr>
            <w:tcW w:w="2400" w:type="dxa"/>
            <w:vAlign w:val="center"/>
          </w:tcPr>
          <w:p w:rsidR="00DB63C7" w:rsidRDefault="00DB63C7" w:rsidP="000751C3">
            <w:pPr>
              <w:snapToGrid w:val="0"/>
              <w:spacing w:line="276" w:lineRule="auto"/>
              <w:jc w:val="center"/>
            </w:pPr>
            <w:r>
              <w:t>10</w:t>
            </w:r>
          </w:p>
        </w:tc>
      </w:tr>
      <w:tr w:rsidR="00DB63C7" w:rsidRPr="00562AD1" w:rsidTr="000751C3">
        <w:tc>
          <w:tcPr>
            <w:tcW w:w="4068"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pPr>
            <w:r>
              <w:t xml:space="preserve">Краснояружский </w:t>
            </w:r>
            <w:proofErr w:type="spellStart"/>
            <w:r>
              <w:t>пятимандатный</w:t>
            </w:r>
            <w:proofErr w:type="spellEnd"/>
            <w:r>
              <w:t xml:space="preserve"> избирательный округ № 2</w:t>
            </w:r>
          </w:p>
        </w:tc>
        <w:tc>
          <w:tcPr>
            <w:tcW w:w="3000" w:type="dxa"/>
            <w:tcBorders>
              <w:top w:val="single" w:sz="4" w:space="0" w:color="auto"/>
              <w:left w:val="single" w:sz="4" w:space="0" w:color="auto"/>
              <w:bottom w:val="single" w:sz="4" w:space="0" w:color="auto"/>
              <w:right w:val="single" w:sz="4" w:space="0" w:color="auto"/>
            </w:tcBorders>
            <w:vAlign w:val="center"/>
          </w:tcPr>
          <w:p w:rsidR="00DB63C7" w:rsidRDefault="00DB63C7" w:rsidP="000751C3">
            <w:pPr>
              <w:snapToGrid w:val="0"/>
              <w:spacing w:line="276" w:lineRule="auto"/>
              <w:jc w:val="center"/>
            </w:pPr>
            <w:r>
              <w:t>3317</w:t>
            </w:r>
          </w:p>
        </w:tc>
        <w:tc>
          <w:tcPr>
            <w:tcW w:w="2400" w:type="dxa"/>
            <w:vAlign w:val="center"/>
          </w:tcPr>
          <w:p w:rsidR="00DB63C7" w:rsidRDefault="00DB63C7" w:rsidP="000751C3">
            <w:pPr>
              <w:snapToGrid w:val="0"/>
              <w:spacing w:line="276" w:lineRule="auto"/>
              <w:jc w:val="center"/>
            </w:pPr>
            <w:r>
              <w:t>10</w:t>
            </w:r>
          </w:p>
        </w:tc>
      </w:tr>
    </w:tbl>
    <w:p w:rsidR="00772A3D" w:rsidRPr="00562AD1" w:rsidRDefault="00772A3D" w:rsidP="00772A3D">
      <w:pPr>
        <w:tabs>
          <w:tab w:val="left" w:pos="9781"/>
        </w:tabs>
        <w:autoSpaceDE w:val="0"/>
        <w:autoSpaceDN w:val="0"/>
        <w:adjustRightInd w:val="0"/>
        <w:ind w:right="-143" w:firstLine="720"/>
        <w:jc w:val="center"/>
        <w:rPr>
          <w:sz w:val="27"/>
          <w:szCs w:val="27"/>
        </w:rPr>
      </w:pPr>
    </w:p>
    <w:p w:rsidR="00772A3D" w:rsidRPr="00562AD1" w:rsidRDefault="00772A3D" w:rsidP="00772A3D">
      <w:pPr>
        <w:tabs>
          <w:tab w:val="left" w:pos="9639"/>
        </w:tabs>
        <w:autoSpaceDE w:val="0"/>
        <w:autoSpaceDN w:val="0"/>
        <w:adjustRightInd w:val="0"/>
        <w:ind w:right="-143" w:firstLine="720"/>
        <w:rPr>
          <w:sz w:val="28"/>
          <w:szCs w:val="28"/>
        </w:rPr>
      </w:pPr>
      <w:r w:rsidRPr="00562AD1">
        <w:rPr>
          <w:sz w:val="28"/>
          <w:szCs w:val="28"/>
        </w:rPr>
        <w:lastRenderedPageBreak/>
        <w:t>6.5. Подписи могут собираться со дня, следующего за днем уведомления Комиссии о выдвижении кандидата.</w:t>
      </w:r>
    </w:p>
    <w:p w:rsidR="00772A3D" w:rsidRDefault="00772A3D" w:rsidP="00772A3D">
      <w:pPr>
        <w:tabs>
          <w:tab w:val="left" w:pos="9639"/>
        </w:tabs>
        <w:autoSpaceDE w:val="0"/>
        <w:autoSpaceDN w:val="0"/>
        <w:adjustRightInd w:val="0"/>
        <w:ind w:right="-143" w:firstLine="720"/>
        <w:jc w:val="both"/>
        <w:rPr>
          <w:sz w:val="28"/>
          <w:szCs w:val="28"/>
        </w:rPr>
      </w:pPr>
      <w:r w:rsidRPr="00562AD1">
        <w:rPr>
          <w:sz w:val="28"/>
          <w:szCs w:val="28"/>
        </w:rPr>
        <w:t xml:space="preserve">6.6. При проведении выборов в представительные органы муниципальных образований со средней нормой представительства избирателей </w:t>
      </w:r>
      <w:r w:rsidRPr="00D470D3">
        <w:rPr>
          <w:b/>
          <w:sz w:val="28"/>
          <w:szCs w:val="28"/>
        </w:rPr>
        <w:t>не более десяти тысяч сбор подписей избирателей</w:t>
      </w:r>
      <w:r w:rsidRPr="00562AD1">
        <w:rPr>
          <w:sz w:val="28"/>
          <w:szCs w:val="28"/>
        </w:rPr>
        <w:t xml:space="preserve"> в поддержку выдвижения кандидатов может не осуществляться.</w:t>
      </w:r>
    </w:p>
    <w:p w:rsidR="00772A3D" w:rsidRPr="00562AD1" w:rsidRDefault="00772A3D" w:rsidP="00772A3D">
      <w:pPr>
        <w:tabs>
          <w:tab w:val="left" w:pos="9639"/>
        </w:tabs>
        <w:autoSpaceDE w:val="0"/>
        <w:autoSpaceDN w:val="0"/>
        <w:adjustRightInd w:val="0"/>
        <w:ind w:right="-143" w:firstLine="720"/>
        <w:rPr>
          <w:spacing w:val="-4"/>
          <w:sz w:val="16"/>
          <w:szCs w:val="16"/>
        </w:rPr>
      </w:pPr>
    </w:p>
    <w:p w:rsidR="00772A3D" w:rsidRPr="00562AD1" w:rsidRDefault="00772A3D" w:rsidP="00772A3D">
      <w:pPr>
        <w:tabs>
          <w:tab w:val="left" w:pos="9781"/>
        </w:tabs>
        <w:ind w:right="-143"/>
        <w:jc w:val="center"/>
        <w:rPr>
          <w:b/>
          <w:sz w:val="28"/>
          <w:szCs w:val="28"/>
        </w:rPr>
      </w:pPr>
      <w:r w:rsidRPr="00562AD1">
        <w:rPr>
          <w:b/>
          <w:sz w:val="28"/>
          <w:szCs w:val="28"/>
        </w:rPr>
        <w:t xml:space="preserve">7. Порядок сбора подписей избирателей в поддержку выдвижения кандидатов </w:t>
      </w:r>
    </w:p>
    <w:p w:rsidR="00772A3D" w:rsidRPr="00562AD1" w:rsidRDefault="00772A3D" w:rsidP="00772A3D">
      <w:pPr>
        <w:tabs>
          <w:tab w:val="left" w:pos="9781"/>
        </w:tabs>
        <w:ind w:right="-143"/>
        <w:jc w:val="center"/>
        <w:rPr>
          <w:b/>
          <w:sz w:val="16"/>
          <w:szCs w:val="16"/>
        </w:rPr>
      </w:pPr>
    </w:p>
    <w:p w:rsidR="00772A3D" w:rsidRPr="00562AD1" w:rsidRDefault="00772A3D" w:rsidP="00772A3D">
      <w:pPr>
        <w:tabs>
          <w:tab w:val="left" w:pos="9781"/>
        </w:tabs>
        <w:autoSpaceDE w:val="0"/>
        <w:autoSpaceDN w:val="0"/>
        <w:adjustRightInd w:val="0"/>
        <w:ind w:right="-143" w:firstLine="720"/>
        <w:jc w:val="both"/>
        <w:rPr>
          <w:sz w:val="28"/>
          <w:szCs w:val="28"/>
        </w:rPr>
      </w:pPr>
      <w:r w:rsidRPr="00562AD1">
        <w:rPr>
          <w:sz w:val="28"/>
          <w:szCs w:val="28"/>
        </w:rPr>
        <w:t xml:space="preserve">7.17.2.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w:t>
      </w:r>
    </w:p>
    <w:p w:rsidR="00772A3D" w:rsidRPr="00562AD1" w:rsidRDefault="00772A3D" w:rsidP="00772A3D">
      <w:pPr>
        <w:tabs>
          <w:tab w:val="left" w:pos="9781"/>
        </w:tabs>
        <w:autoSpaceDE w:val="0"/>
        <w:autoSpaceDN w:val="0"/>
        <w:adjustRightInd w:val="0"/>
        <w:ind w:right="-143" w:firstLine="720"/>
        <w:jc w:val="both"/>
        <w:rPr>
          <w:sz w:val="28"/>
          <w:szCs w:val="28"/>
        </w:rPr>
      </w:pPr>
      <w:r w:rsidRPr="00562AD1">
        <w:rPr>
          <w:sz w:val="28"/>
          <w:szCs w:val="28"/>
        </w:rPr>
        <w:t>7.3.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772A3D" w:rsidRPr="00562AD1" w:rsidRDefault="00772A3D" w:rsidP="00772A3D">
      <w:pPr>
        <w:tabs>
          <w:tab w:val="left" w:pos="9781"/>
        </w:tabs>
        <w:autoSpaceDE w:val="0"/>
        <w:autoSpaceDN w:val="0"/>
        <w:adjustRightInd w:val="0"/>
        <w:ind w:right="-143" w:firstLine="720"/>
        <w:jc w:val="both"/>
        <w:rPr>
          <w:sz w:val="28"/>
          <w:szCs w:val="28"/>
        </w:rPr>
      </w:pPr>
      <w:r w:rsidRPr="00562AD1">
        <w:rPr>
          <w:sz w:val="28"/>
          <w:szCs w:val="28"/>
        </w:rPr>
        <w:t xml:space="preserve">7.4. Право сбора подписей избирателей принадлежит дееспособному гражданину Российской Федерации, достигшему к моменту сбора подписей возраста 18 лет. Кандидат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w:t>
      </w:r>
    </w:p>
    <w:p w:rsidR="00772A3D" w:rsidRPr="00562AD1" w:rsidRDefault="00772A3D" w:rsidP="00772A3D">
      <w:pPr>
        <w:tabs>
          <w:tab w:val="left" w:pos="9781"/>
        </w:tabs>
        <w:ind w:right="-143" w:firstLine="720"/>
        <w:jc w:val="both"/>
        <w:rPr>
          <w:sz w:val="28"/>
          <w:szCs w:val="28"/>
        </w:rPr>
      </w:pPr>
      <w:r w:rsidRPr="00562AD1">
        <w:rPr>
          <w:sz w:val="28"/>
          <w:szCs w:val="28"/>
        </w:rPr>
        <w:t>7.5. Лицо, осуществляющее сбор подписей избирателей, предупреждается об ответственности за нарушения порядка и правил сбора подписей.</w:t>
      </w:r>
    </w:p>
    <w:p w:rsidR="001D54E3" w:rsidRDefault="00772A3D" w:rsidP="00772A3D">
      <w:pPr>
        <w:tabs>
          <w:tab w:val="left" w:pos="9781"/>
        </w:tabs>
        <w:autoSpaceDE w:val="0"/>
        <w:autoSpaceDN w:val="0"/>
        <w:adjustRightInd w:val="0"/>
        <w:ind w:right="-143" w:firstLine="720"/>
        <w:jc w:val="both"/>
        <w:rPr>
          <w:color w:val="000000"/>
          <w:sz w:val="28"/>
          <w:szCs w:val="28"/>
        </w:rPr>
      </w:pPr>
      <w:r w:rsidRPr="00562AD1">
        <w:rPr>
          <w:sz w:val="28"/>
          <w:szCs w:val="28"/>
        </w:rPr>
        <w:t>7.6. Подписные листы для сбора подписей избирателей в поддержку выдвижения (самовыдвижения) кандидатов изготавливаются и оформляются</w:t>
      </w:r>
      <w:r>
        <w:rPr>
          <w:sz w:val="28"/>
          <w:szCs w:val="28"/>
        </w:rPr>
        <w:t xml:space="preserve"> </w:t>
      </w:r>
      <w:r w:rsidRPr="00E42CD3">
        <w:rPr>
          <w:sz w:val="28"/>
          <w:szCs w:val="28"/>
        </w:rPr>
        <w:t xml:space="preserve">по форме согласно приложению №10 Избирательного кодекса Белгородской области </w:t>
      </w:r>
      <w:r w:rsidR="001D54E3">
        <w:rPr>
          <w:sz w:val="28"/>
          <w:szCs w:val="28"/>
        </w:rPr>
        <w:t xml:space="preserve">в соответствии образцами </w:t>
      </w:r>
      <w:r w:rsidR="001D54E3">
        <w:rPr>
          <w:color w:val="000000"/>
          <w:sz w:val="28"/>
          <w:szCs w:val="28"/>
        </w:rPr>
        <w:t>заполнения подписного листа (в части, касающейся указания наименования соответствующего избирательного округа), утвержденными Комиссией.</w:t>
      </w:r>
    </w:p>
    <w:p w:rsidR="00772A3D" w:rsidRPr="00562AD1" w:rsidRDefault="00772A3D" w:rsidP="00772A3D">
      <w:pPr>
        <w:tabs>
          <w:tab w:val="left" w:pos="9781"/>
        </w:tabs>
        <w:autoSpaceDE w:val="0"/>
        <w:autoSpaceDN w:val="0"/>
        <w:adjustRightInd w:val="0"/>
        <w:ind w:right="-143" w:firstLine="720"/>
        <w:jc w:val="both"/>
        <w:rPr>
          <w:sz w:val="28"/>
          <w:szCs w:val="28"/>
        </w:rPr>
      </w:pPr>
      <w:r w:rsidRPr="00562AD1">
        <w:rPr>
          <w:sz w:val="28"/>
          <w:szCs w:val="28"/>
        </w:rPr>
        <w:t>7.7. Если кандидат в депутаты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772A3D" w:rsidRDefault="00772A3D" w:rsidP="00772A3D">
      <w:pPr>
        <w:tabs>
          <w:tab w:val="left" w:pos="9781"/>
        </w:tabs>
        <w:autoSpaceDE w:val="0"/>
        <w:autoSpaceDN w:val="0"/>
        <w:adjustRightInd w:val="0"/>
        <w:ind w:right="-143" w:firstLine="720"/>
        <w:jc w:val="both"/>
        <w:rPr>
          <w:sz w:val="28"/>
          <w:szCs w:val="28"/>
        </w:rPr>
      </w:pPr>
      <w:r w:rsidRPr="00562AD1">
        <w:rPr>
          <w:sz w:val="28"/>
          <w:szCs w:val="28"/>
        </w:rPr>
        <w:t>7.8. В случае наличия у кандидата, данные которого указываются в подписном листе, неснятой и непогашенной судимости, дополнительно в подписном листе указываются сведения о судимости кандидата.</w:t>
      </w:r>
    </w:p>
    <w:p w:rsidR="00772A3D" w:rsidRPr="00562AD1" w:rsidRDefault="00772A3D" w:rsidP="006F0950">
      <w:pPr>
        <w:autoSpaceDE w:val="0"/>
        <w:autoSpaceDN w:val="0"/>
        <w:adjustRightInd w:val="0"/>
        <w:ind w:firstLine="708"/>
        <w:jc w:val="both"/>
        <w:rPr>
          <w:sz w:val="28"/>
          <w:szCs w:val="28"/>
        </w:rPr>
      </w:pPr>
      <w:proofErr w:type="gramStart"/>
      <w:r>
        <w:rPr>
          <w:sz w:val="28"/>
          <w:szCs w:val="28"/>
        </w:rPr>
        <w:t>7.9.</w:t>
      </w:r>
      <w:r w:rsidRPr="002B00E3">
        <w:rPr>
          <w:sz w:val="28"/>
          <w:szCs w:val="28"/>
        </w:rPr>
        <w:t xml:space="preserve">Если кандидат является физическим лицом, выполняющим функции иностранного агента, или кандидатом, </w:t>
      </w:r>
      <w:proofErr w:type="spellStart"/>
      <w:r w:rsidRPr="002B00E3">
        <w:rPr>
          <w:sz w:val="28"/>
          <w:szCs w:val="28"/>
        </w:rPr>
        <w:t>аффилированным</w:t>
      </w:r>
      <w:proofErr w:type="spellEnd"/>
      <w:r w:rsidRPr="002B00E3">
        <w:rPr>
          <w:sz w:val="28"/>
          <w:szCs w:val="28"/>
        </w:rPr>
        <w:t xml:space="preserve"> с выполняющим функции иностранного агента лицом, сведения об этом </w:t>
      </w:r>
      <w:r w:rsidRPr="002B00E3">
        <w:rPr>
          <w:sz w:val="28"/>
          <w:szCs w:val="28"/>
        </w:rPr>
        <w:lastRenderedPageBreak/>
        <w:t>должны быть указаны в подписном листе.</w:t>
      </w:r>
      <w:proofErr w:type="gramEnd"/>
      <w:r w:rsidRPr="002B00E3">
        <w:rPr>
          <w:sz w:val="28"/>
          <w:szCs w:val="28"/>
        </w:rPr>
        <w:t xml:space="preserve"> </w:t>
      </w:r>
      <w:proofErr w:type="gramStart"/>
      <w:r w:rsidRPr="002B00E3">
        <w:rPr>
          <w:sz w:val="28"/>
          <w:szCs w:val="28"/>
        </w:rPr>
        <w:t xml:space="preserve">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w:t>
      </w:r>
      <w:proofErr w:type="spellStart"/>
      <w:r w:rsidRPr="002B00E3">
        <w:rPr>
          <w:sz w:val="28"/>
          <w:szCs w:val="28"/>
        </w:rPr>
        <w:t>аффилированный</w:t>
      </w:r>
      <w:proofErr w:type="spellEnd"/>
      <w:r w:rsidRPr="002B00E3">
        <w:rPr>
          <w:sz w:val="28"/>
          <w:szCs w:val="28"/>
        </w:rPr>
        <w:t xml:space="preserve"> (</w:t>
      </w:r>
      <w:proofErr w:type="spellStart"/>
      <w:r w:rsidRPr="002B00E3">
        <w:rPr>
          <w:sz w:val="28"/>
          <w:szCs w:val="28"/>
        </w:rPr>
        <w:t>аффилированные</w:t>
      </w:r>
      <w:proofErr w:type="spellEnd"/>
      <w:r w:rsidRPr="002B00E3">
        <w:rPr>
          <w:sz w:val="28"/>
          <w:szCs w:val="28"/>
        </w:rPr>
        <w:t>) с выполняющим функции иностранного агента лицом.</w:t>
      </w:r>
      <w:proofErr w:type="gramEnd"/>
    </w:p>
    <w:p w:rsidR="00772A3D" w:rsidRPr="00562AD1" w:rsidRDefault="00772A3D" w:rsidP="00772A3D">
      <w:pPr>
        <w:tabs>
          <w:tab w:val="left" w:pos="9781"/>
        </w:tabs>
        <w:autoSpaceDE w:val="0"/>
        <w:autoSpaceDN w:val="0"/>
        <w:adjustRightInd w:val="0"/>
        <w:ind w:right="-143" w:firstLine="720"/>
        <w:jc w:val="both"/>
        <w:rPr>
          <w:sz w:val="28"/>
          <w:szCs w:val="28"/>
        </w:rPr>
      </w:pPr>
      <w:r>
        <w:rPr>
          <w:sz w:val="28"/>
          <w:szCs w:val="28"/>
        </w:rPr>
        <w:t>7.10</w:t>
      </w:r>
      <w:r w:rsidRPr="00562AD1">
        <w:rPr>
          <w:sz w:val="28"/>
          <w:szCs w:val="28"/>
        </w:rPr>
        <w:t xml:space="preserve">. Избиратель ставит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w:t>
      </w:r>
    </w:p>
    <w:p w:rsidR="00772A3D" w:rsidRPr="00562AD1" w:rsidRDefault="00772A3D" w:rsidP="00772A3D">
      <w:pPr>
        <w:tabs>
          <w:tab w:val="left" w:pos="9781"/>
        </w:tabs>
        <w:autoSpaceDE w:val="0"/>
        <w:autoSpaceDN w:val="0"/>
        <w:adjustRightInd w:val="0"/>
        <w:ind w:right="-143"/>
        <w:jc w:val="both"/>
        <w:rPr>
          <w:sz w:val="28"/>
          <w:szCs w:val="28"/>
        </w:rPr>
      </w:pPr>
      <w:r w:rsidRPr="00562AD1">
        <w:rPr>
          <w:sz w:val="28"/>
          <w:szCs w:val="28"/>
        </w:rPr>
        <w:t xml:space="preserve">адрес места жительства, серию, номер паспорта или документа, заменяющего паспорт гражданина. </w:t>
      </w:r>
    </w:p>
    <w:p w:rsidR="00772A3D" w:rsidRPr="00562AD1" w:rsidRDefault="00772A3D" w:rsidP="00772A3D">
      <w:pPr>
        <w:tabs>
          <w:tab w:val="left" w:pos="9781"/>
        </w:tabs>
        <w:autoSpaceDE w:val="0"/>
        <w:autoSpaceDN w:val="0"/>
        <w:adjustRightInd w:val="0"/>
        <w:ind w:right="-143" w:firstLine="720"/>
        <w:jc w:val="both"/>
        <w:rPr>
          <w:sz w:val="28"/>
          <w:szCs w:val="28"/>
        </w:rPr>
      </w:pPr>
      <w:r w:rsidRPr="00562AD1">
        <w:rPr>
          <w:sz w:val="28"/>
          <w:szCs w:val="28"/>
        </w:rPr>
        <w:t>Данные об избирателе, ставящего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w:t>
      </w:r>
    </w:p>
    <w:p w:rsidR="00772A3D" w:rsidRPr="00562AD1" w:rsidRDefault="00772A3D" w:rsidP="00772A3D">
      <w:pPr>
        <w:tabs>
          <w:tab w:val="left" w:pos="9781"/>
        </w:tabs>
        <w:autoSpaceDE w:val="0"/>
        <w:autoSpaceDN w:val="0"/>
        <w:adjustRightInd w:val="0"/>
        <w:ind w:right="-143" w:firstLine="720"/>
        <w:jc w:val="both"/>
        <w:rPr>
          <w:sz w:val="28"/>
          <w:szCs w:val="28"/>
        </w:rPr>
      </w:pPr>
      <w:r w:rsidRPr="00562AD1">
        <w:rPr>
          <w:sz w:val="28"/>
          <w:szCs w:val="28"/>
        </w:rPr>
        <w:t xml:space="preserve">Указанные данные вносятся только рукописным способом, при этом использование карандашей не допускается. </w:t>
      </w:r>
    </w:p>
    <w:p w:rsidR="00772A3D" w:rsidRDefault="00772A3D" w:rsidP="00772A3D">
      <w:pPr>
        <w:tabs>
          <w:tab w:val="left" w:pos="9781"/>
        </w:tabs>
        <w:autoSpaceDE w:val="0"/>
        <w:autoSpaceDN w:val="0"/>
        <w:adjustRightInd w:val="0"/>
        <w:ind w:right="-143" w:firstLine="720"/>
        <w:jc w:val="both"/>
        <w:rPr>
          <w:sz w:val="28"/>
          <w:szCs w:val="28"/>
        </w:rPr>
      </w:pPr>
      <w:r w:rsidRPr="00562AD1">
        <w:rPr>
          <w:sz w:val="28"/>
          <w:szCs w:val="28"/>
        </w:rPr>
        <w:t>Избиратель вправе ставить подпись в поддержку выдвижения различных кандидатов, но только один раз в поддержку одного и того же кандидата. Подпись и дату ее внесения избиратель ставит собственноручно.</w:t>
      </w:r>
    </w:p>
    <w:p w:rsidR="00772A3D" w:rsidRPr="00562AD1" w:rsidRDefault="00772A3D" w:rsidP="00772A3D">
      <w:pPr>
        <w:tabs>
          <w:tab w:val="left" w:pos="9781"/>
        </w:tabs>
        <w:autoSpaceDE w:val="0"/>
        <w:autoSpaceDN w:val="0"/>
        <w:adjustRightInd w:val="0"/>
        <w:ind w:right="-143" w:firstLine="720"/>
        <w:jc w:val="both"/>
        <w:rPr>
          <w:b/>
          <w:sz w:val="28"/>
          <w:szCs w:val="28"/>
        </w:rPr>
      </w:pPr>
    </w:p>
    <w:p w:rsidR="00772A3D" w:rsidRPr="00562AD1" w:rsidRDefault="00772A3D" w:rsidP="00772A3D">
      <w:pPr>
        <w:tabs>
          <w:tab w:val="left" w:pos="9781"/>
        </w:tabs>
        <w:ind w:right="-143"/>
        <w:jc w:val="center"/>
        <w:rPr>
          <w:b/>
          <w:sz w:val="28"/>
          <w:szCs w:val="28"/>
        </w:rPr>
      </w:pPr>
      <w:r w:rsidRPr="00562AD1">
        <w:rPr>
          <w:b/>
          <w:sz w:val="28"/>
          <w:szCs w:val="28"/>
        </w:rPr>
        <w:t>8. Порядок оформления подписных листов</w:t>
      </w:r>
    </w:p>
    <w:p w:rsidR="00772A3D" w:rsidRPr="00562AD1" w:rsidRDefault="00772A3D" w:rsidP="00772A3D">
      <w:pPr>
        <w:tabs>
          <w:tab w:val="left" w:pos="9781"/>
        </w:tabs>
        <w:autoSpaceDE w:val="0"/>
        <w:autoSpaceDN w:val="0"/>
        <w:adjustRightInd w:val="0"/>
        <w:ind w:right="-143" w:firstLine="720"/>
        <w:jc w:val="center"/>
        <w:rPr>
          <w:sz w:val="28"/>
          <w:szCs w:val="28"/>
        </w:rPr>
      </w:pPr>
    </w:p>
    <w:p w:rsidR="00772A3D" w:rsidRPr="00562AD1" w:rsidRDefault="00772A3D" w:rsidP="00772A3D">
      <w:pPr>
        <w:tabs>
          <w:tab w:val="left" w:pos="9781"/>
        </w:tabs>
        <w:autoSpaceDE w:val="0"/>
        <w:autoSpaceDN w:val="0"/>
        <w:adjustRightInd w:val="0"/>
        <w:ind w:right="-143" w:firstLine="720"/>
        <w:jc w:val="both"/>
        <w:rPr>
          <w:sz w:val="28"/>
          <w:szCs w:val="28"/>
        </w:rPr>
      </w:pPr>
      <w:r w:rsidRPr="00562AD1">
        <w:rPr>
          <w:sz w:val="28"/>
          <w:szCs w:val="28"/>
        </w:rPr>
        <w:t>8.1. Каждый подписной лист должен быть заверен подписью лица, осуществляющего сбор подписей избирателей. Лицо, осуществляющее сбор подписей в поддержку выдвижения кандидата,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 xml:space="preserve">8.2. Каждый подписной лист с подписями избирателей в поддержку выдвижения (самовыдвижения) кандидата должен быть заверен кандидатом. Для </w:t>
      </w:r>
      <w:proofErr w:type="gramStart"/>
      <w:r w:rsidRPr="00562AD1">
        <w:rPr>
          <w:sz w:val="28"/>
          <w:szCs w:val="28"/>
        </w:rPr>
        <w:t>заверения</w:t>
      </w:r>
      <w:proofErr w:type="gramEnd"/>
      <w:r w:rsidRPr="00562AD1">
        <w:rPr>
          <w:sz w:val="28"/>
          <w:szCs w:val="28"/>
        </w:rPr>
        <w:t xml:space="preserve"> подписного листа кандидат напротив своей фамилии, имени и отчества собственноручно ставит свою подпись и дату ее внесения.</w:t>
      </w:r>
    </w:p>
    <w:p w:rsidR="00772A3D" w:rsidRDefault="00772A3D" w:rsidP="00772A3D">
      <w:pPr>
        <w:tabs>
          <w:tab w:val="left" w:pos="9781"/>
        </w:tabs>
        <w:autoSpaceDE w:val="0"/>
        <w:autoSpaceDN w:val="0"/>
        <w:adjustRightInd w:val="0"/>
        <w:ind w:right="-143" w:firstLine="720"/>
        <w:jc w:val="both"/>
        <w:rPr>
          <w:sz w:val="28"/>
          <w:szCs w:val="28"/>
        </w:rPr>
      </w:pPr>
      <w:r w:rsidRPr="00562AD1">
        <w:rPr>
          <w:sz w:val="28"/>
          <w:szCs w:val="28"/>
        </w:rPr>
        <w:t>8.3.</w:t>
      </w:r>
      <w:r w:rsidRPr="003C78FF">
        <w:rPr>
          <w:sz w:val="28"/>
          <w:szCs w:val="28"/>
        </w:rPr>
        <w:t xml:space="preserve"> </w:t>
      </w:r>
      <w:r w:rsidRPr="002B00E3">
        <w:rPr>
          <w:sz w:val="28"/>
          <w:szCs w:val="28"/>
        </w:rPr>
        <w:t>Подписной лист изготавливается для заполнения только с одной стороны и должен содержать пять строк для проставления подписей избирателей.</w:t>
      </w:r>
    </w:p>
    <w:p w:rsidR="00772A3D" w:rsidRPr="00DB63C7" w:rsidRDefault="00772A3D" w:rsidP="00772A3D">
      <w:pPr>
        <w:tabs>
          <w:tab w:val="left" w:pos="9781"/>
        </w:tabs>
        <w:autoSpaceDE w:val="0"/>
        <w:autoSpaceDN w:val="0"/>
        <w:adjustRightInd w:val="0"/>
        <w:ind w:right="-143" w:firstLine="720"/>
        <w:jc w:val="both"/>
        <w:rPr>
          <w:sz w:val="28"/>
          <w:szCs w:val="28"/>
        </w:rPr>
      </w:pPr>
      <w:r w:rsidRPr="00562AD1">
        <w:rPr>
          <w:sz w:val="28"/>
          <w:szCs w:val="28"/>
        </w:rPr>
        <w:t xml:space="preserve">8.4. После окончания сбора подписей кандидат подсчитывает общее </w:t>
      </w:r>
      <w:r w:rsidRPr="00DB63C7">
        <w:rPr>
          <w:sz w:val="28"/>
          <w:szCs w:val="28"/>
        </w:rPr>
        <w:t>число собранных подписей избирателей и составляет в двух экземплярах протокол об итогах сбора подписей по форме, утвержденной Комиссией (приложение №</w:t>
      </w:r>
      <w:r w:rsidR="00284FE3">
        <w:rPr>
          <w:sz w:val="28"/>
          <w:szCs w:val="28"/>
        </w:rPr>
        <w:t xml:space="preserve"> </w:t>
      </w:r>
      <w:r w:rsidR="001D54E3">
        <w:rPr>
          <w:sz w:val="28"/>
          <w:szCs w:val="28"/>
        </w:rPr>
        <w:t>4</w:t>
      </w:r>
      <w:r w:rsidRPr="00DB63C7">
        <w:rPr>
          <w:sz w:val="28"/>
          <w:szCs w:val="28"/>
        </w:rPr>
        <w:t>).  Каждый экземпляр протокола подписывается кандидатом.</w:t>
      </w:r>
    </w:p>
    <w:p w:rsidR="00772A3D" w:rsidRPr="00562AD1" w:rsidRDefault="00772A3D" w:rsidP="00772A3D">
      <w:pPr>
        <w:tabs>
          <w:tab w:val="left" w:pos="9781"/>
        </w:tabs>
        <w:autoSpaceDE w:val="0"/>
        <w:autoSpaceDN w:val="0"/>
        <w:adjustRightInd w:val="0"/>
        <w:ind w:right="-143" w:firstLine="708"/>
        <w:jc w:val="both"/>
        <w:rPr>
          <w:sz w:val="28"/>
          <w:szCs w:val="28"/>
        </w:rPr>
      </w:pPr>
      <w:r w:rsidRPr="00562AD1">
        <w:rPr>
          <w:sz w:val="28"/>
          <w:szCs w:val="28"/>
        </w:rPr>
        <w:t xml:space="preserve">8.5. </w:t>
      </w:r>
      <w:r w:rsidR="00034434" w:rsidRPr="00034434">
        <w:rPr>
          <w:sz w:val="28"/>
          <w:szCs w:val="28"/>
        </w:rPr>
        <w:t xml:space="preserve">Подписные листы представляются в Комиссию в сброшюрованном и пронумерованном виде. </w:t>
      </w:r>
      <w:proofErr w:type="gramStart"/>
      <w:r w:rsidR="00034434" w:rsidRPr="00034434">
        <w:rPr>
          <w:sz w:val="28"/>
          <w:szCs w:val="28"/>
        </w:rPr>
        <w:t xml:space="preserve">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и список лиц, осуществлявших </w:t>
      </w:r>
      <w:r w:rsidR="00034434" w:rsidRPr="00034434">
        <w:rPr>
          <w:sz w:val="28"/>
          <w:szCs w:val="28"/>
        </w:rPr>
        <w:lastRenderedPageBreak/>
        <w:t xml:space="preserve">сбор подписей избирателей, на бумажном носителе с заверенными сведениями об указанных лицах и подписями указанных лиц (приложение № </w:t>
      </w:r>
      <w:r w:rsidR="001D54E3">
        <w:rPr>
          <w:sz w:val="28"/>
          <w:szCs w:val="28"/>
        </w:rPr>
        <w:t>5</w:t>
      </w:r>
      <w:r w:rsidR="00034434" w:rsidRPr="00034434">
        <w:rPr>
          <w:sz w:val="28"/>
          <w:szCs w:val="28"/>
        </w:rPr>
        <w:t xml:space="preserve">) и в машиночитаемом виде (приложение № </w:t>
      </w:r>
      <w:r w:rsidR="001D54E3">
        <w:rPr>
          <w:sz w:val="28"/>
          <w:szCs w:val="28"/>
        </w:rPr>
        <w:t>6</w:t>
      </w:r>
      <w:r w:rsidR="00034434" w:rsidRPr="00034434">
        <w:rPr>
          <w:sz w:val="28"/>
          <w:szCs w:val="28"/>
        </w:rPr>
        <w:t>) по форме, установленной настоящим</w:t>
      </w:r>
      <w:r w:rsidR="00034434">
        <w:rPr>
          <w:sz w:val="28"/>
          <w:szCs w:val="28"/>
        </w:rPr>
        <w:t>и</w:t>
      </w:r>
      <w:r w:rsidR="00034434" w:rsidRPr="00034434">
        <w:rPr>
          <w:sz w:val="28"/>
          <w:szCs w:val="28"/>
        </w:rPr>
        <w:t xml:space="preserve"> </w:t>
      </w:r>
      <w:r w:rsidR="00034434">
        <w:rPr>
          <w:sz w:val="28"/>
          <w:szCs w:val="28"/>
        </w:rPr>
        <w:t>Разъяснениями</w:t>
      </w:r>
      <w:r w:rsidR="00034434" w:rsidRPr="00034434">
        <w:rPr>
          <w:sz w:val="28"/>
          <w:szCs w:val="28"/>
        </w:rPr>
        <w:t>.</w:t>
      </w:r>
      <w:proofErr w:type="gramEnd"/>
    </w:p>
    <w:p w:rsidR="00772A3D" w:rsidRPr="00562AD1" w:rsidRDefault="00772A3D" w:rsidP="00772A3D">
      <w:pPr>
        <w:tabs>
          <w:tab w:val="left" w:pos="9781"/>
        </w:tabs>
        <w:autoSpaceDE w:val="0"/>
        <w:autoSpaceDN w:val="0"/>
        <w:adjustRightInd w:val="0"/>
        <w:ind w:right="-143" w:firstLine="708"/>
        <w:jc w:val="both"/>
        <w:rPr>
          <w:sz w:val="16"/>
          <w:szCs w:val="16"/>
        </w:rPr>
      </w:pPr>
      <w:r w:rsidRPr="00562AD1">
        <w:rPr>
          <w:sz w:val="28"/>
          <w:szCs w:val="28"/>
        </w:rPr>
        <w:t>8.6. Подписные листы, оформленные с нарушением требований Избирательного кодекса, Комиссией не принимаются.</w:t>
      </w:r>
    </w:p>
    <w:p w:rsidR="00772A3D" w:rsidRPr="00562AD1" w:rsidRDefault="00772A3D" w:rsidP="00772A3D">
      <w:pPr>
        <w:tabs>
          <w:tab w:val="left" w:pos="9781"/>
        </w:tabs>
        <w:ind w:right="-143"/>
        <w:jc w:val="center"/>
        <w:rPr>
          <w:b/>
          <w:sz w:val="28"/>
          <w:szCs w:val="28"/>
        </w:rPr>
      </w:pPr>
    </w:p>
    <w:p w:rsidR="00772A3D" w:rsidRPr="00562AD1" w:rsidRDefault="00772A3D" w:rsidP="00772A3D">
      <w:pPr>
        <w:tabs>
          <w:tab w:val="left" w:pos="9781"/>
        </w:tabs>
        <w:ind w:right="-143"/>
        <w:jc w:val="center"/>
        <w:rPr>
          <w:b/>
          <w:sz w:val="28"/>
          <w:szCs w:val="28"/>
        </w:rPr>
      </w:pPr>
      <w:r w:rsidRPr="00562AD1">
        <w:rPr>
          <w:b/>
          <w:sz w:val="28"/>
          <w:szCs w:val="28"/>
        </w:rPr>
        <w:t>9. Представление документов для регистрации кандидатов,</w:t>
      </w:r>
    </w:p>
    <w:p w:rsidR="00772A3D" w:rsidRPr="00562AD1" w:rsidRDefault="00772A3D" w:rsidP="00772A3D">
      <w:pPr>
        <w:tabs>
          <w:tab w:val="left" w:pos="9781"/>
        </w:tabs>
        <w:ind w:right="-143"/>
        <w:jc w:val="center"/>
        <w:rPr>
          <w:b/>
          <w:sz w:val="28"/>
          <w:szCs w:val="28"/>
        </w:rPr>
      </w:pPr>
      <w:proofErr w:type="gramStart"/>
      <w:r w:rsidRPr="00562AD1">
        <w:rPr>
          <w:b/>
          <w:sz w:val="28"/>
          <w:szCs w:val="28"/>
        </w:rPr>
        <w:t>выдвинутых</w:t>
      </w:r>
      <w:proofErr w:type="gramEnd"/>
      <w:r w:rsidRPr="00562AD1">
        <w:rPr>
          <w:b/>
          <w:sz w:val="28"/>
          <w:szCs w:val="28"/>
        </w:rPr>
        <w:t xml:space="preserve"> по </w:t>
      </w:r>
      <w:proofErr w:type="spellStart"/>
      <w:r w:rsidRPr="00562AD1">
        <w:rPr>
          <w:b/>
          <w:sz w:val="28"/>
          <w:szCs w:val="28"/>
        </w:rPr>
        <w:t>многомандатным</w:t>
      </w:r>
      <w:proofErr w:type="spellEnd"/>
      <w:r w:rsidRPr="00562AD1">
        <w:rPr>
          <w:b/>
          <w:sz w:val="28"/>
          <w:szCs w:val="28"/>
        </w:rPr>
        <w:t xml:space="preserve"> избирательным округам</w:t>
      </w:r>
    </w:p>
    <w:p w:rsidR="00772A3D" w:rsidRPr="00562AD1" w:rsidRDefault="00772A3D" w:rsidP="00772A3D">
      <w:pPr>
        <w:widowControl w:val="0"/>
        <w:tabs>
          <w:tab w:val="left" w:pos="9781"/>
        </w:tabs>
        <w:ind w:right="-143" w:firstLine="720"/>
        <w:jc w:val="both"/>
        <w:rPr>
          <w:sz w:val="16"/>
          <w:szCs w:val="16"/>
        </w:rPr>
      </w:pPr>
    </w:p>
    <w:p w:rsidR="00772A3D" w:rsidRPr="00596C03" w:rsidRDefault="00772A3D" w:rsidP="00772A3D">
      <w:pPr>
        <w:ind w:firstLine="708"/>
        <w:jc w:val="both"/>
        <w:rPr>
          <w:sz w:val="28"/>
          <w:szCs w:val="28"/>
        </w:rPr>
      </w:pPr>
      <w:r w:rsidRPr="00596C03">
        <w:rPr>
          <w:sz w:val="28"/>
          <w:szCs w:val="28"/>
        </w:rPr>
        <w:t xml:space="preserve">9.1. </w:t>
      </w:r>
      <w:proofErr w:type="gramStart"/>
      <w:r w:rsidRPr="00596C03">
        <w:rPr>
          <w:sz w:val="28"/>
          <w:szCs w:val="28"/>
        </w:rPr>
        <w:t>Все документы, необходимые для регистрации кандидатов, списков кандидатов, представляются кандидатами, уполномоченными представителями избирательных объединений в соответствующую избирательную комиссию одновременно не ранее чем за 55 дней и не позднее, чем за 45 дней до дня голосования, то есть с 1</w:t>
      </w:r>
      <w:r w:rsidR="00830CF6">
        <w:rPr>
          <w:sz w:val="28"/>
          <w:szCs w:val="28"/>
        </w:rPr>
        <w:t>6 июля 2023 года и не позднее 18</w:t>
      </w:r>
      <w:r w:rsidRPr="00596C03">
        <w:rPr>
          <w:sz w:val="28"/>
          <w:szCs w:val="28"/>
        </w:rPr>
        <w:t>.00 часов по местному времени 26 июля 2023 года.</w:t>
      </w:r>
      <w:proofErr w:type="gramEnd"/>
    </w:p>
    <w:p w:rsidR="00772A3D" w:rsidRPr="00562AD1" w:rsidRDefault="00772A3D" w:rsidP="00772A3D">
      <w:pPr>
        <w:ind w:firstLine="720"/>
        <w:jc w:val="both"/>
        <w:rPr>
          <w:sz w:val="28"/>
          <w:szCs w:val="28"/>
        </w:rPr>
      </w:pPr>
      <w:r w:rsidRPr="00562AD1">
        <w:rPr>
          <w:sz w:val="28"/>
          <w:szCs w:val="28"/>
        </w:rPr>
        <w:t>9.2</w:t>
      </w:r>
      <w:r w:rsidRPr="00562AD1">
        <w:rPr>
          <w:b/>
          <w:sz w:val="28"/>
          <w:szCs w:val="28"/>
        </w:rPr>
        <w:t xml:space="preserve">. </w:t>
      </w:r>
      <w:r w:rsidRPr="00562AD1">
        <w:rPr>
          <w:sz w:val="28"/>
          <w:szCs w:val="28"/>
        </w:rPr>
        <w:t xml:space="preserve">Для регистрации кандидата по </w:t>
      </w:r>
      <w:proofErr w:type="spellStart"/>
      <w:r w:rsidRPr="00562AD1">
        <w:rPr>
          <w:sz w:val="28"/>
          <w:szCs w:val="28"/>
        </w:rPr>
        <w:t>многомандатному</w:t>
      </w:r>
      <w:proofErr w:type="spellEnd"/>
      <w:r w:rsidRPr="00562AD1">
        <w:rPr>
          <w:sz w:val="28"/>
          <w:szCs w:val="28"/>
        </w:rPr>
        <w:t xml:space="preserve"> избирательному округу наряду с ранее представленными документами по выдвижению кандидата в Комиссию должны быть представлены лично кандидатом:</w:t>
      </w:r>
    </w:p>
    <w:p w:rsidR="00772A3D" w:rsidRPr="00562AD1" w:rsidRDefault="00772A3D" w:rsidP="00772A3D">
      <w:pPr>
        <w:autoSpaceDE w:val="0"/>
        <w:autoSpaceDN w:val="0"/>
        <w:adjustRightInd w:val="0"/>
        <w:ind w:firstLine="720"/>
        <w:jc w:val="both"/>
        <w:rPr>
          <w:sz w:val="28"/>
          <w:szCs w:val="28"/>
        </w:rPr>
      </w:pPr>
      <w:r w:rsidRPr="00562AD1">
        <w:rPr>
          <w:sz w:val="28"/>
          <w:szCs w:val="28"/>
        </w:rPr>
        <w:t xml:space="preserve">1) в случае проведения кандидатом по </w:t>
      </w:r>
      <w:proofErr w:type="spellStart"/>
      <w:r w:rsidRPr="00562AD1">
        <w:rPr>
          <w:sz w:val="28"/>
          <w:szCs w:val="28"/>
        </w:rPr>
        <w:t>многомандатному</w:t>
      </w:r>
      <w:proofErr w:type="spellEnd"/>
      <w:r w:rsidRPr="00562AD1">
        <w:rPr>
          <w:sz w:val="28"/>
          <w:szCs w:val="28"/>
        </w:rPr>
        <w:t xml:space="preserve"> избирательному округу сбора подписей избирателей в поддержку своего выдвижения:</w:t>
      </w:r>
    </w:p>
    <w:p w:rsidR="00772A3D" w:rsidRPr="00562AD1" w:rsidRDefault="00772A3D" w:rsidP="00772A3D">
      <w:pPr>
        <w:widowControl w:val="0"/>
        <w:ind w:firstLine="720"/>
        <w:jc w:val="both"/>
        <w:rPr>
          <w:sz w:val="28"/>
          <w:szCs w:val="28"/>
        </w:rPr>
      </w:pPr>
      <w:r w:rsidRPr="00562AD1">
        <w:rPr>
          <w:sz w:val="28"/>
          <w:szCs w:val="28"/>
        </w:rPr>
        <w:t>подписные листы в сброшюрованном и пронумерованном виде (по форме, установленной Федеральным законом «Об основных гарантиях избирательных прав и права на участие в референдуме граждан Российской Федерации»);</w:t>
      </w:r>
    </w:p>
    <w:p w:rsidR="00772A3D" w:rsidRPr="00562AD1" w:rsidRDefault="00772A3D" w:rsidP="00772A3D">
      <w:pPr>
        <w:autoSpaceDE w:val="0"/>
        <w:autoSpaceDN w:val="0"/>
        <w:adjustRightInd w:val="0"/>
        <w:ind w:firstLine="720"/>
        <w:jc w:val="both"/>
        <w:rPr>
          <w:sz w:val="28"/>
          <w:szCs w:val="28"/>
        </w:rPr>
      </w:pPr>
      <w:r w:rsidRPr="00562AD1">
        <w:rPr>
          <w:sz w:val="28"/>
          <w:szCs w:val="28"/>
        </w:rPr>
        <w:t xml:space="preserve">протокол об итогах сбора подписей избирателей (одновременно с бумажным носителем рекомендуется представлять сведения в машиночитаемом виде); </w:t>
      </w:r>
    </w:p>
    <w:p w:rsidR="00772A3D" w:rsidRPr="00562AD1" w:rsidRDefault="00772A3D" w:rsidP="00772A3D">
      <w:pPr>
        <w:autoSpaceDE w:val="0"/>
        <w:autoSpaceDN w:val="0"/>
        <w:adjustRightInd w:val="0"/>
        <w:ind w:firstLine="720"/>
        <w:jc w:val="both"/>
        <w:rPr>
          <w:sz w:val="28"/>
          <w:szCs w:val="28"/>
        </w:rPr>
      </w:pPr>
      <w:r w:rsidRPr="00562AD1">
        <w:rPr>
          <w:sz w:val="28"/>
          <w:szCs w:val="28"/>
        </w:rPr>
        <w:t>сведения об изменениях в данных о кандидате, ранее представленных в окружную избир</w:t>
      </w:r>
      <w:r>
        <w:rPr>
          <w:sz w:val="28"/>
          <w:szCs w:val="28"/>
        </w:rPr>
        <w:t>ательную комиссию</w:t>
      </w:r>
      <w:r w:rsidRPr="00562AD1">
        <w:rPr>
          <w:sz w:val="28"/>
          <w:szCs w:val="28"/>
        </w:rPr>
        <w:t>;</w:t>
      </w:r>
    </w:p>
    <w:p w:rsidR="00772A3D" w:rsidRPr="00562AD1" w:rsidRDefault="00772A3D" w:rsidP="00772A3D">
      <w:pPr>
        <w:autoSpaceDE w:val="0"/>
        <w:autoSpaceDN w:val="0"/>
        <w:adjustRightInd w:val="0"/>
        <w:ind w:firstLine="720"/>
        <w:jc w:val="both"/>
        <w:rPr>
          <w:sz w:val="28"/>
          <w:szCs w:val="28"/>
        </w:rPr>
      </w:pPr>
      <w:r w:rsidRPr="00562AD1">
        <w:rPr>
          <w:sz w:val="28"/>
          <w:szCs w:val="28"/>
        </w:rPr>
        <w:t>первый финансовый отчет кандидата по форме, установленной Избирательной комиссией Белгородской области. К первому финансовому отчету прилагается выданная филиалом Сбербанка выписка (справка) об остатке денежных средств на специальном избирательном счете (за исключением случая, когда кандидат не открывал специальный избирательный счет в кредитной организации в соответствии с частью 12 статьи 67 Кодекса);</w:t>
      </w:r>
    </w:p>
    <w:p w:rsidR="00772A3D" w:rsidRPr="00562AD1" w:rsidRDefault="00772A3D" w:rsidP="00772A3D">
      <w:pPr>
        <w:autoSpaceDE w:val="0"/>
        <w:autoSpaceDN w:val="0"/>
        <w:adjustRightInd w:val="0"/>
        <w:ind w:firstLine="700"/>
        <w:jc w:val="both"/>
        <w:rPr>
          <w:sz w:val="28"/>
          <w:szCs w:val="28"/>
        </w:rPr>
      </w:pPr>
      <w:r w:rsidRPr="00562AD1">
        <w:rPr>
          <w:sz w:val="28"/>
          <w:szCs w:val="28"/>
        </w:rPr>
        <w:t>копии документов, подтверждающих оплату изготовления подписных листов за счет средств избирательного фонда</w:t>
      </w:r>
      <w:r w:rsidRPr="00562AD1">
        <w:rPr>
          <w:sz w:val="28"/>
          <w:szCs w:val="28"/>
          <w:vertAlign w:val="superscript"/>
        </w:rPr>
        <w:footnoteReference w:id="1"/>
      </w:r>
      <w:r w:rsidRPr="00562AD1">
        <w:rPr>
          <w:sz w:val="28"/>
          <w:szCs w:val="28"/>
        </w:rPr>
        <w:t>;</w:t>
      </w:r>
    </w:p>
    <w:p w:rsidR="00772A3D" w:rsidRPr="00562AD1" w:rsidRDefault="00772A3D" w:rsidP="00772A3D">
      <w:pPr>
        <w:autoSpaceDE w:val="0"/>
        <w:autoSpaceDN w:val="0"/>
        <w:adjustRightInd w:val="0"/>
        <w:ind w:firstLine="720"/>
        <w:jc w:val="both"/>
        <w:rPr>
          <w:sz w:val="28"/>
          <w:szCs w:val="28"/>
        </w:rPr>
      </w:pPr>
      <w:proofErr w:type="gramStart"/>
      <w:r w:rsidRPr="00562AD1">
        <w:rPr>
          <w:sz w:val="28"/>
          <w:szCs w:val="28"/>
        </w:rPr>
        <w:t xml:space="preserve">2) в случае, если кандидат выдвинут избирательным объединением, кандидаты которого в соответствии со статьей 42.1 Избирательного кодекса Белгородской области освобождены от сбора подписей избирателей, а также </w:t>
      </w:r>
      <w:r w:rsidRPr="00562AD1">
        <w:rPr>
          <w:sz w:val="28"/>
          <w:szCs w:val="28"/>
        </w:rPr>
        <w:lastRenderedPageBreak/>
        <w:t>в случае, если кандидат при выдвижении кандидатом в депутаты представительного органа муниципального образования со средней нормой представительства избирателей не более пяти тысяч не представлял заявление об отказе финансирования своей избирательной кампании, и комиссия выдала</w:t>
      </w:r>
      <w:proofErr w:type="gramEnd"/>
      <w:r w:rsidRPr="00562AD1">
        <w:rPr>
          <w:sz w:val="28"/>
          <w:szCs w:val="28"/>
        </w:rPr>
        <w:t xml:space="preserve"> ему разрешение на открытие специального избирательного счета то представляются следующие документы:</w:t>
      </w:r>
    </w:p>
    <w:p w:rsidR="00772A3D" w:rsidRPr="00562AD1" w:rsidRDefault="00772A3D" w:rsidP="00772A3D">
      <w:pPr>
        <w:autoSpaceDE w:val="0"/>
        <w:autoSpaceDN w:val="0"/>
        <w:adjustRightInd w:val="0"/>
        <w:ind w:firstLine="720"/>
        <w:jc w:val="both"/>
        <w:rPr>
          <w:sz w:val="28"/>
          <w:szCs w:val="28"/>
        </w:rPr>
      </w:pPr>
      <w:r w:rsidRPr="00562AD1">
        <w:rPr>
          <w:sz w:val="28"/>
          <w:szCs w:val="28"/>
        </w:rPr>
        <w:t>сведения об изменениях в данных о кандидате, ранее представленных в избирате</w:t>
      </w:r>
      <w:r>
        <w:rPr>
          <w:sz w:val="28"/>
          <w:szCs w:val="28"/>
        </w:rPr>
        <w:t>льную комиссию</w:t>
      </w:r>
      <w:r w:rsidRPr="00562AD1">
        <w:rPr>
          <w:sz w:val="28"/>
          <w:szCs w:val="28"/>
        </w:rPr>
        <w:t>;</w:t>
      </w:r>
    </w:p>
    <w:p w:rsidR="00772A3D" w:rsidRPr="00562AD1" w:rsidRDefault="00772A3D" w:rsidP="00772A3D">
      <w:pPr>
        <w:autoSpaceDE w:val="0"/>
        <w:autoSpaceDN w:val="0"/>
        <w:adjustRightInd w:val="0"/>
        <w:ind w:firstLine="720"/>
        <w:jc w:val="both"/>
        <w:rPr>
          <w:sz w:val="28"/>
          <w:szCs w:val="28"/>
        </w:rPr>
      </w:pPr>
      <w:r w:rsidRPr="00562AD1">
        <w:rPr>
          <w:sz w:val="28"/>
          <w:szCs w:val="28"/>
        </w:rPr>
        <w:t>первый финансовый отчет кандидата по форме, установленной Избирательной комиссией Белгородской области. К первому финансовому отчету прилагается выданная филиалом Сбербанка выписка (справка) об остатке денежных средств на специальном избирательном счете (за исключением случая, когда кандидат не открывал специальный избирательный счет в кредитной организации в соответствии с частью 12 статьи 67 Кодекса).</w:t>
      </w:r>
    </w:p>
    <w:p w:rsidR="00772A3D" w:rsidRPr="00AF1255" w:rsidRDefault="00772A3D" w:rsidP="00772A3D">
      <w:pPr>
        <w:autoSpaceDE w:val="0"/>
        <w:autoSpaceDN w:val="0"/>
        <w:adjustRightInd w:val="0"/>
        <w:ind w:firstLine="720"/>
        <w:jc w:val="both"/>
        <w:outlineLvl w:val="3"/>
        <w:rPr>
          <w:sz w:val="28"/>
          <w:szCs w:val="28"/>
        </w:rPr>
      </w:pPr>
      <w:r w:rsidRPr="00AF1255">
        <w:rPr>
          <w:sz w:val="28"/>
          <w:szCs w:val="28"/>
        </w:rPr>
        <w:t>две фотографии размером 3х4 см, на которых с обратной стороны указываются фамилия и инициалы кандидата (для удостоверения);</w:t>
      </w:r>
    </w:p>
    <w:p w:rsidR="00772A3D" w:rsidRDefault="00772A3D" w:rsidP="00772A3D">
      <w:pPr>
        <w:autoSpaceDE w:val="0"/>
        <w:autoSpaceDN w:val="0"/>
        <w:adjustRightInd w:val="0"/>
        <w:ind w:firstLine="720"/>
        <w:jc w:val="both"/>
        <w:outlineLvl w:val="3"/>
        <w:rPr>
          <w:sz w:val="28"/>
          <w:szCs w:val="28"/>
        </w:rPr>
      </w:pPr>
      <w:r w:rsidRPr="00AF1255">
        <w:rPr>
          <w:sz w:val="28"/>
          <w:szCs w:val="28"/>
        </w:rPr>
        <w:t xml:space="preserve">одна фотография цветного изображения размером 9х12 см, а также указанная фотография в цифровом виде на электронном носителе в формате JPEG или PNG (для плаката). </w:t>
      </w:r>
    </w:p>
    <w:p w:rsidR="00772A3D" w:rsidRPr="00562AD1" w:rsidRDefault="00772A3D" w:rsidP="00772A3D">
      <w:pPr>
        <w:tabs>
          <w:tab w:val="left" w:pos="9781"/>
        </w:tabs>
        <w:autoSpaceDE w:val="0"/>
        <w:autoSpaceDN w:val="0"/>
        <w:adjustRightInd w:val="0"/>
        <w:ind w:right="-143" w:firstLine="708"/>
        <w:jc w:val="both"/>
        <w:rPr>
          <w:spacing w:val="-4"/>
          <w:sz w:val="28"/>
          <w:szCs w:val="28"/>
        </w:rPr>
      </w:pPr>
      <w:r w:rsidRPr="00562AD1">
        <w:rPr>
          <w:spacing w:val="-4"/>
          <w:sz w:val="28"/>
          <w:szCs w:val="28"/>
        </w:rPr>
        <w:t>9.3. В случае выявления отдельных незначительных нарушений в оформлении указанных документов при их приеме, Комиссия вправе предложить кандидату устранить эти нарушения и повторно представить документы. Указанное представление может быть осуществлено до истечения срока представления документов.</w:t>
      </w:r>
    </w:p>
    <w:p w:rsidR="00772A3D" w:rsidRPr="00562AD1" w:rsidRDefault="00772A3D" w:rsidP="00772A3D">
      <w:pPr>
        <w:tabs>
          <w:tab w:val="left" w:pos="9781"/>
        </w:tabs>
        <w:ind w:right="-143" w:firstLine="720"/>
        <w:jc w:val="both"/>
        <w:rPr>
          <w:sz w:val="28"/>
          <w:szCs w:val="28"/>
        </w:rPr>
      </w:pPr>
      <w:r w:rsidRPr="00562AD1">
        <w:rPr>
          <w:sz w:val="28"/>
          <w:szCs w:val="28"/>
        </w:rPr>
        <w:t>9.4. При приеме подписных листов каждый подписной лист заверяется печатью Комиссии.</w:t>
      </w:r>
    </w:p>
    <w:p w:rsidR="00772A3D" w:rsidRPr="00562AD1" w:rsidRDefault="00772A3D" w:rsidP="00772A3D">
      <w:pPr>
        <w:tabs>
          <w:tab w:val="left" w:pos="9781"/>
        </w:tabs>
        <w:ind w:right="-143" w:firstLine="720"/>
        <w:jc w:val="both"/>
        <w:rPr>
          <w:sz w:val="28"/>
          <w:szCs w:val="28"/>
        </w:rPr>
      </w:pPr>
      <w:r w:rsidRPr="00562AD1">
        <w:rPr>
          <w:sz w:val="28"/>
          <w:szCs w:val="28"/>
        </w:rPr>
        <w:t>9.5. После приема документов, представленных для регистрации, кандидату выдается подтверждение в письменной форме (справка) о приеме документов для регистрации кандидата.</w:t>
      </w:r>
    </w:p>
    <w:p w:rsidR="00772A3D" w:rsidRPr="00562AD1" w:rsidRDefault="00772A3D" w:rsidP="00772A3D">
      <w:pPr>
        <w:tabs>
          <w:tab w:val="left" w:pos="9781"/>
        </w:tabs>
        <w:autoSpaceDE w:val="0"/>
        <w:autoSpaceDN w:val="0"/>
        <w:adjustRightInd w:val="0"/>
        <w:ind w:right="-143" w:firstLine="720"/>
        <w:jc w:val="both"/>
        <w:rPr>
          <w:sz w:val="28"/>
          <w:szCs w:val="28"/>
        </w:rPr>
      </w:pPr>
      <w:r w:rsidRPr="00562AD1">
        <w:rPr>
          <w:sz w:val="28"/>
          <w:szCs w:val="28"/>
        </w:rPr>
        <w:t>9.6. После сдачи в Комиссию вышеперечисленных документов и выдачи справки об их приеме, изменения, исправления сведений, содержащихся в этих документах, замена документов, внесение новых или дополнительных документов, в том числе подписных листов, не допускаются.</w:t>
      </w:r>
    </w:p>
    <w:p w:rsidR="00772A3D" w:rsidRPr="00562AD1" w:rsidRDefault="00772A3D" w:rsidP="00772A3D">
      <w:pPr>
        <w:tabs>
          <w:tab w:val="left" w:pos="9781"/>
        </w:tabs>
        <w:ind w:right="-143"/>
        <w:jc w:val="center"/>
        <w:rPr>
          <w:b/>
          <w:sz w:val="28"/>
          <w:szCs w:val="28"/>
        </w:rPr>
      </w:pPr>
    </w:p>
    <w:p w:rsidR="00772A3D" w:rsidRPr="00562AD1" w:rsidRDefault="00772A3D" w:rsidP="00772A3D">
      <w:pPr>
        <w:tabs>
          <w:tab w:val="left" w:pos="9781"/>
        </w:tabs>
        <w:ind w:right="-143"/>
        <w:jc w:val="center"/>
        <w:rPr>
          <w:b/>
          <w:sz w:val="28"/>
          <w:szCs w:val="28"/>
        </w:rPr>
      </w:pPr>
      <w:r w:rsidRPr="00562AD1">
        <w:rPr>
          <w:b/>
          <w:sz w:val="28"/>
          <w:szCs w:val="28"/>
        </w:rPr>
        <w:t>10. Регистрация кандидатов, списка кандидатов</w:t>
      </w:r>
    </w:p>
    <w:p w:rsidR="00772A3D" w:rsidRPr="00562AD1" w:rsidRDefault="00772A3D" w:rsidP="00772A3D">
      <w:pPr>
        <w:tabs>
          <w:tab w:val="left" w:pos="9781"/>
        </w:tabs>
        <w:ind w:right="-143"/>
        <w:jc w:val="both"/>
      </w:pPr>
    </w:p>
    <w:p w:rsidR="00772A3D" w:rsidRPr="00562AD1" w:rsidRDefault="00772A3D" w:rsidP="00772A3D">
      <w:pPr>
        <w:tabs>
          <w:tab w:val="left" w:pos="9781"/>
        </w:tabs>
        <w:autoSpaceDE w:val="0"/>
        <w:autoSpaceDN w:val="0"/>
        <w:adjustRightInd w:val="0"/>
        <w:ind w:right="-143" w:firstLine="540"/>
        <w:jc w:val="both"/>
        <w:rPr>
          <w:sz w:val="28"/>
          <w:szCs w:val="28"/>
        </w:rPr>
      </w:pPr>
      <w:r w:rsidRPr="00562AD1">
        <w:rPr>
          <w:sz w:val="28"/>
          <w:szCs w:val="28"/>
        </w:rPr>
        <w:t xml:space="preserve">10.1. Комиссия в течение 10 дней после приема документов для регистрации кандидата, списка кандидатов, предусмотренных </w:t>
      </w:r>
      <w:hyperlink r:id="rId87" w:history="1">
        <w:r w:rsidRPr="00562AD1">
          <w:rPr>
            <w:sz w:val="28"/>
            <w:szCs w:val="28"/>
          </w:rPr>
          <w:t>частью 1 статьи 44</w:t>
        </w:r>
      </w:hyperlink>
      <w:r w:rsidRPr="00562AD1">
        <w:rPr>
          <w:sz w:val="28"/>
          <w:szCs w:val="28"/>
        </w:rPr>
        <w:t xml:space="preserve"> Избирательного кодекса, обязана принять решение о регистрации кандидата, списка кандидатов либо об отказе в регистрации.</w:t>
      </w:r>
    </w:p>
    <w:p w:rsidR="00772A3D" w:rsidRPr="00562AD1" w:rsidRDefault="00772A3D" w:rsidP="00772A3D">
      <w:pPr>
        <w:tabs>
          <w:tab w:val="left" w:pos="9781"/>
        </w:tabs>
        <w:autoSpaceDE w:val="0"/>
        <w:autoSpaceDN w:val="0"/>
        <w:adjustRightInd w:val="0"/>
        <w:ind w:right="-143" w:firstLine="540"/>
        <w:jc w:val="both"/>
        <w:rPr>
          <w:sz w:val="28"/>
          <w:szCs w:val="28"/>
        </w:rPr>
      </w:pPr>
      <w:r w:rsidRPr="00562AD1">
        <w:rPr>
          <w:sz w:val="28"/>
          <w:szCs w:val="28"/>
        </w:rPr>
        <w:t xml:space="preserve">10.2. Регистрация кандидата осуществляется Комиссией при наличии документов, представляемых для уведомления о выдвижении кандидата, а также при наличии необходимого количества подписей избирателей, собранных в поддержку выдвижения кандидата. </w:t>
      </w:r>
    </w:p>
    <w:p w:rsidR="00772A3D" w:rsidRPr="00562AD1" w:rsidRDefault="00772A3D" w:rsidP="00772A3D">
      <w:pPr>
        <w:tabs>
          <w:tab w:val="left" w:pos="9781"/>
        </w:tabs>
        <w:autoSpaceDE w:val="0"/>
        <w:autoSpaceDN w:val="0"/>
        <w:adjustRightInd w:val="0"/>
        <w:ind w:right="-143" w:firstLine="540"/>
        <w:jc w:val="both"/>
        <w:rPr>
          <w:sz w:val="28"/>
          <w:szCs w:val="28"/>
        </w:rPr>
      </w:pPr>
      <w:r w:rsidRPr="00562AD1">
        <w:rPr>
          <w:sz w:val="28"/>
          <w:szCs w:val="28"/>
        </w:rPr>
        <w:lastRenderedPageBreak/>
        <w:t xml:space="preserve">10.3. При выявлении неполноты сведений о кандидатах или несоблюдения требований Избирательного кодекса к оформлению документов, Комиссия не позднее, чем за три дня до дня заседания, на котором должен рассматриваться вопрос о регистрации кандидата, извещает об этом кандидата, избирательное объединение. </w:t>
      </w:r>
    </w:p>
    <w:p w:rsidR="00772A3D" w:rsidRPr="00562AD1" w:rsidRDefault="00772A3D" w:rsidP="00772A3D">
      <w:pPr>
        <w:tabs>
          <w:tab w:val="left" w:pos="9781"/>
        </w:tabs>
        <w:autoSpaceDE w:val="0"/>
        <w:autoSpaceDN w:val="0"/>
        <w:adjustRightInd w:val="0"/>
        <w:ind w:right="-143" w:firstLine="540"/>
        <w:jc w:val="both"/>
        <w:rPr>
          <w:sz w:val="28"/>
          <w:szCs w:val="28"/>
        </w:rPr>
      </w:pPr>
      <w:r w:rsidRPr="00562AD1">
        <w:rPr>
          <w:sz w:val="28"/>
          <w:szCs w:val="28"/>
        </w:rPr>
        <w:t xml:space="preserve">10.4. </w:t>
      </w:r>
      <w:proofErr w:type="gramStart"/>
      <w:r w:rsidRPr="00562AD1">
        <w:rPr>
          <w:sz w:val="28"/>
          <w:szCs w:val="28"/>
        </w:rPr>
        <w:t>Не позднее, чем за один день до дня заседания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а также в иные документы (за исключением подписных листов с подписями избирателей и списка лиц, осуществлявших</w:t>
      </w:r>
      <w:proofErr w:type="gramEnd"/>
      <w:r w:rsidRPr="00562AD1">
        <w:rPr>
          <w:sz w:val="28"/>
          <w:szCs w:val="28"/>
        </w:rPr>
        <w:t xml:space="preserve"> сбор подписей избирателей), представленные в Комиссию для уведомления о выдвижении кандидата (кандидатов) и их регистрации, в целях приведения указанных документов в соответствие с требованиями Избирательного кодекса,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Избирательного кодекса.</w:t>
      </w:r>
    </w:p>
    <w:p w:rsidR="00772A3D" w:rsidRPr="00562AD1" w:rsidRDefault="00772A3D" w:rsidP="00772A3D">
      <w:pPr>
        <w:tabs>
          <w:tab w:val="left" w:pos="9781"/>
        </w:tabs>
        <w:autoSpaceDE w:val="0"/>
        <w:autoSpaceDN w:val="0"/>
        <w:adjustRightInd w:val="0"/>
        <w:ind w:right="-143" w:firstLine="540"/>
        <w:jc w:val="both"/>
        <w:rPr>
          <w:sz w:val="28"/>
          <w:szCs w:val="28"/>
        </w:rPr>
      </w:pPr>
      <w:r w:rsidRPr="00562AD1">
        <w:rPr>
          <w:sz w:val="28"/>
          <w:szCs w:val="28"/>
        </w:rPr>
        <w:t xml:space="preserve">10.5. Кандидат при проведении одних и тех же выборов может быть зарегистрирован только по одному избирательному округу. </w:t>
      </w:r>
    </w:p>
    <w:p w:rsidR="00772A3D" w:rsidRPr="00562AD1" w:rsidRDefault="00772A3D" w:rsidP="00772A3D">
      <w:pPr>
        <w:tabs>
          <w:tab w:val="left" w:pos="9781"/>
        </w:tabs>
        <w:autoSpaceDE w:val="0"/>
        <w:autoSpaceDN w:val="0"/>
        <w:adjustRightInd w:val="0"/>
        <w:ind w:right="-143" w:firstLine="540"/>
        <w:jc w:val="both"/>
        <w:rPr>
          <w:sz w:val="28"/>
          <w:szCs w:val="28"/>
        </w:rPr>
      </w:pPr>
      <w:r w:rsidRPr="00562AD1">
        <w:rPr>
          <w:sz w:val="28"/>
          <w:szCs w:val="28"/>
        </w:rPr>
        <w:t xml:space="preserve">10.6. При регистрации кандидата, выдвинутого избирательным объединением, в решении Комиссии указывается, что кандидат выдвинут избирательным объединением, а также наименование этого избирательного объединения. </w:t>
      </w:r>
    </w:p>
    <w:p w:rsidR="00772A3D" w:rsidRPr="00562AD1" w:rsidRDefault="00772A3D" w:rsidP="00772A3D">
      <w:pPr>
        <w:autoSpaceDE w:val="0"/>
        <w:autoSpaceDN w:val="0"/>
        <w:adjustRightInd w:val="0"/>
        <w:ind w:firstLine="540"/>
        <w:jc w:val="both"/>
        <w:rPr>
          <w:sz w:val="28"/>
          <w:szCs w:val="28"/>
        </w:rPr>
      </w:pPr>
      <w:r w:rsidRPr="00562AD1">
        <w:rPr>
          <w:sz w:val="28"/>
          <w:szCs w:val="28"/>
        </w:rPr>
        <w:t xml:space="preserve">10.7. Кандидат, зарегистрированный по </w:t>
      </w:r>
      <w:proofErr w:type="spellStart"/>
      <w:r w:rsidRPr="00562AD1">
        <w:rPr>
          <w:sz w:val="28"/>
          <w:szCs w:val="28"/>
        </w:rPr>
        <w:t>многомандатному</w:t>
      </w:r>
      <w:proofErr w:type="spellEnd"/>
      <w:r w:rsidRPr="00562AD1">
        <w:rPr>
          <w:sz w:val="28"/>
          <w:szCs w:val="28"/>
        </w:rPr>
        <w:t xml:space="preserve">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 </w:t>
      </w:r>
    </w:p>
    <w:p w:rsidR="00772A3D" w:rsidRPr="00562AD1" w:rsidRDefault="00772A3D" w:rsidP="00772A3D">
      <w:pPr>
        <w:autoSpaceDE w:val="0"/>
        <w:autoSpaceDN w:val="0"/>
        <w:adjustRightInd w:val="0"/>
        <w:ind w:firstLine="540"/>
        <w:jc w:val="both"/>
        <w:rPr>
          <w:sz w:val="28"/>
          <w:szCs w:val="28"/>
        </w:rPr>
      </w:pPr>
      <w:r w:rsidRPr="00562AD1">
        <w:rPr>
          <w:sz w:val="28"/>
          <w:szCs w:val="28"/>
        </w:rPr>
        <w:t>10.8. В случае нарушения правил регистрации кандидата, действительной считается регистрация кандидата, состоявшаяся ранее, а решение о регистрации, принятое позднее, отменяется, если в течение суток зарегистрированный кандидат не подаст заявление об отказе от регистрации, состоявшейся ранее.</w:t>
      </w:r>
    </w:p>
    <w:p w:rsidR="00772A3D" w:rsidRPr="00562AD1" w:rsidRDefault="00772A3D" w:rsidP="00772A3D">
      <w:pPr>
        <w:autoSpaceDE w:val="0"/>
        <w:autoSpaceDN w:val="0"/>
        <w:adjustRightInd w:val="0"/>
        <w:ind w:firstLine="540"/>
        <w:jc w:val="both"/>
        <w:rPr>
          <w:sz w:val="28"/>
          <w:szCs w:val="28"/>
        </w:rPr>
      </w:pPr>
      <w:r w:rsidRPr="00562AD1">
        <w:rPr>
          <w:sz w:val="28"/>
          <w:szCs w:val="28"/>
        </w:rPr>
        <w:t xml:space="preserve">10.9. </w:t>
      </w:r>
      <w:proofErr w:type="gramStart"/>
      <w:r w:rsidRPr="00562AD1">
        <w:rPr>
          <w:sz w:val="28"/>
          <w:szCs w:val="28"/>
        </w:rPr>
        <w:t>В случае отказа в регистрации кандидата Комиссия в течение одних суток с момента принятия решения об отказе</w:t>
      </w:r>
      <w:proofErr w:type="gramEnd"/>
      <w:r w:rsidRPr="00562AD1">
        <w:rPr>
          <w:sz w:val="28"/>
          <w:szCs w:val="28"/>
        </w:rPr>
        <w:t xml:space="preserve"> в регистрации обязана выдать соответственно кандидату, уполномоченному представителю избирательного объединения, выдвинувшего кандидата, копию соответствующего решения с изложением оснований отказа, исключения кандидата из списка кандидатов.</w:t>
      </w:r>
    </w:p>
    <w:p w:rsidR="00772A3D" w:rsidRPr="008B4CDB" w:rsidRDefault="00772A3D" w:rsidP="00772A3D">
      <w:pPr>
        <w:ind w:firstLine="567"/>
        <w:jc w:val="both"/>
        <w:rPr>
          <w:rFonts w:cs="Arial"/>
          <w:sz w:val="28"/>
          <w:szCs w:val="28"/>
        </w:rPr>
      </w:pPr>
      <w:r>
        <w:rPr>
          <w:rFonts w:cs="Arial"/>
          <w:sz w:val="28"/>
          <w:szCs w:val="28"/>
        </w:rPr>
        <w:t xml:space="preserve">10.10. </w:t>
      </w:r>
      <w:r w:rsidRPr="008B4CDB">
        <w:rPr>
          <w:rFonts w:cs="Arial"/>
          <w:sz w:val="28"/>
          <w:szCs w:val="28"/>
        </w:rPr>
        <w:t>Основаниями отказа в регистрации кандидата по решению Комиссии являются:</w:t>
      </w:r>
    </w:p>
    <w:p w:rsidR="00772A3D" w:rsidRPr="008B4CDB" w:rsidRDefault="00772A3D" w:rsidP="00772A3D">
      <w:pPr>
        <w:ind w:firstLine="567"/>
        <w:jc w:val="both"/>
        <w:rPr>
          <w:rFonts w:cs="Arial"/>
          <w:sz w:val="28"/>
          <w:szCs w:val="28"/>
        </w:rPr>
      </w:pPr>
      <w:r w:rsidRPr="008B4CDB">
        <w:rPr>
          <w:rFonts w:cs="Arial"/>
          <w:sz w:val="28"/>
          <w:szCs w:val="28"/>
        </w:rPr>
        <w:t>1) отсутствие у кандидата пассивного избирательного права;</w:t>
      </w:r>
    </w:p>
    <w:p w:rsidR="00772A3D" w:rsidRPr="008B4CDB" w:rsidRDefault="00772A3D" w:rsidP="00772A3D">
      <w:pPr>
        <w:ind w:firstLine="567"/>
        <w:jc w:val="both"/>
        <w:rPr>
          <w:rFonts w:cs="Arial"/>
          <w:sz w:val="28"/>
          <w:szCs w:val="28"/>
        </w:rPr>
      </w:pPr>
      <w:r w:rsidRPr="008B4CDB">
        <w:rPr>
          <w:rFonts w:cs="Arial"/>
          <w:sz w:val="28"/>
          <w:szCs w:val="28"/>
        </w:rPr>
        <w:t xml:space="preserve">2)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w:t>
      </w:r>
      <w:r w:rsidRPr="008B4CDB">
        <w:rPr>
          <w:rFonts w:cs="Arial"/>
          <w:sz w:val="28"/>
          <w:szCs w:val="28"/>
        </w:rPr>
        <w:lastRenderedPageBreak/>
        <w:t>общественными объединениями, - несоблюдение требований пункта 2 статьи 35 Федерального закона;</w:t>
      </w:r>
    </w:p>
    <w:p w:rsidR="00772A3D" w:rsidRPr="008B4CDB" w:rsidRDefault="00772A3D" w:rsidP="00772A3D">
      <w:pPr>
        <w:ind w:firstLine="567"/>
        <w:jc w:val="both"/>
        <w:rPr>
          <w:rFonts w:cs="Arial"/>
          <w:sz w:val="28"/>
          <w:szCs w:val="28"/>
        </w:rPr>
      </w:pPr>
      <w:r w:rsidRPr="008B4CDB">
        <w:rPr>
          <w:rFonts w:cs="Arial"/>
          <w:sz w:val="28"/>
          <w:szCs w:val="28"/>
        </w:rPr>
        <w:t>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избирательным Кодексом для уведомления о выдвижении и (или) регистрации кандидата;</w:t>
      </w:r>
    </w:p>
    <w:p w:rsidR="00772A3D" w:rsidRPr="008B4CDB" w:rsidRDefault="00772A3D" w:rsidP="00772A3D">
      <w:pPr>
        <w:ind w:firstLine="567"/>
        <w:jc w:val="both"/>
        <w:rPr>
          <w:rFonts w:cs="Arial"/>
          <w:sz w:val="28"/>
          <w:szCs w:val="28"/>
        </w:rPr>
      </w:pPr>
      <w:r w:rsidRPr="008B4CDB">
        <w:rPr>
          <w:rFonts w:cs="Arial"/>
          <w:sz w:val="28"/>
          <w:szCs w:val="28"/>
        </w:rPr>
        <w:t>3.1)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Кодекса;</w:t>
      </w:r>
    </w:p>
    <w:p w:rsidR="00772A3D" w:rsidRPr="008B4CDB" w:rsidRDefault="00772A3D" w:rsidP="00772A3D">
      <w:pPr>
        <w:ind w:firstLine="567"/>
        <w:jc w:val="both"/>
        <w:rPr>
          <w:rFonts w:cs="Arial"/>
          <w:sz w:val="28"/>
          <w:szCs w:val="28"/>
        </w:rPr>
      </w:pPr>
      <w:r w:rsidRPr="008B4CDB">
        <w:rPr>
          <w:rFonts w:cs="Arial"/>
          <w:sz w:val="28"/>
          <w:szCs w:val="28"/>
        </w:rPr>
        <w:t>3.2)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частями 2 и 3  статьи 37 Избирательного Кодекса;</w:t>
      </w:r>
    </w:p>
    <w:p w:rsidR="00772A3D" w:rsidRPr="008B4CDB" w:rsidRDefault="00772A3D" w:rsidP="00772A3D">
      <w:pPr>
        <w:ind w:firstLine="567"/>
        <w:jc w:val="both"/>
        <w:rPr>
          <w:rFonts w:cs="Arial"/>
          <w:sz w:val="28"/>
          <w:szCs w:val="28"/>
        </w:rPr>
      </w:pPr>
      <w:r w:rsidRPr="008B4CDB">
        <w:rPr>
          <w:rFonts w:cs="Arial"/>
          <w:sz w:val="28"/>
          <w:szCs w:val="28"/>
        </w:rPr>
        <w:t>4) наличие среди подписей избирателей, представленных для регистрации кандидата, более 5 процентов подписей, собранных в местах, где в соответствии с Избирательным Кодексом сбор подписей запрещен;</w:t>
      </w:r>
    </w:p>
    <w:p w:rsidR="00772A3D" w:rsidRPr="008B4CDB" w:rsidRDefault="00772A3D" w:rsidP="00772A3D">
      <w:pPr>
        <w:ind w:firstLine="567"/>
        <w:jc w:val="both"/>
        <w:rPr>
          <w:rFonts w:cs="Arial"/>
          <w:sz w:val="28"/>
          <w:szCs w:val="28"/>
        </w:rPr>
      </w:pPr>
      <w:r w:rsidRPr="008B4CDB">
        <w:rPr>
          <w:rFonts w:cs="Arial"/>
          <w:sz w:val="28"/>
          <w:szCs w:val="28"/>
        </w:rPr>
        <w:t>5) недостаточное количество достоверных подписей избирателей, представленных для регистрации кандидата;</w:t>
      </w:r>
    </w:p>
    <w:p w:rsidR="00772A3D" w:rsidRPr="008B4CDB" w:rsidRDefault="00772A3D" w:rsidP="00772A3D">
      <w:pPr>
        <w:ind w:firstLine="567"/>
        <w:jc w:val="both"/>
        <w:rPr>
          <w:rFonts w:cs="Arial"/>
          <w:sz w:val="28"/>
          <w:szCs w:val="28"/>
        </w:rPr>
      </w:pPr>
      <w:r w:rsidRPr="008B4CDB">
        <w:rPr>
          <w:rFonts w:cs="Arial"/>
          <w:sz w:val="28"/>
          <w:szCs w:val="28"/>
        </w:rPr>
        <w:t>6) сокрытие кандидатом сведений о судимости, которые должны быть представлены в соответствии с пунктом 2.1 статьи 37 Избирательного Кодекса;</w:t>
      </w:r>
    </w:p>
    <w:p w:rsidR="00772A3D" w:rsidRPr="008B4CDB" w:rsidRDefault="00772A3D" w:rsidP="00772A3D">
      <w:pPr>
        <w:ind w:firstLine="567"/>
        <w:jc w:val="both"/>
        <w:rPr>
          <w:rFonts w:cs="Arial"/>
          <w:sz w:val="28"/>
          <w:szCs w:val="28"/>
        </w:rPr>
      </w:pPr>
      <w:r w:rsidRPr="008B4CDB">
        <w:rPr>
          <w:rFonts w:cs="Arial"/>
          <w:sz w:val="28"/>
          <w:szCs w:val="28"/>
        </w:rPr>
        <w:t xml:space="preserve">7) </w:t>
      </w:r>
      <w:proofErr w:type="spellStart"/>
      <w:r w:rsidRPr="008B4CDB">
        <w:rPr>
          <w:rFonts w:cs="Arial"/>
          <w:sz w:val="28"/>
          <w:szCs w:val="28"/>
        </w:rPr>
        <w:t>несоздание</w:t>
      </w:r>
      <w:proofErr w:type="spellEnd"/>
      <w:r w:rsidRPr="008B4CDB">
        <w:rPr>
          <w:rFonts w:cs="Arial"/>
          <w:sz w:val="28"/>
          <w:szCs w:val="28"/>
        </w:rPr>
        <w:t xml:space="preserve"> кандидатом избирательного фонда (за исключением случаев, когда в соответствии с частью 1 статьи 67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772A3D" w:rsidRPr="008B4CDB" w:rsidRDefault="00772A3D" w:rsidP="00772A3D">
      <w:pPr>
        <w:ind w:firstLine="567"/>
        <w:jc w:val="both"/>
        <w:rPr>
          <w:rFonts w:cs="Arial"/>
          <w:sz w:val="28"/>
          <w:szCs w:val="28"/>
        </w:rPr>
      </w:pPr>
      <w:r w:rsidRPr="008B4CDB">
        <w:rPr>
          <w:rFonts w:cs="Arial"/>
          <w:sz w:val="28"/>
          <w:szCs w:val="28"/>
        </w:rPr>
        <w:t>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Избирательным Кодексом предельного размера расходования средств избирательного фонда;</w:t>
      </w:r>
    </w:p>
    <w:p w:rsidR="00772A3D" w:rsidRPr="008B4CDB" w:rsidRDefault="00772A3D" w:rsidP="00772A3D">
      <w:pPr>
        <w:ind w:firstLine="567"/>
        <w:jc w:val="both"/>
        <w:rPr>
          <w:rFonts w:cs="Arial"/>
          <w:sz w:val="28"/>
          <w:szCs w:val="28"/>
        </w:rPr>
      </w:pPr>
      <w:r w:rsidRPr="008B4CDB">
        <w:rPr>
          <w:rFonts w:cs="Arial"/>
          <w:sz w:val="28"/>
          <w:szCs w:val="28"/>
        </w:rPr>
        <w:t>9) превышение кандидатом при финансировании своей избирательной кампании более чем на 5 процентов установленного Избирательным Кодексом предельного размера расходования средств избирательного фонда;</w:t>
      </w:r>
    </w:p>
    <w:p w:rsidR="00772A3D" w:rsidRPr="008B4CDB" w:rsidRDefault="00772A3D" w:rsidP="00772A3D">
      <w:pPr>
        <w:ind w:firstLine="567"/>
        <w:jc w:val="both"/>
        <w:rPr>
          <w:rFonts w:cs="Arial"/>
          <w:sz w:val="28"/>
          <w:szCs w:val="28"/>
        </w:rPr>
      </w:pPr>
      <w:r w:rsidRPr="008B4CDB">
        <w:rPr>
          <w:rFonts w:cs="Arial"/>
          <w:sz w:val="28"/>
          <w:szCs w:val="28"/>
        </w:rPr>
        <w:t>10) установленным решением суда факт несоблюдения кандидатом в течение агитационного периода ограничений, предусмотренных частями 2, 2.1 статьи 64 Избирательного Кодекса;</w:t>
      </w:r>
    </w:p>
    <w:p w:rsidR="00772A3D" w:rsidRPr="008B4CDB" w:rsidRDefault="00772A3D" w:rsidP="00772A3D">
      <w:pPr>
        <w:ind w:firstLine="567"/>
        <w:jc w:val="both"/>
        <w:rPr>
          <w:rFonts w:cs="Arial"/>
          <w:sz w:val="28"/>
          <w:szCs w:val="28"/>
        </w:rPr>
      </w:pPr>
      <w:r w:rsidRPr="008B4CDB">
        <w:rPr>
          <w:rFonts w:cs="Arial"/>
          <w:sz w:val="28"/>
          <w:szCs w:val="28"/>
        </w:rPr>
        <w:t>11) неоднократное использование кандидатом преимуще</w:t>
      </w:r>
      <w:proofErr w:type="gramStart"/>
      <w:r w:rsidRPr="008B4CDB">
        <w:rPr>
          <w:rFonts w:cs="Arial"/>
          <w:sz w:val="28"/>
          <w:szCs w:val="28"/>
        </w:rPr>
        <w:t>ств св</w:t>
      </w:r>
      <w:proofErr w:type="gramEnd"/>
      <w:r w:rsidRPr="008B4CDB">
        <w:rPr>
          <w:rFonts w:cs="Arial"/>
          <w:sz w:val="28"/>
          <w:szCs w:val="28"/>
        </w:rPr>
        <w:t>оего должностного или служебного положения;</w:t>
      </w:r>
    </w:p>
    <w:p w:rsidR="00772A3D" w:rsidRPr="008B4CDB" w:rsidRDefault="00772A3D" w:rsidP="00772A3D">
      <w:pPr>
        <w:ind w:firstLine="567"/>
        <w:jc w:val="both"/>
        <w:rPr>
          <w:rFonts w:cs="Arial"/>
          <w:sz w:val="28"/>
          <w:szCs w:val="28"/>
        </w:rPr>
      </w:pPr>
      <w:r w:rsidRPr="008B4CDB">
        <w:rPr>
          <w:rFonts w:cs="Arial"/>
          <w:sz w:val="28"/>
          <w:szCs w:val="28"/>
        </w:rPr>
        <w:t>12) регистрация кандидата в другом избирательном округе на данных выборах;</w:t>
      </w:r>
    </w:p>
    <w:p w:rsidR="00772A3D" w:rsidRPr="008B4CDB" w:rsidRDefault="00772A3D" w:rsidP="00772A3D">
      <w:pPr>
        <w:ind w:firstLine="567"/>
        <w:jc w:val="both"/>
        <w:rPr>
          <w:rFonts w:cs="Arial"/>
          <w:sz w:val="28"/>
          <w:szCs w:val="28"/>
        </w:rPr>
      </w:pPr>
      <w:r w:rsidRPr="008B4CDB">
        <w:rPr>
          <w:rFonts w:cs="Arial"/>
          <w:sz w:val="28"/>
          <w:szCs w:val="28"/>
        </w:rPr>
        <w:lastRenderedPageBreak/>
        <w:t>13)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772A3D" w:rsidRPr="00562AD1" w:rsidRDefault="00772A3D" w:rsidP="00772A3D">
      <w:pPr>
        <w:ind w:firstLine="567"/>
        <w:jc w:val="both"/>
        <w:rPr>
          <w:rFonts w:cs="Arial"/>
          <w:sz w:val="28"/>
          <w:szCs w:val="28"/>
        </w:rPr>
      </w:pPr>
      <w:r w:rsidRPr="008B4CDB">
        <w:rPr>
          <w:rFonts w:cs="Arial"/>
          <w:sz w:val="28"/>
          <w:szCs w:val="28"/>
        </w:rPr>
        <w:t>Основания для отказа в регистрации кандидата, содержащиеся в части 8.1 статьи 46 Избирательного кодекса является исчерпывающим.</w:t>
      </w:r>
    </w:p>
    <w:p w:rsidR="00772A3D" w:rsidRPr="00562AD1" w:rsidRDefault="00772A3D" w:rsidP="00772A3D">
      <w:pPr>
        <w:autoSpaceDE w:val="0"/>
        <w:autoSpaceDN w:val="0"/>
        <w:adjustRightInd w:val="0"/>
        <w:ind w:firstLine="567"/>
        <w:jc w:val="both"/>
        <w:rPr>
          <w:sz w:val="28"/>
          <w:szCs w:val="28"/>
        </w:rPr>
      </w:pPr>
      <w:r>
        <w:rPr>
          <w:sz w:val="28"/>
          <w:szCs w:val="28"/>
        </w:rPr>
        <w:t>10.11</w:t>
      </w:r>
      <w:r w:rsidRPr="00562AD1">
        <w:rPr>
          <w:sz w:val="28"/>
          <w:szCs w:val="28"/>
        </w:rPr>
        <w:t>. В случае отказа в регистрации кандидата повторное выдвижение кандидата возможно с соблюдением порядка и сроков, установленных законом.</w:t>
      </w:r>
    </w:p>
    <w:p w:rsidR="00772A3D" w:rsidRPr="00562AD1" w:rsidRDefault="00772A3D" w:rsidP="00772A3D">
      <w:pPr>
        <w:ind w:firstLine="567"/>
        <w:jc w:val="both"/>
        <w:rPr>
          <w:rFonts w:cs="Arial"/>
          <w:sz w:val="28"/>
          <w:szCs w:val="28"/>
        </w:rPr>
      </w:pPr>
      <w:r>
        <w:rPr>
          <w:rFonts w:cs="Arial"/>
          <w:sz w:val="28"/>
          <w:szCs w:val="28"/>
        </w:rPr>
        <w:t>10.12</w:t>
      </w:r>
      <w:r w:rsidRPr="00562AD1">
        <w:rPr>
          <w:rFonts w:cs="Arial"/>
          <w:sz w:val="28"/>
          <w:szCs w:val="28"/>
        </w:rPr>
        <w:t>. Решение Комиссии о регистрации кандидата либо об отказе в регистрации кандидата может быть обжаловано в суде.</w:t>
      </w:r>
    </w:p>
    <w:p w:rsidR="00772A3D" w:rsidRDefault="00772A3D" w:rsidP="00772A3D">
      <w:pPr>
        <w:autoSpaceDE w:val="0"/>
        <w:autoSpaceDN w:val="0"/>
        <w:adjustRightInd w:val="0"/>
        <w:ind w:firstLine="567"/>
        <w:jc w:val="both"/>
        <w:rPr>
          <w:bCs/>
          <w:szCs w:val="24"/>
        </w:rPr>
      </w:pPr>
      <w:r>
        <w:rPr>
          <w:sz w:val="28"/>
          <w:szCs w:val="28"/>
        </w:rPr>
        <w:t>10.13</w:t>
      </w:r>
      <w:r w:rsidRPr="00562AD1">
        <w:rPr>
          <w:sz w:val="28"/>
          <w:szCs w:val="28"/>
        </w:rPr>
        <w:t>. Каждому зарегистрированному кандидату выдается удостоверение о регистрации. Данные о зарегистрированных кандидатах в течение двух суток после регистрации пере</w:t>
      </w:r>
      <w:r>
        <w:rPr>
          <w:sz w:val="28"/>
          <w:szCs w:val="28"/>
        </w:rPr>
        <w:t xml:space="preserve">даются в редакцию </w:t>
      </w:r>
      <w:r w:rsidR="00B57D2E">
        <w:rPr>
          <w:sz w:val="28"/>
          <w:szCs w:val="28"/>
        </w:rPr>
        <w:t xml:space="preserve">межрайонной </w:t>
      </w:r>
      <w:r>
        <w:rPr>
          <w:sz w:val="28"/>
          <w:szCs w:val="28"/>
        </w:rPr>
        <w:t>газеты «</w:t>
      </w:r>
      <w:r w:rsidR="00B57D2E">
        <w:rPr>
          <w:sz w:val="28"/>
          <w:szCs w:val="28"/>
        </w:rPr>
        <w:t>Наша Жизнь</w:t>
      </w:r>
      <w:r w:rsidRPr="00562AD1">
        <w:rPr>
          <w:sz w:val="28"/>
          <w:szCs w:val="28"/>
        </w:rPr>
        <w:t>» для опубликования.</w:t>
      </w:r>
      <w:r w:rsidRPr="00562AD1">
        <w:rPr>
          <w:sz w:val="28"/>
          <w:szCs w:val="28"/>
        </w:rPr>
        <w:tab/>
      </w:r>
    </w:p>
    <w:p w:rsidR="00772A3D" w:rsidRDefault="00772A3D" w:rsidP="00772A3D">
      <w:pPr>
        <w:spacing w:after="120"/>
        <w:rPr>
          <w:bCs/>
          <w:szCs w:val="24"/>
        </w:rPr>
        <w:sectPr w:rsidR="00772A3D" w:rsidSect="000751C3">
          <w:headerReference w:type="even" r:id="rId88"/>
          <w:headerReference w:type="default" r:id="rId89"/>
          <w:pgSz w:w="11906" w:h="16838"/>
          <w:pgMar w:top="1134" w:right="850" w:bottom="1134" w:left="1701" w:header="708" w:footer="708" w:gutter="0"/>
          <w:cols w:space="708"/>
          <w:docGrid w:linePitch="360"/>
        </w:sectPr>
      </w:pPr>
    </w:p>
    <w:p w:rsidR="00772A3D" w:rsidRDefault="00772A3D" w:rsidP="00772A3D">
      <w:pPr>
        <w:spacing w:after="120"/>
        <w:rPr>
          <w:bCs/>
          <w:szCs w:val="24"/>
        </w:rPr>
      </w:pPr>
    </w:p>
    <w:p w:rsidR="00772A3D" w:rsidRDefault="00772A3D" w:rsidP="00772A3D">
      <w:pPr>
        <w:spacing w:after="120"/>
        <w:ind w:left="6480" w:firstLine="720"/>
        <w:jc w:val="right"/>
        <w:rPr>
          <w:bCs/>
          <w:szCs w:val="24"/>
        </w:rPr>
      </w:pPr>
      <w:r>
        <w:rPr>
          <w:bCs/>
          <w:szCs w:val="24"/>
        </w:rPr>
        <w:t xml:space="preserve">     Приложение №1</w:t>
      </w:r>
    </w:p>
    <w:p w:rsidR="00772A3D" w:rsidRPr="00FB223A" w:rsidRDefault="00B57D2E" w:rsidP="00772A3D">
      <w:pPr>
        <w:spacing w:after="120"/>
        <w:ind w:left="6481" w:firstLine="720"/>
        <w:contextualSpacing/>
        <w:jc w:val="right"/>
        <w:rPr>
          <w:bCs/>
          <w:szCs w:val="24"/>
        </w:rPr>
      </w:pPr>
      <w:r>
        <w:rPr>
          <w:bCs/>
          <w:szCs w:val="24"/>
        </w:rPr>
        <w:t xml:space="preserve">К </w:t>
      </w:r>
      <w:r w:rsidRPr="00B57D2E">
        <w:rPr>
          <w:bCs/>
          <w:szCs w:val="24"/>
        </w:rPr>
        <w:t>Разъяснения</w:t>
      </w:r>
      <w:r>
        <w:rPr>
          <w:bCs/>
          <w:szCs w:val="24"/>
        </w:rPr>
        <w:t>м</w:t>
      </w:r>
      <w:r w:rsidRPr="00B57D2E">
        <w:rPr>
          <w:bCs/>
          <w:szCs w:val="24"/>
        </w:rPr>
        <w:t xml:space="preserve"> порядка выдвижения и регистрации кандидатов на выборах депутатов представительных органов городского, сельских поселений Краснояружского района пятого созыва 10 сентября 2023 года</w:t>
      </w:r>
    </w:p>
    <w:p w:rsidR="00772A3D" w:rsidRDefault="00772A3D" w:rsidP="00772A3D">
      <w:pPr>
        <w:autoSpaceDE w:val="0"/>
        <w:autoSpaceDN w:val="0"/>
        <w:jc w:val="center"/>
        <w:rPr>
          <w:b/>
          <w:bCs/>
          <w:caps/>
          <w:sz w:val="26"/>
          <w:szCs w:val="26"/>
        </w:rPr>
      </w:pPr>
    </w:p>
    <w:p w:rsidR="006D40FD" w:rsidRDefault="006D40FD" w:rsidP="00772A3D">
      <w:pPr>
        <w:autoSpaceDE w:val="0"/>
        <w:autoSpaceDN w:val="0"/>
        <w:jc w:val="center"/>
        <w:rPr>
          <w:b/>
          <w:bCs/>
          <w:caps/>
          <w:sz w:val="26"/>
          <w:szCs w:val="26"/>
        </w:rPr>
      </w:pPr>
    </w:p>
    <w:p w:rsidR="00772A3D" w:rsidRPr="00B2708D" w:rsidRDefault="00772A3D" w:rsidP="00772A3D">
      <w:pPr>
        <w:autoSpaceDE w:val="0"/>
        <w:autoSpaceDN w:val="0"/>
        <w:jc w:val="center"/>
        <w:rPr>
          <w:b/>
          <w:bCs/>
          <w:caps/>
          <w:sz w:val="26"/>
          <w:szCs w:val="26"/>
          <w:vertAlign w:val="superscript"/>
        </w:rPr>
      </w:pPr>
      <w:r w:rsidRPr="00B2708D">
        <w:rPr>
          <w:b/>
          <w:bCs/>
          <w:caps/>
          <w:sz w:val="26"/>
          <w:szCs w:val="26"/>
        </w:rPr>
        <w:t>сведения о размере и об источниках доходов, имуществе, ПРИНАДЛЕЖАЩЕМ КАНДИДАТУ</w:t>
      </w:r>
      <w:r w:rsidRPr="00B2708D">
        <w:rPr>
          <w:b/>
          <w:bCs/>
          <w:caps/>
          <w:sz w:val="26"/>
          <w:szCs w:val="26"/>
        </w:rPr>
        <w:br/>
        <w:t>НА ПРАВЕ СОБСТВЕННОСТИ, о СЧЕТАХ, вкладах в банках,</w:t>
      </w:r>
      <w:r w:rsidRPr="00B2708D">
        <w:rPr>
          <w:b/>
          <w:bCs/>
          <w:caps/>
          <w:sz w:val="26"/>
          <w:szCs w:val="26"/>
        </w:rPr>
        <w:br/>
        <w:t>ценных бумагах</w:t>
      </w:r>
      <w:proofErr w:type="gramStart"/>
      <w:r>
        <w:rPr>
          <w:b/>
          <w:bCs/>
          <w:caps/>
          <w:sz w:val="26"/>
          <w:szCs w:val="26"/>
          <w:vertAlign w:val="superscript"/>
        </w:rPr>
        <w:t>1</w:t>
      </w:r>
      <w:proofErr w:type="gramEnd"/>
    </w:p>
    <w:p w:rsidR="00772A3D" w:rsidRPr="00B2708D" w:rsidRDefault="00772A3D" w:rsidP="00772A3D">
      <w:pPr>
        <w:tabs>
          <w:tab w:val="center" w:pos="8647"/>
          <w:tab w:val="right" w:pos="15706"/>
        </w:tabs>
        <w:autoSpaceDE w:val="0"/>
        <w:autoSpaceDN w:val="0"/>
        <w:ind w:firstLine="567"/>
        <w:rPr>
          <w:szCs w:val="24"/>
        </w:rPr>
      </w:pPr>
      <w:r w:rsidRPr="00B2708D">
        <w:rPr>
          <w:szCs w:val="24"/>
        </w:rPr>
        <w:t xml:space="preserve">Я, кандидат  </w:t>
      </w:r>
      <w:r w:rsidRPr="00B2708D">
        <w:rPr>
          <w:szCs w:val="24"/>
        </w:rPr>
        <w:tab/>
      </w:r>
      <w:r w:rsidRPr="00B2708D">
        <w:rPr>
          <w:szCs w:val="24"/>
        </w:rPr>
        <w:tab/>
        <w:t>,</w:t>
      </w:r>
    </w:p>
    <w:p w:rsidR="00772A3D" w:rsidRPr="00B2708D" w:rsidRDefault="00772A3D" w:rsidP="00772A3D">
      <w:pPr>
        <w:pBdr>
          <w:top w:val="single" w:sz="4" w:space="1" w:color="auto"/>
        </w:pBdr>
        <w:autoSpaceDE w:val="0"/>
        <w:autoSpaceDN w:val="0"/>
        <w:ind w:left="1871" w:right="113"/>
        <w:jc w:val="center"/>
        <w:rPr>
          <w:sz w:val="16"/>
          <w:szCs w:val="16"/>
        </w:rPr>
      </w:pPr>
      <w:r w:rsidRPr="00B2708D">
        <w:rPr>
          <w:sz w:val="16"/>
          <w:szCs w:val="16"/>
        </w:rPr>
        <w:t>(фамилия, имя, отчество)</w:t>
      </w:r>
    </w:p>
    <w:p w:rsidR="00772A3D" w:rsidRPr="00B2708D" w:rsidRDefault="00772A3D" w:rsidP="00772A3D">
      <w:pPr>
        <w:autoSpaceDE w:val="0"/>
        <w:autoSpaceDN w:val="0"/>
        <w:spacing w:after="40"/>
        <w:jc w:val="both"/>
        <w:rPr>
          <w:szCs w:val="24"/>
        </w:rPr>
      </w:pPr>
      <w:r w:rsidRPr="002306E6">
        <w:rPr>
          <w:szCs w:val="24"/>
        </w:rPr>
        <w:t>сообщаю сведения о размере и об источниках своих доходов за 2022 год, имуществе, принадлежащем мне на праве собственности (в том числе совместной), о счетах (вкладах) в банках, ценных бумагах по состоянию на 1 июня 2023 года:</w:t>
      </w:r>
    </w:p>
    <w:tbl>
      <w:tblPr>
        <w:tblW w:w="15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8"/>
        <w:gridCol w:w="991"/>
        <w:gridCol w:w="144"/>
        <w:gridCol w:w="631"/>
        <w:gridCol w:w="76"/>
        <w:gridCol w:w="6"/>
        <w:gridCol w:w="1454"/>
        <w:gridCol w:w="1082"/>
        <w:gridCol w:w="1083"/>
        <w:gridCol w:w="1082"/>
        <w:gridCol w:w="1082"/>
        <w:gridCol w:w="658"/>
        <w:gridCol w:w="397"/>
        <w:gridCol w:w="164"/>
        <w:gridCol w:w="6"/>
        <w:gridCol w:w="1157"/>
        <w:gridCol w:w="6"/>
        <w:gridCol w:w="680"/>
        <w:gridCol w:w="283"/>
        <w:gridCol w:w="136"/>
        <w:gridCol w:w="6"/>
        <w:gridCol w:w="142"/>
        <w:gridCol w:w="1099"/>
        <w:gridCol w:w="6"/>
        <w:gridCol w:w="1299"/>
        <w:gridCol w:w="6"/>
        <w:gridCol w:w="1157"/>
        <w:gridCol w:w="6"/>
      </w:tblGrid>
      <w:tr w:rsidR="00772A3D" w:rsidRPr="00B2708D" w:rsidTr="000751C3">
        <w:trPr>
          <w:cantSplit/>
          <w:trHeight w:val="203"/>
        </w:trPr>
        <w:tc>
          <w:tcPr>
            <w:tcW w:w="878" w:type="dxa"/>
            <w:vMerge w:val="restart"/>
          </w:tcPr>
          <w:p w:rsidR="00772A3D" w:rsidRPr="00B2708D" w:rsidRDefault="00772A3D" w:rsidP="000751C3">
            <w:pPr>
              <w:autoSpaceDE w:val="0"/>
              <w:autoSpaceDN w:val="0"/>
              <w:spacing w:before="20"/>
              <w:jc w:val="center"/>
              <w:rPr>
                <w:sz w:val="16"/>
                <w:szCs w:val="16"/>
              </w:rPr>
            </w:pPr>
            <w:r w:rsidRPr="00B2708D">
              <w:rPr>
                <w:sz w:val="16"/>
                <w:szCs w:val="16"/>
              </w:rPr>
              <w:t>Фамилия,</w:t>
            </w:r>
            <w:r w:rsidRPr="00B2708D">
              <w:rPr>
                <w:sz w:val="16"/>
                <w:szCs w:val="16"/>
              </w:rPr>
              <w:br/>
              <w:t>имя,</w:t>
            </w:r>
            <w:r w:rsidRPr="00B2708D">
              <w:rPr>
                <w:sz w:val="16"/>
                <w:szCs w:val="16"/>
              </w:rPr>
              <w:br/>
              <w:t>отчество</w:t>
            </w:r>
          </w:p>
        </w:tc>
        <w:tc>
          <w:tcPr>
            <w:tcW w:w="991" w:type="dxa"/>
            <w:vMerge w:val="restart"/>
          </w:tcPr>
          <w:p w:rsidR="00772A3D" w:rsidRPr="00B2708D" w:rsidRDefault="00772A3D" w:rsidP="006D40FD">
            <w:pPr>
              <w:autoSpaceDE w:val="0"/>
              <w:autoSpaceDN w:val="0"/>
              <w:jc w:val="center"/>
              <w:rPr>
                <w:sz w:val="16"/>
                <w:szCs w:val="16"/>
              </w:rPr>
            </w:pPr>
            <w:r w:rsidRPr="00BD7735">
              <w:rPr>
                <w:sz w:val="16"/>
                <w:szCs w:val="16"/>
              </w:rPr>
              <w:t>Серия и</w:t>
            </w:r>
            <w:r>
              <w:t xml:space="preserve"> </w:t>
            </w:r>
            <w:r w:rsidR="006D40FD">
              <w:rPr>
                <w:sz w:val="16"/>
                <w:szCs w:val="16"/>
              </w:rPr>
              <w:t>номер паспорта или докумен</w:t>
            </w:r>
            <w:r w:rsidRPr="00BD7735">
              <w:rPr>
                <w:sz w:val="16"/>
                <w:szCs w:val="16"/>
              </w:rPr>
              <w:t xml:space="preserve">та заменяю </w:t>
            </w:r>
            <w:proofErr w:type="spellStart"/>
            <w:r w:rsidRPr="00BD7735">
              <w:rPr>
                <w:sz w:val="16"/>
                <w:szCs w:val="16"/>
              </w:rPr>
              <w:t>щего</w:t>
            </w:r>
            <w:proofErr w:type="spellEnd"/>
            <w:r w:rsidRPr="00BD7735">
              <w:rPr>
                <w:sz w:val="16"/>
                <w:szCs w:val="16"/>
              </w:rPr>
              <w:t xml:space="preserve"> паспорт гражданина, ИНН</w:t>
            </w:r>
            <w:proofErr w:type="gramStart"/>
            <w:r>
              <w:rPr>
                <w:sz w:val="16"/>
                <w:szCs w:val="16"/>
                <w:vertAlign w:val="superscript"/>
              </w:rPr>
              <w:t>2</w:t>
            </w:r>
            <w:proofErr w:type="gramEnd"/>
            <w:r w:rsidRPr="00BD7735">
              <w:rPr>
                <w:sz w:val="16"/>
                <w:szCs w:val="16"/>
              </w:rPr>
              <w:t xml:space="preserve"> , СНИЛС</w:t>
            </w:r>
          </w:p>
        </w:tc>
        <w:tc>
          <w:tcPr>
            <w:tcW w:w="857" w:type="dxa"/>
            <w:gridSpan w:val="4"/>
            <w:vMerge w:val="restart"/>
            <w:tcBorders>
              <w:bottom w:val="nil"/>
            </w:tcBorders>
            <w:vAlign w:val="center"/>
          </w:tcPr>
          <w:p w:rsidR="00772A3D" w:rsidRPr="00B2708D" w:rsidRDefault="00772A3D" w:rsidP="000751C3">
            <w:pPr>
              <w:autoSpaceDE w:val="0"/>
              <w:autoSpaceDN w:val="0"/>
              <w:jc w:val="center"/>
              <w:rPr>
                <w:sz w:val="16"/>
                <w:szCs w:val="16"/>
              </w:rPr>
            </w:pPr>
            <w:r w:rsidRPr="00B2708D">
              <w:rPr>
                <w:sz w:val="16"/>
                <w:szCs w:val="16"/>
              </w:rPr>
              <w:t xml:space="preserve">Доходы </w:t>
            </w:r>
            <w:proofErr w:type="gramStart"/>
            <w:r w:rsidRPr="00B2708D">
              <w:rPr>
                <w:sz w:val="16"/>
                <w:szCs w:val="16"/>
              </w:rPr>
              <w:t>за</w:t>
            </w:r>
            <w:proofErr w:type="gramEnd"/>
          </w:p>
        </w:tc>
        <w:tc>
          <w:tcPr>
            <w:tcW w:w="6441" w:type="dxa"/>
            <w:gridSpan w:val="6"/>
            <w:tcBorders>
              <w:left w:val="nil"/>
              <w:bottom w:val="nil"/>
              <w:right w:val="nil"/>
            </w:tcBorders>
            <w:vAlign w:val="bottom"/>
          </w:tcPr>
          <w:p w:rsidR="00772A3D" w:rsidRPr="00B2708D" w:rsidRDefault="00772A3D" w:rsidP="000751C3">
            <w:pPr>
              <w:autoSpaceDE w:val="0"/>
              <w:autoSpaceDN w:val="0"/>
              <w:jc w:val="right"/>
              <w:rPr>
                <w:sz w:val="16"/>
                <w:szCs w:val="16"/>
              </w:rPr>
            </w:pPr>
            <w:r w:rsidRPr="00B2708D">
              <w:rPr>
                <w:sz w:val="16"/>
                <w:szCs w:val="16"/>
              </w:rPr>
              <w:t xml:space="preserve">Имущество по состоянию </w:t>
            </w:r>
            <w:proofErr w:type="gramStart"/>
            <w:r w:rsidRPr="00B2708D">
              <w:rPr>
                <w:sz w:val="16"/>
                <w:szCs w:val="16"/>
              </w:rPr>
              <w:t>на</w:t>
            </w:r>
            <w:proofErr w:type="gramEnd"/>
            <w:r w:rsidRPr="00B2708D">
              <w:rPr>
                <w:sz w:val="16"/>
                <w:szCs w:val="16"/>
              </w:rPr>
              <w:t xml:space="preserve"> «</w:t>
            </w:r>
          </w:p>
        </w:tc>
        <w:tc>
          <w:tcPr>
            <w:tcW w:w="397" w:type="dxa"/>
            <w:tcBorders>
              <w:left w:val="nil"/>
              <w:right w:val="nil"/>
            </w:tcBorders>
            <w:vAlign w:val="bottom"/>
          </w:tcPr>
          <w:p w:rsidR="00772A3D" w:rsidRPr="00B2708D" w:rsidRDefault="00772A3D" w:rsidP="000751C3">
            <w:pPr>
              <w:autoSpaceDE w:val="0"/>
              <w:autoSpaceDN w:val="0"/>
              <w:jc w:val="center"/>
              <w:rPr>
                <w:sz w:val="16"/>
                <w:szCs w:val="16"/>
              </w:rPr>
            </w:pPr>
            <w:r>
              <w:rPr>
                <w:sz w:val="16"/>
                <w:szCs w:val="16"/>
              </w:rPr>
              <w:t>1</w:t>
            </w:r>
          </w:p>
        </w:tc>
        <w:tc>
          <w:tcPr>
            <w:tcW w:w="170" w:type="dxa"/>
            <w:gridSpan w:val="2"/>
            <w:tcBorders>
              <w:left w:val="nil"/>
              <w:bottom w:val="nil"/>
              <w:right w:val="nil"/>
            </w:tcBorders>
            <w:vAlign w:val="bottom"/>
          </w:tcPr>
          <w:p w:rsidR="00772A3D" w:rsidRPr="00B2708D" w:rsidRDefault="00772A3D" w:rsidP="000751C3">
            <w:pPr>
              <w:autoSpaceDE w:val="0"/>
              <w:autoSpaceDN w:val="0"/>
              <w:rPr>
                <w:sz w:val="16"/>
                <w:szCs w:val="16"/>
              </w:rPr>
            </w:pPr>
            <w:r w:rsidRPr="00B2708D">
              <w:rPr>
                <w:sz w:val="16"/>
                <w:szCs w:val="16"/>
              </w:rPr>
              <w:t>»</w:t>
            </w:r>
          </w:p>
        </w:tc>
        <w:tc>
          <w:tcPr>
            <w:tcW w:w="1843" w:type="dxa"/>
            <w:gridSpan w:val="3"/>
            <w:tcBorders>
              <w:left w:val="nil"/>
              <w:right w:val="nil"/>
            </w:tcBorders>
            <w:vAlign w:val="bottom"/>
          </w:tcPr>
          <w:p w:rsidR="00772A3D" w:rsidRPr="00B2708D" w:rsidRDefault="00772A3D" w:rsidP="000751C3">
            <w:pPr>
              <w:autoSpaceDE w:val="0"/>
              <w:autoSpaceDN w:val="0"/>
              <w:jc w:val="center"/>
              <w:rPr>
                <w:sz w:val="16"/>
                <w:szCs w:val="16"/>
              </w:rPr>
            </w:pPr>
            <w:r>
              <w:rPr>
                <w:sz w:val="16"/>
                <w:szCs w:val="16"/>
              </w:rPr>
              <w:t>июня</w:t>
            </w:r>
          </w:p>
        </w:tc>
        <w:tc>
          <w:tcPr>
            <w:tcW w:w="283" w:type="dxa"/>
            <w:tcBorders>
              <w:left w:val="nil"/>
              <w:bottom w:val="nil"/>
              <w:right w:val="nil"/>
            </w:tcBorders>
            <w:vAlign w:val="bottom"/>
          </w:tcPr>
          <w:p w:rsidR="00772A3D" w:rsidRPr="00B2708D" w:rsidRDefault="00772A3D" w:rsidP="000751C3">
            <w:pPr>
              <w:autoSpaceDE w:val="0"/>
              <w:autoSpaceDN w:val="0"/>
              <w:jc w:val="right"/>
              <w:rPr>
                <w:sz w:val="16"/>
                <w:szCs w:val="16"/>
              </w:rPr>
            </w:pPr>
            <w:r w:rsidRPr="00B2708D">
              <w:rPr>
                <w:sz w:val="16"/>
                <w:szCs w:val="16"/>
              </w:rPr>
              <w:t>20</w:t>
            </w:r>
          </w:p>
        </w:tc>
        <w:tc>
          <w:tcPr>
            <w:tcW w:w="284" w:type="dxa"/>
            <w:gridSpan w:val="3"/>
            <w:tcBorders>
              <w:left w:val="nil"/>
              <w:right w:val="nil"/>
            </w:tcBorders>
            <w:vAlign w:val="bottom"/>
          </w:tcPr>
          <w:p w:rsidR="00772A3D" w:rsidRPr="00B2708D" w:rsidRDefault="00772A3D" w:rsidP="000751C3">
            <w:pPr>
              <w:autoSpaceDE w:val="0"/>
              <w:autoSpaceDN w:val="0"/>
              <w:rPr>
                <w:sz w:val="16"/>
                <w:szCs w:val="16"/>
              </w:rPr>
            </w:pPr>
            <w:r>
              <w:rPr>
                <w:sz w:val="16"/>
                <w:szCs w:val="16"/>
              </w:rPr>
              <w:t>23</w:t>
            </w:r>
          </w:p>
        </w:tc>
        <w:tc>
          <w:tcPr>
            <w:tcW w:w="3573" w:type="dxa"/>
            <w:gridSpan w:val="6"/>
            <w:tcBorders>
              <w:left w:val="nil"/>
              <w:bottom w:val="nil"/>
            </w:tcBorders>
            <w:vAlign w:val="bottom"/>
          </w:tcPr>
          <w:p w:rsidR="00772A3D" w:rsidRPr="00B2708D" w:rsidRDefault="00772A3D" w:rsidP="000751C3">
            <w:pPr>
              <w:autoSpaceDE w:val="0"/>
              <w:autoSpaceDN w:val="0"/>
              <w:ind w:left="57"/>
              <w:rPr>
                <w:sz w:val="16"/>
                <w:szCs w:val="16"/>
              </w:rPr>
            </w:pPr>
            <w:r w:rsidRPr="00B2708D">
              <w:rPr>
                <w:sz w:val="16"/>
                <w:szCs w:val="16"/>
              </w:rPr>
              <w:t xml:space="preserve">года </w:t>
            </w:r>
            <w:r w:rsidRPr="00B2708D">
              <w:rPr>
                <w:sz w:val="16"/>
                <w:szCs w:val="16"/>
                <w:vertAlign w:val="superscript"/>
              </w:rPr>
              <w:t>4</w:t>
            </w:r>
          </w:p>
        </w:tc>
      </w:tr>
      <w:tr w:rsidR="00772A3D" w:rsidRPr="00B2708D" w:rsidTr="000751C3">
        <w:trPr>
          <w:cantSplit/>
        </w:trPr>
        <w:tc>
          <w:tcPr>
            <w:tcW w:w="878" w:type="dxa"/>
            <w:vMerge/>
          </w:tcPr>
          <w:p w:rsidR="00772A3D" w:rsidRPr="00B2708D" w:rsidRDefault="00772A3D" w:rsidP="000751C3">
            <w:pPr>
              <w:autoSpaceDE w:val="0"/>
              <w:autoSpaceDN w:val="0"/>
              <w:jc w:val="center"/>
              <w:rPr>
                <w:sz w:val="16"/>
                <w:szCs w:val="16"/>
              </w:rPr>
            </w:pPr>
          </w:p>
        </w:tc>
        <w:tc>
          <w:tcPr>
            <w:tcW w:w="991" w:type="dxa"/>
            <w:vMerge/>
          </w:tcPr>
          <w:p w:rsidR="00772A3D" w:rsidRPr="00B2708D" w:rsidRDefault="00772A3D" w:rsidP="000751C3">
            <w:pPr>
              <w:autoSpaceDE w:val="0"/>
              <w:autoSpaceDN w:val="0"/>
              <w:ind w:left="57"/>
              <w:rPr>
                <w:sz w:val="6"/>
                <w:szCs w:val="6"/>
              </w:rPr>
            </w:pPr>
          </w:p>
        </w:tc>
        <w:tc>
          <w:tcPr>
            <w:tcW w:w="857" w:type="dxa"/>
            <w:gridSpan w:val="4"/>
            <w:vMerge/>
            <w:tcBorders>
              <w:top w:val="nil"/>
              <w:bottom w:val="nil"/>
            </w:tcBorders>
            <w:vAlign w:val="bottom"/>
          </w:tcPr>
          <w:p w:rsidR="00772A3D" w:rsidRPr="00B2708D" w:rsidRDefault="00772A3D" w:rsidP="000751C3">
            <w:pPr>
              <w:autoSpaceDE w:val="0"/>
              <w:autoSpaceDN w:val="0"/>
              <w:ind w:left="57"/>
              <w:rPr>
                <w:sz w:val="6"/>
                <w:szCs w:val="6"/>
              </w:rPr>
            </w:pPr>
          </w:p>
        </w:tc>
        <w:tc>
          <w:tcPr>
            <w:tcW w:w="7008" w:type="dxa"/>
            <w:gridSpan w:val="9"/>
            <w:tcBorders>
              <w:top w:val="nil"/>
              <w:bottom w:val="nil"/>
              <w:right w:val="nil"/>
            </w:tcBorders>
          </w:tcPr>
          <w:p w:rsidR="00772A3D" w:rsidRPr="00B2708D" w:rsidRDefault="00772A3D" w:rsidP="000751C3">
            <w:pPr>
              <w:autoSpaceDE w:val="0"/>
              <w:autoSpaceDN w:val="0"/>
              <w:jc w:val="center"/>
              <w:rPr>
                <w:sz w:val="4"/>
                <w:szCs w:val="4"/>
              </w:rPr>
            </w:pPr>
          </w:p>
        </w:tc>
        <w:tc>
          <w:tcPr>
            <w:tcW w:w="1163" w:type="dxa"/>
            <w:gridSpan w:val="2"/>
            <w:tcBorders>
              <w:top w:val="nil"/>
              <w:left w:val="nil"/>
              <w:bottom w:val="nil"/>
              <w:right w:val="nil"/>
            </w:tcBorders>
          </w:tcPr>
          <w:p w:rsidR="00772A3D" w:rsidRPr="00B2708D" w:rsidRDefault="00772A3D" w:rsidP="000751C3">
            <w:pPr>
              <w:autoSpaceDE w:val="0"/>
              <w:autoSpaceDN w:val="0"/>
              <w:jc w:val="center"/>
              <w:rPr>
                <w:sz w:val="4"/>
                <w:szCs w:val="4"/>
              </w:rPr>
            </w:pPr>
          </w:p>
        </w:tc>
        <w:tc>
          <w:tcPr>
            <w:tcW w:w="1105" w:type="dxa"/>
            <w:gridSpan w:val="4"/>
            <w:tcBorders>
              <w:top w:val="nil"/>
              <w:left w:val="nil"/>
              <w:bottom w:val="nil"/>
              <w:right w:val="nil"/>
            </w:tcBorders>
          </w:tcPr>
          <w:p w:rsidR="00772A3D" w:rsidRPr="00B2708D" w:rsidRDefault="00772A3D" w:rsidP="000751C3">
            <w:pPr>
              <w:autoSpaceDE w:val="0"/>
              <w:autoSpaceDN w:val="0"/>
              <w:jc w:val="center"/>
              <w:rPr>
                <w:sz w:val="4"/>
                <w:szCs w:val="4"/>
              </w:rPr>
            </w:pPr>
          </w:p>
        </w:tc>
        <w:tc>
          <w:tcPr>
            <w:tcW w:w="3715" w:type="dxa"/>
            <w:gridSpan w:val="7"/>
            <w:tcBorders>
              <w:top w:val="nil"/>
              <w:left w:val="nil"/>
              <w:bottom w:val="nil"/>
            </w:tcBorders>
          </w:tcPr>
          <w:p w:rsidR="00772A3D" w:rsidRPr="00B2708D" w:rsidRDefault="00772A3D" w:rsidP="000751C3">
            <w:pPr>
              <w:autoSpaceDE w:val="0"/>
              <w:autoSpaceDN w:val="0"/>
              <w:jc w:val="center"/>
              <w:rPr>
                <w:sz w:val="4"/>
                <w:szCs w:val="4"/>
              </w:rPr>
            </w:pPr>
          </w:p>
        </w:tc>
      </w:tr>
      <w:tr w:rsidR="00772A3D" w:rsidRPr="00B2708D" w:rsidTr="000751C3">
        <w:trPr>
          <w:gridAfter w:val="1"/>
          <w:wAfter w:w="6" w:type="dxa"/>
          <w:cantSplit/>
        </w:trPr>
        <w:tc>
          <w:tcPr>
            <w:tcW w:w="878" w:type="dxa"/>
            <w:vMerge/>
          </w:tcPr>
          <w:p w:rsidR="00772A3D" w:rsidRPr="00B2708D" w:rsidRDefault="00772A3D" w:rsidP="000751C3">
            <w:pPr>
              <w:autoSpaceDE w:val="0"/>
              <w:autoSpaceDN w:val="0"/>
              <w:jc w:val="center"/>
              <w:rPr>
                <w:sz w:val="16"/>
                <w:szCs w:val="16"/>
              </w:rPr>
            </w:pPr>
          </w:p>
        </w:tc>
        <w:tc>
          <w:tcPr>
            <w:tcW w:w="991" w:type="dxa"/>
            <w:vMerge/>
          </w:tcPr>
          <w:p w:rsidR="00772A3D" w:rsidRPr="00B2708D" w:rsidRDefault="00772A3D" w:rsidP="000751C3">
            <w:pPr>
              <w:autoSpaceDE w:val="0"/>
              <w:autoSpaceDN w:val="0"/>
              <w:rPr>
                <w:sz w:val="16"/>
                <w:szCs w:val="16"/>
              </w:rPr>
            </w:pPr>
          </w:p>
        </w:tc>
        <w:tc>
          <w:tcPr>
            <w:tcW w:w="144" w:type="dxa"/>
            <w:tcBorders>
              <w:top w:val="nil"/>
              <w:left w:val="nil"/>
              <w:bottom w:val="nil"/>
              <w:right w:val="nil"/>
            </w:tcBorders>
            <w:vAlign w:val="bottom"/>
          </w:tcPr>
          <w:p w:rsidR="00772A3D" w:rsidRPr="00B2708D" w:rsidRDefault="00772A3D" w:rsidP="000751C3">
            <w:pPr>
              <w:autoSpaceDE w:val="0"/>
              <w:autoSpaceDN w:val="0"/>
              <w:rPr>
                <w:sz w:val="16"/>
                <w:szCs w:val="16"/>
              </w:rPr>
            </w:pPr>
          </w:p>
        </w:tc>
        <w:tc>
          <w:tcPr>
            <w:tcW w:w="631" w:type="dxa"/>
            <w:tcBorders>
              <w:top w:val="nil"/>
              <w:left w:val="nil"/>
              <w:right w:val="nil"/>
            </w:tcBorders>
            <w:vAlign w:val="bottom"/>
          </w:tcPr>
          <w:p w:rsidR="00772A3D" w:rsidRPr="00B2708D" w:rsidRDefault="00772A3D" w:rsidP="000751C3">
            <w:pPr>
              <w:autoSpaceDE w:val="0"/>
              <w:autoSpaceDN w:val="0"/>
              <w:jc w:val="center"/>
              <w:rPr>
                <w:sz w:val="16"/>
                <w:szCs w:val="16"/>
                <w:vertAlign w:val="superscript"/>
              </w:rPr>
            </w:pPr>
            <w:r>
              <w:rPr>
                <w:sz w:val="16"/>
                <w:szCs w:val="16"/>
              </w:rPr>
              <w:t>2022 год</w:t>
            </w:r>
            <w:r>
              <w:rPr>
                <w:sz w:val="16"/>
                <w:szCs w:val="16"/>
                <w:vertAlign w:val="superscript"/>
              </w:rPr>
              <w:t>3</w:t>
            </w:r>
          </w:p>
        </w:tc>
        <w:tc>
          <w:tcPr>
            <w:tcW w:w="76" w:type="dxa"/>
            <w:tcBorders>
              <w:top w:val="nil"/>
              <w:left w:val="nil"/>
              <w:bottom w:val="nil"/>
              <w:right w:val="nil"/>
            </w:tcBorders>
            <w:vAlign w:val="bottom"/>
          </w:tcPr>
          <w:p w:rsidR="00772A3D" w:rsidRPr="00B2708D" w:rsidRDefault="00772A3D" w:rsidP="000751C3">
            <w:pPr>
              <w:autoSpaceDE w:val="0"/>
              <w:autoSpaceDN w:val="0"/>
              <w:ind w:left="57"/>
              <w:rPr>
                <w:sz w:val="16"/>
                <w:szCs w:val="16"/>
              </w:rPr>
            </w:pPr>
            <w:r w:rsidRPr="00B2708D">
              <w:rPr>
                <w:sz w:val="16"/>
                <w:szCs w:val="16"/>
              </w:rPr>
              <w:t>год</w:t>
            </w:r>
            <w:r w:rsidRPr="00B2708D">
              <w:rPr>
                <w:sz w:val="16"/>
                <w:szCs w:val="16"/>
                <w:vertAlign w:val="superscript"/>
                <w:lang w:val="en-US"/>
              </w:rPr>
              <w:t> </w:t>
            </w:r>
            <w:r w:rsidRPr="00B2708D">
              <w:rPr>
                <w:sz w:val="16"/>
                <w:szCs w:val="16"/>
                <w:vertAlign w:val="superscript"/>
              </w:rPr>
              <w:t>3</w:t>
            </w:r>
          </w:p>
        </w:tc>
        <w:tc>
          <w:tcPr>
            <w:tcW w:w="7008" w:type="dxa"/>
            <w:gridSpan w:val="9"/>
            <w:vMerge w:val="restart"/>
          </w:tcPr>
          <w:p w:rsidR="00772A3D" w:rsidRPr="00B2708D" w:rsidRDefault="00772A3D" w:rsidP="000751C3">
            <w:pPr>
              <w:autoSpaceDE w:val="0"/>
              <w:autoSpaceDN w:val="0"/>
              <w:spacing w:before="20"/>
              <w:jc w:val="center"/>
              <w:rPr>
                <w:sz w:val="16"/>
                <w:szCs w:val="16"/>
              </w:rPr>
            </w:pPr>
            <w:r w:rsidRPr="00B2708D">
              <w:rPr>
                <w:sz w:val="16"/>
                <w:szCs w:val="16"/>
              </w:rPr>
              <w:t>Недвижимое имущество</w:t>
            </w:r>
          </w:p>
        </w:tc>
        <w:tc>
          <w:tcPr>
            <w:tcW w:w="1163" w:type="dxa"/>
            <w:gridSpan w:val="2"/>
            <w:vMerge w:val="restart"/>
          </w:tcPr>
          <w:p w:rsidR="00772A3D" w:rsidRPr="00B2708D" w:rsidRDefault="00772A3D" w:rsidP="000751C3">
            <w:pPr>
              <w:autoSpaceDE w:val="0"/>
              <w:autoSpaceDN w:val="0"/>
              <w:spacing w:before="20"/>
              <w:jc w:val="center"/>
              <w:rPr>
                <w:sz w:val="16"/>
                <w:szCs w:val="16"/>
              </w:rPr>
            </w:pPr>
            <w:r w:rsidRPr="00B2708D">
              <w:rPr>
                <w:sz w:val="16"/>
                <w:szCs w:val="16"/>
              </w:rPr>
              <w:t>Транспортные средства</w:t>
            </w:r>
          </w:p>
        </w:tc>
        <w:tc>
          <w:tcPr>
            <w:tcW w:w="1105" w:type="dxa"/>
            <w:gridSpan w:val="4"/>
            <w:vMerge w:val="restart"/>
          </w:tcPr>
          <w:p w:rsidR="00772A3D" w:rsidRPr="00B2708D" w:rsidRDefault="00772A3D" w:rsidP="000751C3">
            <w:pPr>
              <w:autoSpaceDE w:val="0"/>
              <w:autoSpaceDN w:val="0"/>
              <w:spacing w:before="20"/>
              <w:jc w:val="center"/>
              <w:rPr>
                <w:sz w:val="16"/>
                <w:szCs w:val="16"/>
              </w:rPr>
            </w:pPr>
            <w:r w:rsidRPr="00B2708D">
              <w:rPr>
                <w:sz w:val="16"/>
                <w:szCs w:val="16"/>
              </w:rPr>
              <w:t>Денежные средства и драгоценные металлы</w:t>
            </w:r>
            <w:r w:rsidRPr="00B2708D">
              <w:rPr>
                <w:sz w:val="16"/>
                <w:szCs w:val="16"/>
                <w:vertAlign w:val="superscript"/>
              </w:rPr>
              <w:t xml:space="preserve"> 7</w:t>
            </w:r>
            <w:r w:rsidRPr="00B2708D">
              <w:rPr>
                <w:sz w:val="16"/>
                <w:szCs w:val="16"/>
              </w:rPr>
              <w:t>, находящиеся на счетах (во вкладах) в банках</w:t>
            </w:r>
          </w:p>
        </w:tc>
        <w:tc>
          <w:tcPr>
            <w:tcW w:w="3715" w:type="dxa"/>
            <w:gridSpan w:val="7"/>
          </w:tcPr>
          <w:p w:rsidR="00772A3D" w:rsidRPr="00B2708D" w:rsidRDefault="00772A3D" w:rsidP="000751C3">
            <w:pPr>
              <w:autoSpaceDE w:val="0"/>
              <w:autoSpaceDN w:val="0"/>
              <w:spacing w:before="20"/>
              <w:jc w:val="center"/>
              <w:rPr>
                <w:sz w:val="16"/>
                <w:szCs w:val="16"/>
              </w:rPr>
            </w:pPr>
            <w:r w:rsidRPr="00B2708D">
              <w:rPr>
                <w:sz w:val="16"/>
                <w:szCs w:val="16"/>
              </w:rPr>
              <w:t>Иное имущество</w:t>
            </w:r>
          </w:p>
        </w:tc>
      </w:tr>
      <w:tr w:rsidR="00772A3D" w:rsidRPr="00B2708D" w:rsidTr="000751C3">
        <w:trPr>
          <w:gridAfter w:val="1"/>
          <w:wAfter w:w="6" w:type="dxa"/>
          <w:cantSplit/>
        </w:trPr>
        <w:tc>
          <w:tcPr>
            <w:tcW w:w="878" w:type="dxa"/>
            <w:vMerge/>
          </w:tcPr>
          <w:p w:rsidR="00772A3D" w:rsidRPr="00B2708D" w:rsidRDefault="00772A3D" w:rsidP="000751C3">
            <w:pPr>
              <w:autoSpaceDE w:val="0"/>
              <w:autoSpaceDN w:val="0"/>
              <w:jc w:val="center"/>
              <w:rPr>
                <w:sz w:val="16"/>
                <w:szCs w:val="16"/>
              </w:rPr>
            </w:pPr>
          </w:p>
        </w:tc>
        <w:tc>
          <w:tcPr>
            <w:tcW w:w="991" w:type="dxa"/>
            <w:vMerge/>
          </w:tcPr>
          <w:p w:rsidR="00772A3D" w:rsidRPr="00B2708D" w:rsidRDefault="00772A3D" w:rsidP="000751C3">
            <w:pPr>
              <w:autoSpaceDE w:val="0"/>
              <w:autoSpaceDN w:val="0"/>
              <w:rPr>
                <w:sz w:val="16"/>
                <w:szCs w:val="16"/>
              </w:rPr>
            </w:pPr>
          </w:p>
        </w:tc>
        <w:tc>
          <w:tcPr>
            <w:tcW w:w="144" w:type="dxa"/>
            <w:tcBorders>
              <w:top w:val="nil"/>
              <w:left w:val="nil"/>
              <w:bottom w:val="nil"/>
              <w:right w:val="nil"/>
            </w:tcBorders>
          </w:tcPr>
          <w:p w:rsidR="00772A3D" w:rsidRPr="00B2708D" w:rsidRDefault="00772A3D" w:rsidP="000751C3">
            <w:pPr>
              <w:autoSpaceDE w:val="0"/>
              <w:autoSpaceDN w:val="0"/>
              <w:rPr>
                <w:sz w:val="16"/>
                <w:szCs w:val="16"/>
              </w:rPr>
            </w:pPr>
          </w:p>
        </w:tc>
        <w:tc>
          <w:tcPr>
            <w:tcW w:w="631" w:type="dxa"/>
            <w:tcBorders>
              <w:top w:val="nil"/>
              <w:left w:val="nil"/>
              <w:bottom w:val="nil"/>
              <w:right w:val="nil"/>
            </w:tcBorders>
          </w:tcPr>
          <w:p w:rsidR="00772A3D" w:rsidRPr="00B2708D" w:rsidRDefault="00772A3D" w:rsidP="000751C3">
            <w:pPr>
              <w:autoSpaceDE w:val="0"/>
              <w:autoSpaceDN w:val="0"/>
              <w:rPr>
                <w:sz w:val="16"/>
                <w:szCs w:val="16"/>
              </w:rPr>
            </w:pPr>
          </w:p>
        </w:tc>
        <w:tc>
          <w:tcPr>
            <w:tcW w:w="76" w:type="dxa"/>
            <w:tcBorders>
              <w:top w:val="nil"/>
              <w:left w:val="nil"/>
              <w:bottom w:val="nil"/>
              <w:right w:val="nil"/>
            </w:tcBorders>
          </w:tcPr>
          <w:p w:rsidR="00772A3D" w:rsidRPr="00B2708D" w:rsidRDefault="00772A3D" w:rsidP="000751C3">
            <w:pPr>
              <w:autoSpaceDE w:val="0"/>
              <w:autoSpaceDN w:val="0"/>
              <w:rPr>
                <w:sz w:val="16"/>
                <w:szCs w:val="16"/>
              </w:rPr>
            </w:pPr>
          </w:p>
        </w:tc>
        <w:tc>
          <w:tcPr>
            <w:tcW w:w="7008" w:type="dxa"/>
            <w:gridSpan w:val="9"/>
            <w:vMerge/>
            <w:vAlign w:val="center"/>
          </w:tcPr>
          <w:p w:rsidR="00772A3D" w:rsidRPr="00B2708D" w:rsidRDefault="00772A3D" w:rsidP="000751C3">
            <w:pPr>
              <w:autoSpaceDE w:val="0"/>
              <w:autoSpaceDN w:val="0"/>
              <w:spacing w:before="20"/>
              <w:jc w:val="center"/>
              <w:rPr>
                <w:sz w:val="16"/>
                <w:szCs w:val="16"/>
              </w:rPr>
            </w:pPr>
          </w:p>
        </w:tc>
        <w:tc>
          <w:tcPr>
            <w:tcW w:w="1163" w:type="dxa"/>
            <w:gridSpan w:val="2"/>
            <w:vMerge/>
          </w:tcPr>
          <w:p w:rsidR="00772A3D" w:rsidRPr="00B2708D" w:rsidRDefault="00772A3D" w:rsidP="000751C3">
            <w:pPr>
              <w:autoSpaceDE w:val="0"/>
              <w:autoSpaceDN w:val="0"/>
              <w:spacing w:before="20"/>
              <w:jc w:val="center"/>
              <w:rPr>
                <w:sz w:val="16"/>
                <w:szCs w:val="16"/>
              </w:rPr>
            </w:pPr>
          </w:p>
        </w:tc>
        <w:tc>
          <w:tcPr>
            <w:tcW w:w="1105" w:type="dxa"/>
            <w:gridSpan w:val="4"/>
            <w:vMerge/>
          </w:tcPr>
          <w:p w:rsidR="00772A3D" w:rsidRPr="00B2708D" w:rsidRDefault="00772A3D" w:rsidP="000751C3">
            <w:pPr>
              <w:autoSpaceDE w:val="0"/>
              <w:autoSpaceDN w:val="0"/>
              <w:spacing w:before="20"/>
              <w:jc w:val="center"/>
              <w:rPr>
                <w:sz w:val="16"/>
                <w:szCs w:val="16"/>
              </w:rPr>
            </w:pPr>
          </w:p>
        </w:tc>
        <w:tc>
          <w:tcPr>
            <w:tcW w:w="2552" w:type="dxa"/>
            <w:gridSpan w:val="5"/>
          </w:tcPr>
          <w:p w:rsidR="00772A3D" w:rsidRPr="00B2708D" w:rsidRDefault="00772A3D" w:rsidP="000751C3">
            <w:pPr>
              <w:autoSpaceDE w:val="0"/>
              <w:autoSpaceDN w:val="0"/>
              <w:spacing w:before="20"/>
              <w:jc w:val="center"/>
              <w:rPr>
                <w:sz w:val="16"/>
                <w:szCs w:val="16"/>
                <w:lang w:val="en-US"/>
              </w:rPr>
            </w:pPr>
            <w:r w:rsidRPr="00B2708D">
              <w:rPr>
                <w:sz w:val="16"/>
                <w:szCs w:val="16"/>
              </w:rPr>
              <w:t>Ценные бумаги</w:t>
            </w:r>
          </w:p>
        </w:tc>
        <w:tc>
          <w:tcPr>
            <w:tcW w:w="1163" w:type="dxa"/>
            <w:gridSpan w:val="2"/>
            <w:vMerge w:val="restart"/>
          </w:tcPr>
          <w:p w:rsidR="00772A3D" w:rsidRPr="00B2708D" w:rsidRDefault="00772A3D" w:rsidP="000751C3">
            <w:pPr>
              <w:autoSpaceDE w:val="0"/>
              <w:autoSpaceDN w:val="0"/>
              <w:spacing w:before="20"/>
              <w:jc w:val="center"/>
              <w:rPr>
                <w:sz w:val="16"/>
                <w:szCs w:val="16"/>
              </w:rPr>
            </w:pPr>
            <w:r w:rsidRPr="00B2708D">
              <w:rPr>
                <w:sz w:val="16"/>
                <w:szCs w:val="16"/>
              </w:rPr>
              <w:t>Иное участие в коммер</w:t>
            </w:r>
            <w:r w:rsidRPr="00B2708D">
              <w:rPr>
                <w:sz w:val="16"/>
                <w:szCs w:val="16"/>
              </w:rPr>
              <w:softHyphen/>
              <w:t>ческих организа</w:t>
            </w:r>
            <w:r w:rsidRPr="00B2708D">
              <w:rPr>
                <w:sz w:val="16"/>
                <w:szCs w:val="16"/>
              </w:rPr>
              <w:softHyphen/>
              <w:t>циях</w:t>
            </w:r>
            <w:r w:rsidRPr="00B2708D">
              <w:rPr>
                <w:sz w:val="16"/>
                <w:szCs w:val="16"/>
                <w:vertAlign w:val="superscript"/>
              </w:rPr>
              <w:t> 11</w:t>
            </w:r>
          </w:p>
        </w:tc>
      </w:tr>
      <w:tr w:rsidR="00772A3D" w:rsidRPr="00B2708D" w:rsidTr="000751C3">
        <w:trPr>
          <w:gridAfter w:val="1"/>
          <w:wAfter w:w="6" w:type="dxa"/>
          <w:cantSplit/>
        </w:trPr>
        <w:tc>
          <w:tcPr>
            <w:tcW w:w="878" w:type="dxa"/>
            <w:vMerge/>
          </w:tcPr>
          <w:p w:rsidR="00772A3D" w:rsidRPr="00B2708D" w:rsidRDefault="00772A3D" w:rsidP="000751C3">
            <w:pPr>
              <w:autoSpaceDE w:val="0"/>
              <w:autoSpaceDN w:val="0"/>
              <w:jc w:val="center"/>
              <w:rPr>
                <w:sz w:val="16"/>
                <w:szCs w:val="16"/>
              </w:rPr>
            </w:pPr>
          </w:p>
        </w:tc>
        <w:tc>
          <w:tcPr>
            <w:tcW w:w="991" w:type="dxa"/>
            <w:vMerge/>
          </w:tcPr>
          <w:p w:rsidR="00772A3D" w:rsidRPr="00B2708D" w:rsidRDefault="00772A3D" w:rsidP="000751C3">
            <w:pPr>
              <w:autoSpaceDE w:val="0"/>
              <w:autoSpaceDN w:val="0"/>
              <w:rPr>
                <w:sz w:val="16"/>
                <w:szCs w:val="16"/>
              </w:rPr>
            </w:pPr>
          </w:p>
        </w:tc>
        <w:tc>
          <w:tcPr>
            <w:tcW w:w="144" w:type="dxa"/>
            <w:tcBorders>
              <w:top w:val="nil"/>
              <w:left w:val="nil"/>
              <w:bottom w:val="nil"/>
              <w:right w:val="nil"/>
            </w:tcBorders>
          </w:tcPr>
          <w:p w:rsidR="00772A3D" w:rsidRPr="00B2708D" w:rsidRDefault="00772A3D" w:rsidP="000751C3">
            <w:pPr>
              <w:autoSpaceDE w:val="0"/>
              <w:autoSpaceDN w:val="0"/>
              <w:rPr>
                <w:sz w:val="16"/>
                <w:szCs w:val="16"/>
              </w:rPr>
            </w:pPr>
          </w:p>
        </w:tc>
        <w:tc>
          <w:tcPr>
            <w:tcW w:w="631" w:type="dxa"/>
            <w:tcBorders>
              <w:top w:val="nil"/>
              <w:left w:val="nil"/>
              <w:bottom w:val="nil"/>
              <w:right w:val="nil"/>
            </w:tcBorders>
          </w:tcPr>
          <w:p w:rsidR="00772A3D" w:rsidRPr="00B2708D" w:rsidRDefault="00772A3D" w:rsidP="000751C3">
            <w:pPr>
              <w:autoSpaceDE w:val="0"/>
              <w:autoSpaceDN w:val="0"/>
              <w:rPr>
                <w:sz w:val="16"/>
                <w:szCs w:val="16"/>
              </w:rPr>
            </w:pPr>
          </w:p>
        </w:tc>
        <w:tc>
          <w:tcPr>
            <w:tcW w:w="76" w:type="dxa"/>
            <w:tcBorders>
              <w:top w:val="nil"/>
              <w:left w:val="nil"/>
              <w:bottom w:val="nil"/>
              <w:right w:val="nil"/>
            </w:tcBorders>
          </w:tcPr>
          <w:p w:rsidR="00772A3D" w:rsidRPr="00B2708D" w:rsidRDefault="00772A3D" w:rsidP="000751C3">
            <w:pPr>
              <w:autoSpaceDE w:val="0"/>
              <w:autoSpaceDN w:val="0"/>
              <w:rPr>
                <w:sz w:val="16"/>
                <w:szCs w:val="16"/>
              </w:rPr>
            </w:pPr>
          </w:p>
        </w:tc>
        <w:tc>
          <w:tcPr>
            <w:tcW w:w="7008" w:type="dxa"/>
            <w:gridSpan w:val="9"/>
            <w:vMerge/>
            <w:vAlign w:val="center"/>
          </w:tcPr>
          <w:p w:rsidR="00772A3D" w:rsidRPr="00B2708D" w:rsidRDefault="00772A3D" w:rsidP="000751C3">
            <w:pPr>
              <w:autoSpaceDE w:val="0"/>
              <w:autoSpaceDN w:val="0"/>
              <w:spacing w:before="20"/>
              <w:jc w:val="center"/>
              <w:rPr>
                <w:sz w:val="16"/>
                <w:szCs w:val="16"/>
              </w:rPr>
            </w:pPr>
          </w:p>
        </w:tc>
        <w:tc>
          <w:tcPr>
            <w:tcW w:w="1163" w:type="dxa"/>
            <w:gridSpan w:val="2"/>
            <w:vMerge/>
          </w:tcPr>
          <w:p w:rsidR="00772A3D" w:rsidRPr="00B2708D" w:rsidRDefault="00772A3D" w:rsidP="000751C3">
            <w:pPr>
              <w:autoSpaceDE w:val="0"/>
              <w:autoSpaceDN w:val="0"/>
              <w:spacing w:before="20"/>
              <w:jc w:val="center"/>
              <w:rPr>
                <w:sz w:val="16"/>
                <w:szCs w:val="16"/>
              </w:rPr>
            </w:pPr>
          </w:p>
        </w:tc>
        <w:tc>
          <w:tcPr>
            <w:tcW w:w="1105" w:type="dxa"/>
            <w:gridSpan w:val="4"/>
            <w:vMerge/>
          </w:tcPr>
          <w:p w:rsidR="00772A3D" w:rsidRPr="00B2708D" w:rsidRDefault="00772A3D" w:rsidP="000751C3">
            <w:pPr>
              <w:autoSpaceDE w:val="0"/>
              <w:autoSpaceDN w:val="0"/>
              <w:spacing w:before="20"/>
              <w:jc w:val="center"/>
              <w:rPr>
                <w:sz w:val="16"/>
                <w:szCs w:val="16"/>
              </w:rPr>
            </w:pPr>
          </w:p>
        </w:tc>
        <w:tc>
          <w:tcPr>
            <w:tcW w:w="1247" w:type="dxa"/>
            <w:gridSpan w:val="3"/>
          </w:tcPr>
          <w:p w:rsidR="00772A3D" w:rsidRPr="00B2708D" w:rsidRDefault="00772A3D" w:rsidP="000751C3">
            <w:pPr>
              <w:autoSpaceDE w:val="0"/>
              <w:autoSpaceDN w:val="0"/>
              <w:spacing w:before="20"/>
              <w:jc w:val="center"/>
              <w:rPr>
                <w:sz w:val="16"/>
                <w:szCs w:val="16"/>
                <w:lang w:val="en-US"/>
              </w:rPr>
            </w:pPr>
            <w:r w:rsidRPr="00B2708D">
              <w:rPr>
                <w:sz w:val="16"/>
                <w:szCs w:val="16"/>
              </w:rPr>
              <w:t>Акции</w:t>
            </w:r>
            <w:r w:rsidRPr="00B2708D">
              <w:rPr>
                <w:sz w:val="16"/>
                <w:szCs w:val="16"/>
                <w:vertAlign w:val="superscript"/>
                <w:lang w:val="en-US"/>
              </w:rPr>
              <w:t xml:space="preserve"> 9</w:t>
            </w:r>
          </w:p>
        </w:tc>
        <w:tc>
          <w:tcPr>
            <w:tcW w:w="1305" w:type="dxa"/>
            <w:gridSpan w:val="2"/>
          </w:tcPr>
          <w:p w:rsidR="00772A3D" w:rsidRPr="00B2708D" w:rsidRDefault="00772A3D" w:rsidP="000751C3">
            <w:pPr>
              <w:autoSpaceDE w:val="0"/>
              <w:autoSpaceDN w:val="0"/>
              <w:spacing w:before="20"/>
              <w:jc w:val="center"/>
              <w:rPr>
                <w:sz w:val="16"/>
                <w:szCs w:val="16"/>
                <w:lang w:val="en-US"/>
              </w:rPr>
            </w:pPr>
            <w:r w:rsidRPr="00B2708D">
              <w:rPr>
                <w:sz w:val="16"/>
                <w:szCs w:val="16"/>
              </w:rPr>
              <w:t>Иные ценные бумаги</w:t>
            </w:r>
            <w:r w:rsidRPr="00B2708D">
              <w:rPr>
                <w:sz w:val="16"/>
                <w:szCs w:val="16"/>
                <w:vertAlign w:val="superscript"/>
                <w:lang w:val="en-US"/>
              </w:rPr>
              <w:t xml:space="preserve"> 10</w:t>
            </w:r>
          </w:p>
        </w:tc>
        <w:tc>
          <w:tcPr>
            <w:tcW w:w="1163" w:type="dxa"/>
            <w:gridSpan w:val="2"/>
            <w:vMerge/>
          </w:tcPr>
          <w:p w:rsidR="00772A3D" w:rsidRPr="00B2708D" w:rsidRDefault="00772A3D" w:rsidP="000751C3">
            <w:pPr>
              <w:autoSpaceDE w:val="0"/>
              <w:autoSpaceDN w:val="0"/>
              <w:spacing w:before="20"/>
              <w:jc w:val="center"/>
              <w:rPr>
                <w:sz w:val="16"/>
                <w:szCs w:val="16"/>
              </w:rPr>
            </w:pPr>
          </w:p>
        </w:tc>
      </w:tr>
      <w:tr w:rsidR="00772A3D" w:rsidRPr="00B2708D" w:rsidTr="000751C3">
        <w:trPr>
          <w:cantSplit/>
        </w:trPr>
        <w:tc>
          <w:tcPr>
            <w:tcW w:w="878" w:type="dxa"/>
            <w:vMerge/>
          </w:tcPr>
          <w:p w:rsidR="00772A3D" w:rsidRPr="00B2708D" w:rsidRDefault="00772A3D" w:rsidP="000751C3">
            <w:pPr>
              <w:autoSpaceDE w:val="0"/>
              <w:autoSpaceDN w:val="0"/>
              <w:jc w:val="center"/>
              <w:rPr>
                <w:sz w:val="16"/>
                <w:szCs w:val="16"/>
              </w:rPr>
            </w:pPr>
          </w:p>
        </w:tc>
        <w:tc>
          <w:tcPr>
            <w:tcW w:w="991" w:type="dxa"/>
            <w:vMerge/>
          </w:tcPr>
          <w:p w:rsidR="00772A3D" w:rsidRPr="00B2708D" w:rsidRDefault="00772A3D" w:rsidP="000751C3">
            <w:pPr>
              <w:autoSpaceDE w:val="0"/>
              <w:autoSpaceDN w:val="0"/>
              <w:spacing w:before="20"/>
              <w:jc w:val="center"/>
              <w:rPr>
                <w:sz w:val="16"/>
                <w:szCs w:val="16"/>
              </w:rPr>
            </w:pPr>
          </w:p>
        </w:tc>
        <w:tc>
          <w:tcPr>
            <w:tcW w:w="857" w:type="dxa"/>
            <w:gridSpan w:val="4"/>
            <w:vMerge w:val="restart"/>
          </w:tcPr>
          <w:p w:rsidR="00772A3D" w:rsidRPr="00B2708D" w:rsidRDefault="00772A3D" w:rsidP="000751C3">
            <w:pPr>
              <w:autoSpaceDE w:val="0"/>
              <w:autoSpaceDN w:val="0"/>
              <w:spacing w:before="20"/>
              <w:jc w:val="center"/>
              <w:rPr>
                <w:sz w:val="16"/>
                <w:szCs w:val="16"/>
                <w:vertAlign w:val="superscript"/>
              </w:rPr>
            </w:pPr>
            <w:r w:rsidRPr="00B2708D">
              <w:rPr>
                <w:sz w:val="16"/>
                <w:szCs w:val="16"/>
              </w:rPr>
              <w:t>Источник выплаты дохода,</w:t>
            </w:r>
            <w:r w:rsidRPr="00B2708D">
              <w:rPr>
                <w:sz w:val="16"/>
                <w:szCs w:val="16"/>
              </w:rPr>
              <w:br/>
              <w:t>сумма</w:t>
            </w:r>
            <w:r w:rsidRPr="00B2708D">
              <w:rPr>
                <w:sz w:val="16"/>
                <w:szCs w:val="16"/>
              </w:rPr>
              <w:br/>
              <w:t>(руб.)</w:t>
            </w:r>
            <w:r>
              <w:rPr>
                <w:sz w:val="16"/>
                <w:szCs w:val="16"/>
                <w:vertAlign w:val="superscript"/>
              </w:rPr>
              <w:t>5</w:t>
            </w:r>
          </w:p>
        </w:tc>
        <w:tc>
          <w:tcPr>
            <w:tcW w:w="1454" w:type="dxa"/>
          </w:tcPr>
          <w:p w:rsidR="00772A3D" w:rsidRPr="00B2708D" w:rsidRDefault="00772A3D" w:rsidP="000751C3">
            <w:pPr>
              <w:autoSpaceDE w:val="0"/>
              <w:autoSpaceDN w:val="0"/>
              <w:spacing w:before="20"/>
              <w:jc w:val="center"/>
              <w:rPr>
                <w:sz w:val="16"/>
                <w:szCs w:val="16"/>
              </w:rPr>
            </w:pPr>
            <w:r w:rsidRPr="00B2708D">
              <w:rPr>
                <w:sz w:val="16"/>
                <w:szCs w:val="16"/>
              </w:rPr>
              <w:t>Земельные участки</w:t>
            </w:r>
          </w:p>
        </w:tc>
        <w:tc>
          <w:tcPr>
            <w:tcW w:w="1082" w:type="dxa"/>
          </w:tcPr>
          <w:p w:rsidR="00772A3D" w:rsidRPr="00B2708D" w:rsidRDefault="00772A3D" w:rsidP="000751C3">
            <w:pPr>
              <w:autoSpaceDE w:val="0"/>
              <w:autoSpaceDN w:val="0"/>
              <w:spacing w:before="20"/>
              <w:jc w:val="center"/>
              <w:rPr>
                <w:sz w:val="16"/>
                <w:szCs w:val="16"/>
              </w:rPr>
            </w:pPr>
            <w:r w:rsidRPr="00B2708D">
              <w:rPr>
                <w:sz w:val="16"/>
                <w:szCs w:val="16"/>
              </w:rPr>
              <w:t>Жилые</w:t>
            </w:r>
            <w:r w:rsidRPr="00B2708D">
              <w:rPr>
                <w:sz w:val="16"/>
                <w:szCs w:val="16"/>
              </w:rPr>
              <w:br/>
              <w:t>дома</w:t>
            </w:r>
          </w:p>
        </w:tc>
        <w:tc>
          <w:tcPr>
            <w:tcW w:w="1083" w:type="dxa"/>
          </w:tcPr>
          <w:p w:rsidR="00772A3D" w:rsidRPr="00B2708D" w:rsidRDefault="00772A3D" w:rsidP="000751C3">
            <w:pPr>
              <w:autoSpaceDE w:val="0"/>
              <w:autoSpaceDN w:val="0"/>
              <w:spacing w:before="20"/>
              <w:jc w:val="center"/>
              <w:rPr>
                <w:sz w:val="16"/>
                <w:szCs w:val="16"/>
              </w:rPr>
            </w:pPr>
            <w:r w:rsidRPr="00B2708D">
              <w:rPr>
                <w:sz w:val="16"/>
                <w:szCs w:val="16"/>
              </w:rPr>
              <w:t>Квартиры</w:t>
            </w:r>
          </w:p>
        </w:tc>
        <w:tc>
          <w:tcPr>
            <w:tcW w:w="1082" w:type="dxa"/>
          </w:tcPr>
          <w:p w:rsidR="00772A3D" w:rsidRPr="00B2708D" w:rsidRDefault="00772A3D" w:rsidP="000751C3">
            <w:pPr>
              <w:autoSpaceDE w:val="0"/>
              <w:autoSpaceDN w:val="0"/>
              <w:spacing w:before="20"/>
              <w:jc w:val="center"/>
              <w:rPr>
                <w:sz w:val="16"/>
                <w:szCs w:val="16"/>
              </w:rPr>
            </w:pPr>
            <w:r>
              <w:rPr>
                <w:sz w:val="16"/>
                <w:szCs w:val="16"/>
              </w:rPr>
              <w:t>Д</w:t>
            </w:r>
            <w:r w:rsidRPr="00B2708D">
              <w:rPr>
                <w:sz w:val="16"/>
                <w:szCs w:val="16"/>
              </w:rPr>
              <w:t>ома</w:t>
            </w:r>
          </w:p>
        </w:tc>
        <w:tc>
          <w:tcPr>
            <w:tcW w:w="1082" w:type="dxa"/>
          </w:tcPr>
          <w:p w:rsidR="00772A3D" w:rsidRPr="00B2708D" w:rsidRDefault="00772A3D" w:rsidP="000751C3">
            <w:pPr>
              <w:autoSpaceDE w:val="0"/>
              <w:autoSpaceDN w:val="0"/>
              <w:spacing w:before="20"/>
              <w:jc w:val="center"/>
              <w:rPr>
                <w:sz w:val="16"/>
                <w:szCs w:val="16"/>
              </w:rPr>
            </w:pPr>
            <w:r>
              <w:rPr>
                <w:sz w:val="16"/>
                <w:szCs w:val="16"/>
              </w:rPr>
              <w:t>Гаражи</w:t>
            </w:r>
          </w:p>
        </w:tc>
        <w:tc>
          <w:tcPr>
            <w:tcW w:w="1225" w:type="dxa"/>
            <w:gridSpan w:val="4"/>
          </w:tcPr>
          <w:p w:rsidR="00772A3D" w:rsidRPr="00B2708D" w:rsidRDefault="00772A3D" w:rsidP="000751C3">
            <w:pPr>
              <w:autoSpaceDE w:val="0"/>
              <w:autoSpaceDN w:val="0"/>
              <w:spacing w:before="20"/>
              <w:jc w:val="center"/>
              <w:rPr>
                <w:sz w:val="16"/>
                <w:szCs w:val="16"/>
              </w:rPr>
            </w:pPr>
            <w:r w:rsidRPr="00B2708D">
              <w:rPr>
                <w:sz w:val="16"/>
                <w:szCs w:val="16"/>
              </w:rPr>
              <w:t>Иное недвижимое имущество</w:t>
            </w:r>
          </w:p>
        </w:tc>
        <w:tc>
          <w:tcPr>
            <w:tcW w:w="1163" w:type="dxa"/>
            <w:gridSpan w:val="2"/>
            <w:vMerge w:val="restart"/>
          </w:tcPr>
          <w:p w:rsidR="00772A3D" w:rsidRPr="00B2708D" w:rsidRDefault="00772A3D" w:rsidP="000751C3">
            <w:pPr>
              <w:autoSpaceDE w:val="0"/>
              <w:autoSpaceDN w:val="0"/>
              <w:spacing w:before="20"/>
              <w:jc w:val="center"/>
              <w:rPr>
                <w:sz w:val="16"/>
                <w:szCs w:val="16"/>
              </w:rPr>
            </w:pPr>
            <w:r w:rsidRPr="00B2708D">
              <w:rPr>
                <w:sz w:val="16"/>
                <w:szCs w:val="16"/>
              </w:rPr>
              <w:t>Вид</w:t>
            </w:r>
            <w:r w:rsidRPr="00B2708D">
              <w:rPr>
                <w:sz w:val="16"/>
                <w:szCs w:val="16"/>
                <w:vertAlign w:val="superscript"/>
              </w:rPr>
              <w:t xml:space="preserve"> 6</w:t>
            </w:r>
            <w:r w:rsidRPr="00B2708D">
              <w:rPr>
                <w:sz w:val="16"/>
                <w:szCs w:val="16"/>
              </w:rPr>
              <w:t>, марка, модель, год выпуска</w:t>
            </w:r>
          </w:p>
        </w:tc>
        <w:tc>
          <w:tcPr>
            <w:tcW w:w="1105" w:type="dxa"/>
            <w:gridSpan w:val="4"/>
            <w:vMerge w:val="restart"/>
          </w:tcPr>
          <w:p w:rsidR="00772A3D" w:rsidRPr="00B2708D" w:rsidRDefault="00772A3D" w:rsidP="000751C3">
            <w:pPr>
              <w:autoSpaceDE w:val="0"/>
              <w:autoSpaceDN w:val="0"/>
              <w:spacing w:before="20"/>
              <w:jc w:val="center"/>
              <w:rPr>
                <w:sz w:val="16"/>
                <w:szCs w:val="16"/>
              </w:rPr>
            </w:pPr>
            <w:r w:rsidRPr="00B2708D">
              <w:rPr>
                <w:sz w:val="16"/>
                <w:szCs w:val="16"/>
              </w:rPr>
              <w:t>Наименование и адрес банка, номер счета, остаток на счете</w:t>
            </w:r>
            <w:r w:rsidRPr="00B2708D">
              <w:rPr>
                <w:sz w:val="16"/>
                <w:szCs w:val="16"/>
              </w:rPr>
              <w:br/>
              <w:t>(руб.</w:t>
            </w:r>
            <w:r w:rsidRPr="00B2708D">
              <w:rPr>
                <w:sz w:val="16"/>
                <w:szCs w:val="16"/>
                <w:vertAlign w:val="superscript"/>
              </w:rPr>
              <w:t>8</w:t>
            </w:r>
            <w:r w:rsidRPr="00B2708D">
              <w:rPr>
                <w:sz w:val="16"/>
                <w:szCs w:val="16"/>
              </w:rPr>
              <w:t>)</w:t>
            </w:r>
          </w:p>
        </w:tc>
        <w:tc>
          <w:tcPr>
            <w:tcW w:w="1247" w:type="dxa"/>
            <w:gridSpan w:val="3"/>
            <w:vMerge w:val="restart"/>
          </w:tcPr>
          <w:p w:rsidR="00772A3D" w:rsidRPr="00B2708D" w:rsidRDefault="00772A3D" w:rsidP="000751C3">
            <w:pPr>
              <w:autoSpaceDE w:val="0"/>
              <w:autoSpaceDN w:val="0"/>
              <w:spacing w:before="20"/>
              <w:jc w:val="center"/>
              <w:rPr>
                <w:sz w:val="16"/>
                <w:szCs w:val="16"/>
              </w:rPr>
            </w:pPr>
            <w:r w:rsidRPr="00B2708D">
              <w:rPr>
                <w:sz w:val="16"/>
                <w:szCs w:val="16"/>
              </w:rPr>
              <w:t>Наименование организации, ИНН, адрес, количество акций, номинальная стоимость одной акции (руб.)</w:t>
            </w:r>
          </w:p>
        </w:tc>
        <w:tc>
          <w:tcPr>
            <w:tcW w:w="1305" w:type="dxa"/>
            <w:gridSpan w:val="2"/>
            <w:vMerge w:val="restart"/>
          </w:tcPr>
          <w:p w:rsidR="00772A3D" w:rsidRPr="00B2708D" w:rsidRDefault="00772A3D" w:rsidP="000751C3">
            <w:pPr>
              <w:autoSpaceDE w:val="0"/>
              <w:autoSpaceDN w:val="0"/>
              <w:spacing w:before="20"/>
              <w:jc w:val="center"/>
              <w:rPr>
                <w:sz w:val="16"/>
                <w:szCs w:val="16"/>
              </w:rPr>
            </w:pPr>
            <w:proofErr w:type="gramStart"/>
            <w:r w:rsidRPr="00B2708D">
              <w:rPr>
                <w:sz w:val="16"/>
                <w:szCs w:val="16"/>
              </w:rPr>
              <w:t>Вид ценной бумаги, лицо, выпустившее ценную бумагу, ИНН, адрес, количество ценных бумаг, общая стоимость (руб.)</w:t>
            </w:r>
            <w:proofErr w:type="gramEnd"/>
          </w:p>
        </w:tc>
        <w:tc>
          <w:tcPr>
            <w:tcW w:w="1163" w:type="dxa"/>
            <w:gridSpan w:val="2"/>
            <w:vMerge w:val="restart"/>
          </w:tcPr>
          <w:p w:rsidR="00772A3D" w:rsidRPr="00B2708D" w:rsidRDefault="00772A3D" w:rsidP="000751C3">
            <w:pPr>
              <w:autoSpaceDE w:val="0"/>
              <w:autoSpaceDN w:val="0"/>
              <w:spacing w:before="20"/>
              <w:jc w:val="center"/>
              <w:rPr>
                <w:sz w:val="16"/>
                <w:szCs w:val="16"/>
              </w:rPr>
            </w:pPr>
            <w:r w:rsidRPr="00B2708D">
              <w:rPr>
                <w:sz w:val="16"/>
                <w:szCs w:val="16"/>
              </w:rPr>
              <w:t>Наименование организации, ИНН, адрес, доля участия</w:t>
            </w:r>
          </w:p>
        </w:tc>
      </w:tr>
      <w:tr w:rsidR="00772A3D" w:rsidRPr="00B2708D" w:rsidTr="000751C3">
        <w:trPr>
          <w:cantSplit/>
        </w:trPr>
        <w:tc>
          <w:tcPr>
            <w:tcW w:w="878" w:type="dxa"/>
            <w:vMerge/>
          </w:tcPr>
          <w:p w:rsidR="00772A3D" w:rsidRPr="00B2708D" w:rsidRDefault="00772A3D" w:rsidP="000751C3">
            <w:pPr>
              <w:autoSpaceDE w:val="0"/>
              <w:autoSpaceDN w:val="0"/>
              <w:jc w:val="center"/>
              <w:rPr>
                <w:sz w:val="16"/>
                <w:szCs w:val="16"/>
              </w:rPr>
            </w:pPr>
          </w:p>
        </w:tc>
        <w:tc>
          <w:tcPr>
            <w:tcW w:w="991" w:type="dxa"/>
            <w:vMerge/>
          </w:tcPr>
          <w:p w:rsidR="00772A3D" w:rsidRPr="00B2708D" w:rsidRDefault="00772A3D" w:rsidP="000751C3">
            <w:pPr>
              <w:autoSpaceDE w:val="0"/>
              <w:autoSpaceDN w:val="0"/>
              <w:jc w:val="center"/>
              <w:rPr>
                <w:sz w:val="16"/>
                <w:szCs w:val="16"/>
              </w:rPr>
            </w:pPr>
          </w:p>
        </w:tc>
        <w:tc>
          <w:tcPr>
            <w:tcW w:w="857" w:type="dxa"/>
            <w:gridSpan w:val="4"/>
            <w:vMerge/>
          </w:tcPr>
          <w:p w:rsidR="00772A3D" w:rsidRPr="00B2708D" w:rsidRDefault="00772A3D" w:rsidP="000751C3">
            <w:pPr>
              <w:autoSpaceDE w:val="0"/>
              <w:autoSpaceDN w:val="0"/>
              <w:jc w:val="center"/>
              <w:rPr>
                <w:sz w:val="16"/>
                <w:szCs w:val="16"/>
              </w:rPr>
            </w:pPr>
          </w:p>
        </w:tc>
        <w:tc>
          <w:tcPr>
            <w:tcW w:w="1454" w:type="dxa"/>
          </w:tcPr>
          <w:p w:rsidR="00772A3D" w:rsidRPr="00B2708D" w:rsidRDefault="00772A3D" w:rsidP="000751C3">
            <w:pPr>
              <w:autoSpaceDE w:val="0"/>
              <w:autoSpaceDN w:val="0"/>
              <w:spacing w:before="20"/>
              <w:jc w:val="center"/>
              <w:rPr>
                <w:sz w:val="16"/>
                <w:szCs w:val="16"/>
              </w:rPr>
            </w:pPr>
            <w:r w:rsidRPr="00B2708D">
              <w:rPr>
                <w:sz w:val="16"/>
                <w:szCs w:val="16"/>
              </w:rPr>
              <w:t>Место нахождения (адрес),</w:t>
            </w:r>
            <w:r w:rsidRPr="00B2708D">
              <w:rPr>
                <w:sz w:val="16"/>
                <w:szCs w:val="16"/>
              </w:rPr>
              <w:br/>
              <w:t>общая площадь</w:t>
            </w:r>
            <w:r w:rsidRPr="00B2708D">
              <w:rPr>
                <w:sz w:val="16"/>
                <w:szCs w:val="16"/>
              </w:rPr>
              <w:br/>
              <w:t>(кв. м)</w:t>
            </w:r>
          </w:p>
        </w:tc>
        <w:tc>
          <w:tcPr>
            <w:tcW w:w="1082" w:type="dxa"/>
          </w:tcPr>
          <w:p w:rsidR="00772A3D" w:rsidRPr="00B2708D" w:rsidRDefault="00772A3D" w:rsidP="000751C3">
            <w:pPr>
              <w:autoSpaceDE w:val="0"/>
              <w:autoSpaceDN w:val="0"/>
              <w:spacing w:before="20"/>
              <w:jc w:val="center"/>
              <w:rPr>
                <w:sz w:val="16"/>
                <w:szCs w:val="16"/>
              </w:rPr>
            </w:pPr>
            <w:r w:rsidRPr="00B2708D">
              <w:rPr>
                <w:sz w:val="16"/>
                <w:szCs w:val="16"/>
              </w:rPr>
              <w:t>Место нахождения (адрес),</w:t>
            </w:r>
            <w:r w:rsidRPr="00B2708D">
              <w:rPr>
                <w:sz w:val="16"/>
                <w:szCs w:val="16"/>
              </w:rPr>
              <w:br/>
              <w:t>общая площадь</w:t>
            </w:r>
            <w:r w:rsidRPr="00B2708D">
              <w:rPr>
                <w:sz w:val="16"/>
                <w:szCs w:val="16"/>
              </w:rPr>
              <w:br/>
              <w:t>(кв. м)</w:t>
            </w:r>
          </w:p>
        </w:tc>
        <w:tc>
          <w:tcPr>
            <w:tcW w:w="1083" w:type="dxa"/>
          </w:tcPr>
          <w:p w:rsidR="00772A3D" w:rsidRPr="00B2708D" w:rsidRDefault="00772A3D" w:rsidP="000751C3">
            <w:pPr>
              <w:autoSpaceDE w:val="0"/>
              <w:autoSpaceDN w:val="0"/>
              <w:spacing w:before="20"/>
              <w:jc w:val="center"/>
              <w:rPr>
                <w:sz w:val="16"/>
                <w:szCs w:val="16"/>
              </w:rPr>
            </w:pPr>
            <w:r w:rsidRPr="00B2708D">
              <w:rPr>
                <w:sz w:val="16"/>
                <w:szCs w:val="16"/>
              </w:rPr>
              <w:t>Место нахождения (адрес),</w:t>
            </w:r>
            <w:r w:rsidRPr="00B2708D">
              <w:rPr>
                <w:sz w:val="16"/>
                <w:szCs w:val="16"/>
              </w:rPr>
              <w:br/>
              <w:t>общая площадь</w:t>
            </w:r>
            <w:r w:rsidRPr="00B2708D">
              <w:rPr>
                <w:sz w:val="16"/>
                <w:szCs w:val="16"/>
              </w:rPr>
              <w:br/>
              <w:t>(кв. м)</w:t>
            </w:r>
          </w:p>
        </w:tc>
        <w:tc>
          <w:tcPr>
            <w:tcW w:w="1082" w:type="dxa"/>
          </w:tcPr>
          <w:p w:rsidR="00772A3D" w:rsidRPr="00B2708D" w:rsidRDefault="00772A3D" w:rsidP="000751C3">
            <w:pPr>
              <w:autoSpaceDE w:val="0"/>
              <w:autoSpaceDN w:val="0"/>
              <w:spacing w:before="20"/>
              <w:jc w:val="center"/>
              <w:rPr>
                <w:sz w:val="16"/>
                <w:szCs w:val="16"/>
              </w:rPr>
            </w:pPr>
            <w:r w:rsidRPr="00B2708D">
              <w:rPr>
                <w:sz w:val="16"/>
                <w:szCs w:val="16"/>
              </w:rPr>
              <w:t>Место нахождения (адрес),</w:t>
            </w:r>
            <w:r w:rsidRPr="00B2708D">
              <w:rPr>
                <w:sz w:val="16"/>
                <w:szCs w:val="16"/>
              </w:rPr>
              <w:br/>
              <w:t>общая площадь</w:t>
            </w:r>
            <w:r w:rsidRPr="00B2708D">
              <w:rPr>
                <w:sz w:val="16"/>
                <w:szCs w:val="16"/>
              </w:rPr>
              <w:br/>
              <w:t>(кв. м)</w:t>
            </w:r>
          </w:p>
        </w:tc>
        <w:tc>
          <w:tcPr>
            <w:tcW w:w="1082" w:type="dxa"/>
          </w:tcPr>
          <w:p w:rsidR="00772A3D" w:rsidRPr="00B2708D" w:rsidRDefault="00772A3D" w:rsidP="000751C3">
            <w:pPr>
              <w:autoSpaceDE w:val="0"/>
              <w:autoSpaceDN w:val="0"/>
              <w:spacing w:before="20"/>
              <w:jc w:val="center"/>
              <w:rPr>
                <w:sz w:val="16"/>
                <w:szCs w:val="16"/>
              </w:rPr>
            </w:pPr>
            <w:r w:rsidRPr="00B2708D">
              <w:rPr>
                <w:sz w:val="16"/>
                <w:szCs w:val="16"/>
              </w:rPr>
              <w:t>Место нахождения (адрес),</w:t>
            </w:r>
            <w:r w:rsidRPr="00B2708D">
              <w:rPr>
                <w:sz w:val="16"/>
                <w:szCs w:val="16"/>
              </w:rPr>
              <w:br/>
              <w:t>общая площадь</w:t>
            </w:r>
            <w:r w:rsidRPr="00B2708D">
              <w:rPr>
                <w:sz w:val="16"/>
                <w:szCs w:val="16"/>
              </w:rPr>
              <w:br/>
              <w:t>(кв. м)</w:t>
            </w:r>
          </w:p>
        </w:tc>
        <w:tc>
          <w:tcPr>
            <w:tcW w:w="1225" w:type="dxa"/>
            <w:gridSpan w:val="4"/>
          </w:tcPr>
          <w:p w:rsidR="00772A3D" w:rsidRPr="00B2708D" w:rsidRDefault="00772A3D" w:rsidP="000751C3">
            <w:pPr>
              <w:autoSpaceDE w:val="0"/>
              <w:autoSpaceDN w:val="0"/>
              <w:spacing w:before="20"/>
              <w:jc w:val="center"/>
              <w:rPr>
                <w:sz w:val="16"/>
                <w:szCs w:val="16"/>
              </w:rPr>
            </w:pPr>
            <w:r w:rsidRPr="00B2708D">
              <w:rPr>
                <w:sz w:val="16"/>
                <w:szCs w:val="16"/>
              </w:rPr>
              <w:t>Наименова</w:t>
            </w:r>
            <w:r w:rsidRPr="00B2708D">
              <w:rPr>
                <w:sz w:val="16"/>
                <w:szCs w:val="16"/>
              </w:rPr>
              <w:softHyphen/>
              <w:t>ние, место нахождения (адрес), общая площадь</w:t>
            </w:r>
            <w:r w:rsidRPr="00B2708D">
              <w:rPr>
                <w:sz w:val="16"/>
                <w:szCs w:val="16"/>
              </w:rPr>
              <w:br/>
              <w:t>(кв. м)</w:t>
            </w:r>
          </w:p>
        </w:tc>
        <w:tc>
          <w:tcPr>
            <w:tcW w:w="1163" w:type="dxa"/>
            <w:gridSpan w:val="2"/>
            <w:vMerge/>
          </w:tcPr>
          <w:p w:rsidR="00772A3D" w:rsidRPr="00B2708D" w:rsidRDefault="00772A3D" w:rsidP="000751C3">
            <w:pPr>
              <w:autoSpaceDE w:val="0"/>
              <w:autoSpaceDN w:val="0"/>
              <w:spacing w:before="20"/>
              <w:jc w:val="center"/>
              <w:rPr>
                <w:sz w:val="16"/>
                <w:szCs w:val="16"/>
              </w:rPr>
            </w:pPr>
          </w:p>
        </w:tc>
        <w:tc>
          <w:tcPr>
            <w:tcW w:w="1105" w:type="dxa"/>
            <w:gridSpan w:val="4"/>
            <w:vMerge/>
          </w:tcPr>
          <w:p w:rsidR="00772A3D" w:rsidRPr="00B2708D" w:rsidRDefault="00772A3D" w:rsidP="000751C3">
            <w:pPr>
              <w:autoSpaceDE w:val="0"/>
              <w:autoSpaceDN w:val="0"/>
              <w:spacing w:before="20"/>
              <w:jc w:val="center"/>
              <w:rPr>
                <w:sz w:val="16"/>
                <w:szCs w:val="16"/>
              </w:rPr>
            </w:pPr>
          </w:p>
        </w:tc>
        <w:tc>
          <w:tcPr>
            <w:tcW w:w="1247" w:type="dxa"/>
            <w:gridSpan w:val="3"/>
            <w:vMerge/>
          </w:tcPr>
          <w:p w:rsidR="00772A3D" w:rsidRPr="00B2708D" w:rsidRDefault="00772A3D" w:rsidP="000751C3">
            <w:pPr>
              <w:autoSpaceDE w:val="0"/>
              <w:autoSpaceDN w:val="0"/>
              <w:spacing w:before="20"/>
              <w:jc w:val="center"/>
              <w:rPr>
                <w:sz w:val="16"/>
                <w:szCs w:val="16"/>
              </w:rPr>
            </w:pPr>
          </w:p>
        </w:tc>
        <w:tc>
          <w:tcPr>
            <w:tcW w:w="1305" w:type="dxa"/>
            <w:gridSpan w:val="2"/>
            <w:vMerge/>
          </w:tcPr>
          <w:p w:rsidR="00772A3D" w:rsidRPr="00B2708D" w:rsidRDefault="00772A3D" w:rsidP="000751C3">
            <w:pPr>
              <w:autoSpaceDE w:val="0"/>
              <w:autoSpaceDN w:val="0"/>
              <w:spacing w:before="20"/>
              <w:jc w:val="center"/>
              <w:rPr>
                <w:sz w:val="16"/>
                <w:szCs w:val="16"/>
              </w:rPr>
            </w:pPr>
          </w:p>
        </w:tc>
        <w:tc>
          <w:tcPr>
            <w:tcW w:w="1163" w:type="dxa"/>
            <w:gridSpan w:val="2"/>
            <w:vMerge/>
          </w:tcPr>
          <w:p w:rsidR="00772A3D" w:rsidRPr="00B2708D" w:rsidRDefault="00772A3D" w:rsidP="000751C3">
            <w:pPr>
              <w:autoSpaceDE w:val="0"/>
              <w:autoSpaceDN w:val="0"/>
              <w:spacing w:before="20"/>
              <w:jc w:val="center"/>
              <w:rPr>
                <w:sz w:val="16"/>
                <w:szCs w:val="16"/>
              </w:rPr>
            </w:pPr>
          </w:p>
        </w:tc>
      </w:tr>
      <w:tr w:rsidR="00772A3D" w:rsidRPr="00B2708D" w:rsidTr="000751C3">
        <w:trPr>
          <w:cantSplit/>
        </w:trPr>
        <w:tc>
          <w:tcPr>
            <w:tcW w:w="878" w:type="dxa"/>
          </w:tcPr>
          <w:p w:rsidR="00772A3D" w:rsidRPr="00B2708D" w:rsidRDefault="00772A3D" w:rsidP="000751C3">
            <w:pPr>
              <w:autoSpaceDE w:val="0"/>
              <w:autoSpaceDN w:val="0"/>
              <w:spacing w:before="20"/>
              <w:rPr>
                <w:sz w:val="16"/>
                <w:szCs w:val="16"/>
              </w:rPr>
            </w:pPr>
          </w:p>
        </w:tc>
        <w:tc>
          <w:tcPr>
            <w:tcW w:w="991" w:type="dxa"/>
          </w:tcPr>
          <w:p w:rsidR="00772A3D" w:rsidRPr="00B2708D" w:rsidRDefault="00772A3D" w:rsidP="000751C3">
            <w:pPr>
              <w:autoSpaceDE w:val="0"/>
              <w:autoSpaceDN w:val="0"/>
              <w:spacing w:before="20"/>
              <w:rPr>
                <w:sz w:val="16"/>
                <w:szCs w:val="16"/>
              </w:rPr>
            </w:pPr>
          </w:p>
        </w:tc>
        <w:tc>
          <w:tcPr>
            <w:tcW w:w="857" w:type="dxa"/>
            <w:gridSpan w:val="4"/>
          </w:tcPr>
          <w:p w:rsidR="00772A3D" w:rsidRPr="00B2708D" w:rsidRDefault="00772A3D" w:rsidP="000751C3">
            <w:pPr>
              <w:autoSpaceDE w:val="0"/>
              <w:autoSpaceDN w:val="0"/>
              <w:spacing w:before="20"/>
              <w:rPr>
                <w:sz w:val="16"/>
                <w:szCs w:val="16"/>
              </w:rPr>
            </w:pPr>
          </w:p>
        </w:tc>
        <w:tc>
          <w:tcPr>
            <w:tcW w:w="1454" w:type="dxa"/>
          </w:tcPr>
          <w:p w:rsidR="00772A3D" w:rsidRPr="00B2708D" w:rsidRDefault="00772A3D" w:rsidP="000751C3">
            <w:pPr>
              <w:autoSpaceDE w:val="0"/>
              <w:autoSpaceDN w:val="0"/>
              <w:spacing w:before="20"/>
              <w:rPr>
                <w:sz w:val="16"/>
                <w:szCs w:val="16"/>
              </w:rPr>
            </w:pPr>
          </w:p>
        </w:tc>
        <w:tc>
          <w:tcPr>
            <w:tcW w:w="1082" w:type="dxa"/>
          </w:tcPr>
          <w:p w:rsidR="00772A3D" w:rsidRPr="00B2708D" w:rsidRDefault="00772A3D" w:rsidP="000751C3">
            <w:pPr>
              <w:autoSpaceDE w:val="0"/>
              <w:autoSpaceDN w:val="0"/>
              <w:spacing w:before="20"/>
              <w:rPr>
                <w:sz w:val="16"/>
                <w:szCs w:val="16"/>
              </w:rPr>
            </w:pPr>
          </w:p>
        </w:tc>
        <w:tc>
          <w:tcPr>
            <w:tcW w:w="1083" w:type="dxa"/>
          </w:tcPr>
          <w:p w:rsidR="00772A3D" w:rsidRPr="00B2708D" w:rsidRDefault="00772A3D" w:rsidP="000751C3">
            <w:pPr>
              <w:autoSpaceDE w:val="0"/>
              <w:autoSpaceDN w:val="0"/>
              <w:spacing w:before="20"/>
              <w:rPr>
                <w:sz w:val="16"/>
                <w:szCs w:val="16"/>
              </w:rPr>
            </w:pPr>
          </w:p>
        </w:tc>
        <w:tc>
          <w:tcPr>
            <w:tcW w:w="1082" w:type="dxa"/>
          </w:tcPr>
          <w:p w:rsidR="00772A3D" w:rsidRPr="00B2708D" w:rsidRDefault="00772A3D" w:rsidP="000751C3">
            <w:pPr>
              <w:autoSpaceDE w:val="0"/>
              <w:autoSpaceDN w:val="0"/>
              <w:spacing w:before="20"/>
              <w:rPr>
                <w:sz w:val="16"/>
                <w:szCs w:val="16"/>
              </w:rPr>
            </w:pPr>
          </w:p>
        </w:tc>
        <w:tc>
          <w:tcPr>
            <w:tcW w:w="1082" w:type="dxa"/>
          </w:tcPr>
          <w:p w:rsidR="00772A3D" w:rsidRPr="00B2708D" w:rsidRDefault="00772A3D" w:rsidP="000751C3">
            <w:pPr>
              <w:autoSpaceDE w:val="0"/>
              <w:autoSpaceDN w:val="0"/>
              <w:spacing w:before="20"/>
              <w:rPr>
                <w:sz w:val="16"/>
                <w:szCs w:val="16"/>
              </w:rPr>
            </w:pPr>
          </w:p>
        </w:tc>
        <w:tc>
          <w:tcPr>
            <w:tcW w:w="1225" w:type="dxa"/>
            <w:gridSpan w:val="4"/>
          </w:tcPr>
          <w:p w:rsidR="00772A3D" w:rsidRPr="00B2708D" w:rsidRDefault="00772A3D" w:rsidP="000751C3">
            <w:pPr>
              <w:autoSpaceDE w:val="0"/>
              <w:autoSpaceDN w:val="0"/>
              <w:spacing w:before="20"/>
              <w:rPr>
                <w:sz w:val="16"/>
                <w:szCs w:val="16"/>
              </w:rPr>
            </w:pPr>
          </w:p>
        </w:tc>
        <w:tc>
          <w:tcPr>
            <w:tcW w:w="1163" w:type="dxa"/>
            <w:gridSpan w:val="2"/>
          </w:tcPr>
          <w:p w:rsidR="00772A3D" w:rsidRPr="00B2708D" w:rsidRDefault="00772A3D" w:rsidP="000751C3">
            <w:pPr>
              <w:autoSpaceDE w:val="0"/>
              <w:autoSpaceDN w:val="0"/>
              <w:spacing w:before="20"/>
              <w:rPr>
                <w:sz w:val="16"/>
                <w:szCs w:val="16"/>
              </w:rPr>
            </w:pPr>
          </w:p>
        </w:tc>
        <w:tc>
          <w:tcPr>
            <w:tcW w:w="1105" w:type="dxa"/>
            <w:gridSpan w:val="4"/>
          </w:tcPr>
          <w:p w:rsidR="00772A3D" w:rsidRPr="00B2708D" w:rsidRDefault="00772A3D" w:rsidP="000751C3">
            <w:pPr>
              <w:autoSpaceDE w:val="0"/>
              <w:autoSpaceDN w:val="0"/>
              <w:spacing w:before="20"/>
              <w:rPr>
                <w:sz w:val="16"/>
                <w:szCs w:val="16"/>
              </w:rPr>
            </w:pPr>
          </w:p>
        </w:tc>
        <w:tc>
          <w:tcPr>
            <w:tcW w:w="1247" w:type="dxa"/>
            <w:gridSpan w:val="3"/>
          </w:tcPr>
          <w:p w:rsidR="00772A3D" w:rsidRPr="00B2708D" w:rsidRDefault="00772A3D" w:rsidP="000751C3">
            <w:pPr>
              <w:autoSpaceDE w:val="0"/>
              <w:autoSpaceDN w:val="0"/>
              <w:spacing w:before="20"/>
              <w:rPr>
                <w:sz w:val="16"/>
                <w:szCs w:val="16"/>
              </w:rPr>
            </w:pPr>
          </w:p>
        </w:tc>
        <w:tc>
          <w:tcPr>
            <w:tcW w:w="1305" w:type="dxa"/>
            <w:gridSpan w:val="2"/>
          </w:tcPr>
          <w:p w:rsidR="00772A3D" w:rsidRPr="00B2708D" w:rsidRDefault="00772A3D" w:rsidP="000751C3">
            <w:pPr>
              <w:autoSpaceDE w:val="0"/>
              <w:autoSpaceDN w:val="0"/>
              <w:spacing w:before="20"/>
              <w:rPr>
                <w:sz w:val="16"/>
                <w:szCs w:val="16"/>
              </w:rPr>
            </w:pPr>
          </w:p>
        </w:tc>
        <w:tc>
          <w:tcPr>
            <w:tcW w:w="1163" w:type="dxa"/>
            <w:gridSpan w:val="2"/>
          </w:tcPr>
          <w:p w:rsidR="00772A3D" w:rsidRPr="00B2708D" w:rsidRDefault="00772A3D" w:rsidP="000751C3">
            <w:pPr>
              <w:autoSpaceDE w:val="0"/>
              <w:autoSpaceDN w:val="0"/>
              <w:spacing w:before="20"/>
              <w:rPr>
                <w:sz w:val="16"/>
                <w:szCs w:val="16"/>
              </w:rPr>
            </w:pPr>
          </w:p>
        </w:tc>
      </w:tr>
    </w:tbl>
    <w:p w:rsidR="00772A3D" w:rsidRPr="00B2708D" w:rsidRDefault="00772A3D" w:rsidP="00772A3D">
      <w:pPr>
        <w:tabs>
          <w:tab w:val="center" w:pos="7371"/>
        </w:tabs>
        <w:autoSpaceDE w:val="0"/>
        <w:autoSpaceDN w:val="0"/>
        <w:rPr>
          <w:sz w:val="6"/>
          <w:szCs w:val="6"/>
        </w:rPr>
      </w:pPr>
    </w:p>
    <w:p w:rsidR="00772A3D" w:rsidRPr="00194CFE" w:rsidRDefault="00772A3D" w:rsidP="00772A3D">
      <w:pPr>
        <w:autoSpaceDE w:val="0"/>
        <w:autoSpaceDN w:val="0"/>
        <w:ind w:firstLine="567"/>
        <w:jc w:val="both"/>
        <w:rPr>
          <w:szCs w:val="24"/>
        </w:rPr>
      </w:pPr>
      <w:r w:rsidRPr="00194CFE">
        <w:rPr>
          <w:szCs w:val="24"/>
        </w:rPr>
        <w:t>Достоверность и полноту настоящих сведений подтверждаю: ________________________</w:t>
      </w:r>
    </w:p>
    <w:p w:rsidR="00772A3D" w:rsidRPr="00194CFE" w:rsidRDefault="00772A3D" w:rsidP="00772A3D">
      <w:pPr>
        <w:autoSpaceDE w:val="0"/>
        <w:autoSpaceDN w:val="0"/>
        <w:ind w:firstLine="567"/>
        <w:jc w:val="both"/>
        <w:rPr>
          <w:sz w:val="16"/>
          <w:szCs w:val="16"/>
        </w:rPr>
      </w:pPr>
      <w:r w:rsidRPr="00194CFE">
        <w:rPr>
          <w:sz w:val="16"/>
          <w:szCs w:val="16"/>
        </w:rPr>
        <w:t xml:space="preserve">                                                                                                                 </w:t>
      </w:r>
      <w:r>
        <w:rPr>
          <w:sz w:val="16"/>
          <w:szCs w:val="16"/>
        </w:rPr>
        <w:t xml:space="preserve">                                                                 </w:t>
      </w:r>
      <w:r w:rsidRPr="00194CFE">
        <w:rPr>
          <w:sz w:val="16"/>
          <w:szCs w:val="16"/>
        </w:rPr>
        <w:t>(подпись кандидата)</w:t>
      </w:r>
    </w:p>
    <w:p w:rsidR="00772A3D" w:rsidRDefault="00772A3D" w:rsidP="00772A3D">
      <w:pPr>
        <w:autoSpaceDE w:val="0"/>
        <w:autoSpaceDN w:val="0"/>
        <w:ind w:firstLine="567"/>
        <w:jc w:val="both"/>
        <w:rPr>
          <w:szCs w:val="24"/>
        </w:rPr>
      </w:pPr>
      <w:r w:rsidRPr="00194CFE">
        <w:rPr>
          <w:szCs w:val="24"/>
        </w:rPr>
        <w:t>«___» ________ 2023 года</w:t>
      </w:r>
    </w:p>
    <w:p w:rsidR="006D40FD" w:rsidRPr="00194CFE" w:rsidRDefault="006D40FD" w:rsidP="00772A3D">
      <w:pPr>
        <w:autoSpaceDE w:val="0"/>
        <w:autoSpaceDN w:val="0"/>
        <w:ind w:firstLine="567"/>
        <w:jc w:val="both"/>
        <w:rPr>
          <w:szCs w:val="24"/>
        </w:rPr>
      </w:pPr>
    </w:p>
    <w:p w:rsidR="00772A3D" w:rsidRPr="008C560D" w:rsidRDefault="00772A3D" w:rsidP="00772A3D">
      <w:pPr>
        <w:autoSpaceDE w:val="0"/>
        <w:autoSpaceDN w:val="0"/>
        <w:ind w:firstLine="567"/>
        <w:jc w:val="both"/>
      </w:pPr>
      <w:r w:rsidRPr="008C560D">
        <w:lastRenderedPageBreak/>
        <w:t>Примечание:</w:t>
      </w:r>
    </w:p>
    <w:p w:rsidR="00772A3D" w:rsidRPr="008C560D" w:rsidRDefault="00772A3D" w:rsidP="00772A3D">
      <w:pPr>
        <w:autoSpaceDE w:val="0"/>
        <w:autoSpaceDN w:val="0"/>
        <w:ind w:firstLine="567"/>
        <w:jc w:val="both"/>
      </w:pPr>
      <w:r w:rsidRPr="008C560D">
        <w:rPr>
          <w:vertAlign w:val="superscript"/>
        </w:rPr>
        <w:t>1</w:t>
      </w:r>
      <w:r w:rsidRPr="008C560D">
        <w:t xml:space="preserve"> Сведения, за исключением сведений о доходах, указываются по состоянию на 1 число месяца, в котором осуществлено официальное</w:t>
      </w:r>
    </w:p>
    <w:p w:rsidR="00772A3D" w:rsidRPr="008C560D" w:rsidRDefault="00772A3D" w:rsidP="00772A3D">
      <w:pPr>
        <w:autoSpaceDE w:val="0"/>
        <w:autoSpaceDN w:val="0"/>
        <w:ind w:firstLine="567"/>
        <w:jc w:val="both"/>
      </w:pPr>
      <w:r w:rsidRPr="008C560D">
        <w:t>опубликование (публикация) решение о назначении выборов (на 1 июня 2023 года)</w:t>
      </w:r>
    </w:p>
    <w:p w:rsidR="00772A3D" w:rsidRPr="008C560D" w:rsidRDefault="00772A3D" w:rsidP="00772A3D">
      <w:pPr>
        <w:autoSpaceDE w:val="0"/>
        <w:autoSpaceDN w:val="0"/>
        <w:ind w:firstLine="567"/>
        <w:jc w:val="both"/>
      </w:pPr>
      <w:r w:rsidRPr="008C560D">
        <w:rPr>
          <w:vertAlign w:val="superscript"/>
        </w:rPr>
        <w:t>2</w:t>
      </w:r>
      <w:proofErr w:type="gramStart"/>
      <w:r w:rsidRPr="008C560D">
        <w:t xml:space="preserve"> У</w:t>
      </w:r>
      <w:proofErr w:type="gramEnd"/>
      <w:r w:rsidRPr="008C560D">
        <w:t xml:space="preserve">казывается при наличии. </w:t>
      </w:r>
    </w:p>
    <w:p w:rsidR="00772A3D" w:rsidRDefault="00772A3D" w:rsidP="00772A3D">
      <w:pPr>
        <w:autoSpaceDE w:val="0"/>
        <w:autoSpaceDN w:val="0"/>
        <w:ind w:firstLine="567"/>
        <w:jc w:val="both"/>
      </w:pPr>
      <w:r>
        <w:rPr>
          <w:vertAlign w:val="superscript"/>
        </w:rPr>
        <w:t>3</w:t>
      </w:r>
      <w:proofErr w:type="gramStart"/>
      <w:r>
        <w:t xml:space="preserve"> У</w:t>
      </w:r>
      <w:proofErr w:type="gramEnd"/>
      <w:r>
        <w:t>казываются доходы (включая пенсии, пособия, иные выплаты) за год, предшествующий году назначения выборов (за 2022 год),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72A3D" w:rsidRDefault="00772A3D" w:rsidP="00772A3D">
      <w:pPr>
        <w:autoSpaceDE w:val="0"/>
        <w:autoSpaceDN w:val="0"/>
        <w:ind w:firstLine="567"/>
        <w:jc w:val="both"/>
      </w:pPr>
      <w:r>
        <w:rPr>
          <w:vertAlign w:val="superscript"/>
        </w:rPr>
        <w:t>4</w:t>
      </w:r>
      <w: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w:t>
      </w:r>
      <w:proofErr w:type="gramStart"/>
      <w: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t xml:space="preserve"> такого имущества не указываются. </w:t>
      </w:r>
    </w:p>
    <w:p w:rsidR="00772A3D" w:rsidRDefault="00772A3D" w:rsidP="00772A3D">
      <w:pPr>
        <w:autoSpaceDE w:val="0"/>
        <w:autoSpaceDN w:val="0"/>
        <w:ind w:firstLine="567"/>
        <w:jc w:val="both"/>
      </w:pPr>
      <w:r>
        <w:rPr>
          <w:vertAlign w:val="superscript"/>
        </w:rPr>
        <w:t>5</w:t>
      </w:r>
      <w:r>
        <w:t xml:space="preserve"> Доход, полученный в иностранной валюте, указывается в рублях по курсу Центрального банка Российской Федерации на дату получения дохода. </w:t>
      </w:r>
    </w:p>
    <w:p w:rsidR="00772A3D" w:rsidRDefault="00772A3D" w:rsidP="00772A3D">
      <w:pPr>
        <w:autoSpaceDE w:val="0"/>
        <w:autoSpaceDN w:val="0"/>
        <w:ind w:firstLine="567"/>
        <w:jc w:val="both"/>
      </w:pPr>
      <w:r>
        <w:rPr>
          <w:vertAlign w:val="superscript"/>
        </w:rPr>
        <w:t>6</w:t>
      </w:r>
      <w:proofErr w:type="gramStart"/>
      <w:r>
        <w:t xml:space="preserve"> У</w:t>
      </w:r>
      <w:proofErr w:type="gramEnd"/>
      <w:r>
        <w:t xml:space="preserve">казывается вид транспортного средства: легковой автотранспорт, грузовой автотранспорт, прицепы, водный, воздушный транспорт и другие виды транспорта. </w:t>
      </w:r>
    </w:p>
    <w:p w:rsidR="00772A3D" w:rsidRDefault="00772A3D" w:rsidP="00772A3D">
      <w:pPr>
        <w:autoSpaceDE w:val="0"/>
        <w:autoSpaceDN w:val="0"/>
        <w:ind w:firstLine="567"/>
        <w:jc w:val="both"/>
      </w:pPr>
      <w:r>
        <w:rPr>
          <w:vertAlign w:val="superscript"/>
        </w:rPr>
        <w:t>7</w:t>
      </w:r>
      <w:proofErr w:type="gramStart"/>
      <w:r>
        <w:t xml:space="preserve"> Д</w:t>
      </w:r>
      <w:proofErr w:type="gramEnd"/>
      <w:r>
        <w:t xml:space="preserve">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 </w:t>
      </w:r>
    </w:p>
    <w:p w:rsidR="00772A3D" w:rsidRDefault="00772A3D" w:rsidP="00772A3D">
      <w:pPr>
        <w:autoSpaceDE w:val="0"/>
        <w:autoSpaceDN w:val="0"/>
        <w:ind w:firstLine="567"/>
        <w:jc w:val="both"/>
      </w:pPr>
      <w:r>
        <w:rPr>
          <w:sz w:val="16"/>
          <w:szCs w:val="16"/>
        </w:rPr>
        <w:t>8</w:t>
      </w:r>
      <w:proofErr w:type="gramStart"/>
      <w:r>
        <w:t xml:space="preserve"> Д</w:t>
      </w:r>
      <w:proofErr w:type="gramEnd"/>
      <w:r>
        <w:t xml:space="preserve">ля счетов в иностранной валюте остаток указывается в рублях по курсу Центрального банка Российской Федерации на указанную дату. </w:t>
      </w:r>
    </w:p>
    <w:p w:rsidR="00772A3D" w:rsidRDefault="00772A3D" w:rsidP="00772A3D">
      <w:pPr>
        <w:autoSpaceDE w:val="0"/>
        <w:autoSpaceDN w:val="0"/>
        <w:ind w:firstLine="567"/>
        <w:jc w:val="both"/>
      </w:pPr>
      <w:r>
        <w:rPr>
          <w:vertAlign w:val="superscript"/>
        </w:rPr>
        <w:t>9</w:t>
      </w:r>
      <w:proofErr w:type="gramStart"/>
      <w:r>
        <w:t xml:space="preserve"> У</w:t>
      </w:r>
      <w:proofErr w:type="gramEnd"/>
      <w:r>
        <w:t xml:space="preserve">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w:t>
      </w:r>
    </w:p>
    <w:p w:rsidR="00772A3D" w:rsidRDefault="00772A3D" w:rsidP="00772A3D">
      <w:pPr>
        <w:autoSpaceDE w:val="0"/>
        <w:autoSpaceDN w:val="0"/>
        <w:ind w:firstLine="567"/>
        <w:jc w:val="both"/>
      </w:pPr>
      <w:r>
        <w:rPr>
          <w:vertAlign w:val="superscript"/>
        </w:rPr>
        <w:t>10</w:t>
      </w:r>
      <w:proofErr w:type="gramStart"/>
      <w:r>
        <w:t xml:space="preserve"> У</w:t>
      </w:r>
      <w:proofErr w:type="gramEnd"/>
      <w:r>
        <w:t xml:space="preserve">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 </w:t>
      </w:r>
    </w:p>
    <w:p w:rsidR="00772A3D" w:rsidRDefault="00772A3D" w:rsidP="00772A3D">
      <w:pPr>
        <w:autoSpaceDE w:val="0"/>
        <w:autoSpaceDN w:val="0"/>
        <w:ind w:firstLine="567"/>
        <w:jc w:val="both"/>
      </w:pPr>
      <w:r>
        <w:rPr>
          <w:vertAlign w:val="superscript"/>
        </w:rPr>
        <w:t>11</w:t>
      </w:r>
      <w:proofErr w:type="gramStart"/>
      <w:r>
        <w:t xml:space="preserve"> У</w:t>
      </w:r>
      <w:proofErr w:type="gramEnd"/>
      <w:r>
        <w:t xml:space="preserve">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 </w:t>
      </w:r>
    </w:p>
    <w:p w:rsidR="00772A3D" w:rsidRDefault="00772A3D" w:rsidP="00772A3D">
      <w:pPr>
        <w:autoSpaceDE w:val="0"/>
        <w:autoSpaceDN w:val="0"/>
        <w:ind w:firstLine="567"/>
        <w:jc w:val="both"/>
      </w:pPr>
      <w:r>
        <w:t>Текст подстрочников, а также сноски в изготовленных сведениях могут не воспроизводиться. Сведения представляются на бумажном носителе и в электронном виде.</w:t>
      </w:r>
    </w:p>
    <w:p w:rsidR="00772A3D" w:rsidRDefault="00772A3D" w:rsidP="00772A3D">
      <w:pPr>
        <w:autoSpaceDE w:val="0"/>
        <w:autoSpaceDN w:val="0"/>
        <w:ind w:firstLine="567"/>
        <w:jc w:val="both"/>
      </w:pPr>
    </w:p>
    <w:p w:rsidR="00772A3D" w:rsidRDefault="00772A3D" w:rsidP="00772A3D">
      <w:pPr>
        <w:autoSpaceDE w:val="0"/>
        <w:autoSpaceDN w:val="0"/>
        <w:ind w:firstLine="567"/>
        <w:jc w:val="both"/>
      </w:pPr>
    </w:p>
    <w:p w:rsidR="00772A3D" w:rsidRDefault="00772A3D" w:rsidP="00772A3D">
      <w:pPr>
        <w:spacing w:after="120"/>
        <w:rPr>
          <w:bCs/>
          <w:sz w:val="16"/>
        </w:rPr>
      </w:pPr>
    </w:p>
    <w:p w:rsidR="00772A3D" w:rsidRDefault="00772A3D" w:rsidP="00772A3D">
      <w:pPr>
        <w:spacing w:after="120"/>
        <w:rPr>
          <w:bCs/>
          <w:sz w:val="16"/>
        </w:rPr>
      </w:pPr>
    </w:p>
    <w:p w:rsidR="00772A3D" w:rsidRDefault="00772A3D" w:rsidP="00772A3D">
      <w:pPr>
        <w:spacing w:after="120"/>
        <w:rPr>
          <w:bCs/>
          <w:sz w:val="16"/>
        </w:rPr>
      </w:pPr>
    </w:p>
    <w:p w:rsidR="00772A3D" w:rsidRDefault="00772A3D" w:rsidP="00772A3D">
      <w:pPr>
        <w:spacing w:after="120"/>
        <w:rPr>
          <w:bCs/>
          <w:sz w:val="16"/>
        </w:rPr>
      </w:pPr>
    </w:p>
    <w:p w:rsidR="00772A3D" w:rsidRDefault="00772A3D" w:rsidP="00772A3D">
      <w:pPr>
        <w:spacing w:after="120"/>
        <w:rPr>
          <w:bCs/>
          <w:sz w:val="16"/>
        </w:rPr>
        <w:sectPr w:rsidR="00772A3D" w:rsidSect="000751C3">
          <w:pgSz w:w="16838" w:h="11906" w:orient="landscape"/>
          <w:pgMar w:top="851" w:right="357" w:bottom="1701" w:left="851" w:header="709" w:footer="709" w:gutter="0"/>
          <w:cols w:space="708"/>
          <w:docGrid w:linePitch="360"/>
        </w:sectPr>
      </w:pPr>
    </w:p>
    <w:p w:rsidR="00772A3D" w:rsidRPr="00E9241E" w:rsidRDefault="00772A3D" w:rsidP="00772A3D">
      <w:pPr>
        <w:autoSpaceDE w:val="0"/>
        <w:autoSpaceDN w:val="0"/>
        <w:adjustRightInd w:val="0"/>
        <w:ind w:firstLine="567"/>
        <w:jc w:val="right"/>
        <w:rPr>
          <w:szCs w:val="24"/>
        </w:rPr>
      </w:pPr>
      <w:r w:rsidRPr="00562AD1">
        <w:rPr>
          <w:sz w:val="28"/>
          <w:szCs w:val="28"/>
        </w:rPr>
        <w:lastRenderedPageBreak/>
        <w:tab/>
      </w:r>
      <w:r w:rsidRPr="00562AD1">
        <w:rPr>
          <w:sz w:val="28"/>
          <w:szCs w:val="28"/>
        </w:rPr>
        <w:tab/>
      </w:r>
      <w:r w:rsidRPr="00562AD1">
        <w:rPr>
          <w:sz w:val="28"/>
          <w:szCs w:val="28"/>
        </w:rPr>
        <w:tab/>
      </w:r>
      <w:r w:rsidRPr="00562AD1">
        <w:rPr>
          <w:sz w:val="28"/>
          <w:szCs w:val="28"/>
        </w:rPr>
        <w:tab/>
      </w:r>
      <w:r w:rsidRPr="00562AD1">
        <w:rPr>
          <w:sz w:val="28"/>
          <w:szCs w:val="28"/>
        </w:rPr>
        <w:tab/>
      </w:r>
      <w:r w:rsidRPr="00562AD1">
        <w:rPr>
          <w:sz w:val="28"/>
          <w:szCs w:val="28"/>
        </w:rPr>
        <w:tab/>
      </w:r>
      <w:r w:rsidRPr="00562AD1">
        <w:rPr>
          <w:sz w:val="28"/>
          <w:szCs w:val="28"/>
        </w:rPr>
        <w:tab/>
      </w:r>
      <w:r w:rsidRPr="00562AD1">
        <w:rPr>
          <w:sz w:val="28"/>
          <w:szCs w:val="28"/>
        </w:rPr>
        <w:tab/>
      </w:r>
      <w:r w:rsidRPr="00E9241E">
        <w:rPr>
          <w:szCs w:val="24"/>
        </w:rPr>
        <w:t>Приложение №2</w:t>
      </w:r>
    </w:p>
    <w:p w:rsidR="006D40FD" w:rsidRPr="00FB223A" w:rsidRDefault="006D40FD" w:rsidP="006D40FD">
      <w:pPr>
        <w:spacing w:after="120"/>
        <w:ind w:left="4536" w:firstLine="720"/>
        <w:contextualSpacing/>
        <w:jc w:val="right"/>
        <w:rPr>
          <w:bCs/>
          <w:szCs w:val="24"/>
        </w:rPr>
      </w:pPr>
      <w:r>
        <w:rPr>
          <w:bCs/>
          <w:szCs w:val="24"/>
        </w:rPr>
        <w:t xml:space="preserve">К </w:t>
      </w:r>
      <w:r w:rsidRPr="00B57D2E">
        <w:rPr>
          <w:bCs/>
          <w:szCs w:val="24"/>
        </w:rPr>
        <w:t>Разъяснения</w:t>
      </w:r>
      <w:r>
        <w:rPr>
          <w:bCs/>
          <w:szCs w:val="24"/>
        </w:rPr>
        <w:t>м</w:t>
      </w:r>
      <w:r w:rsidRPr="00B57D2E">
        <w:rPr>
          <w:bCs/>
          <w:szCs w:val="24"/>
        </w:rPr>
        <w:t xml:space="preserve"> порядка выдвижения и регистрации кандидатов на выборах депутатов представительных органов городского, сельских поселений Краснояружского района пятого созыва 10 сентября 2023 года</w:t>
      </w:r>
    </w:p>
    <w:p w:rsidR="00772A3D" w:rsidRDefault="00772A3D" w:rsidP="00772A3D">
      <w:pPr>
        <w:ind w:left="5664" w:firstLine="6"/>
        <w:jc w:val="right"/>
        <w:rPr>
          <w:b/>
          <w:szCs w:val="24"/>
        </w:rPr>
      </w:pPr>
    </w:p>
    <w:p w:rsidR="00772A3D" w:rsidRDefault="00772A3D" w:rsidP="00772A3D">
      <w:pPr>
        <w:ind w:left="5664" w:firstLine="6"/>
        <w:jc w:val="right"/>
        <w:rPr>
          <w:b/>
          <w:szCs w:val="24"/>
        </w:rPr>
      </w:pPr>
    </w:p>
    <w:p w:rsidR="00772A3D" w:rsidRDefault="00772A3D" w:rsidP="00772A3D">
      <w:pPr>
        <w:ind w:left="5664" w:firstLine="6"/>
        <w:jc w:val="right"/>
        <w:rPr>
          <w:b/>
          <w:szCs w:val="24"/>
        </w:rPr>
      </w:pPr>
    </w:p>
    <w:p w:rsidR="00772A3D" w:rsidRPr="00244876" w:rsidRDefault="00772A3D" w:rsidP="00772A3D">
      <w:pPr>
        <w:jc w:val="center"/>
        <w:rPr>
          <w:sz w:val="32"/>
        </w:rPr>
      </w:pPr>
      <w:r>
        <w:rPr>
          <w:noProof/>
          <w:snapToGrid/>
          <w:sz w:val="28"/>
        </w:rPr>
        <w:drawing>
          <wp:inline distT="0" distB="0" distL="0" distR="0">
            <wp:extent cx="55626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0" cstate="print"/>
                    <a:srcRect/>
                    <a:stretch>
                      <a:fillRect/>
                    </a:stretch>
                  </pic:blipFill>
                  <pic:spPr bwMode="auto">
                    <a:xfrm>
                      <a:off x="0" y="0"/>
                      <a:ext cx="556260" cy="609600"/>
                    </a:xfrm>
                    <a:prstGeom prst="rect">
                      <a:avLst/>
                    </a:prstGeom>
                    <a:noFill/>
                    <a:ln w="9525">
                      <a:noFill/>
                      <a:miter lim="800000"/>
                      <a:headEnd/>
                      <a:tailEnd/>
                    </a:ln>
                  </pic:spPr>
                </pic:pic>
              </a:graphicData>
            </a:graphic>
          </wp:inline>
        </w:drawing>
      </w:r>
    </w:p>
    <w:p w:rsidR="00772A3D" w:rsidRPr="00CB7708" w:rsidRDefault="00772A3D" w:rsidP="00772A3D">
      <w:pPr>
        <w:jc w:val="center"/>
        <w:rPr>
          <w:color w:val="000000"/>
          <w:sz w:val="28"/>
          <w:szCs w:val="28"/>
        </w:rPr>
      </w:pPr>
    </w:p>
    <w:p w:rsidR="00772A3D" w:rsidRPr="00244876" w:rsidRDefault="006D40FD" w:rsidP="00772A3D">
      <w:pPr>
        <w:jc w:val="center"/>
        <w:rPr>
          <w:b/>
          <w:bCs/>
          <w:iCs/>
          <w:color w:val="000000"/>
          <w:sz w:val="32"/>
          <w:szCs w:val="32"/>
        </w:rPr>
      </w:pPr>
      <w:r>
        <w:rPr>
          <w:b/>
          <w:bCs/>
          <w:iCs/>
          <w:color w:val="000000"/>
          <w:sz w:val="32"/>
          <w:szCs w:val="32"/>
        </w:rPr>
        <w:t>КРАСНОЯРУЖ</w:t>
      </w:r>
      <w:r w:rsidR="00772A3D" w:rsidRPr="00244876">
        <w:rPr>
          <w:b/>
          <w:bCs/>
          <w:iCs/>
          <w:color w:val="000000"/>
          <w:sz w:val="32"/>
          <w:szCs w:val="32"/>
        </w:rPr>
        <w:t xml:space="preserve">СКАЯ ТЕРРИТОРИАЛЬНАЯ </w:t>
      </w:r>
    </w:p>
    <w:p w:rsidR="00772A3D" w:rsidRPr="00244876" w:rsidRDefault="00772A3D" w:rsidP="00772A3D">
      <w:pPr>
        <w:jc w:val="center"/>
        <w:rPr>
          <w:b/>
          <w:bCs/>
          <w:iCs/>
          <w:color w:val="000000"/>
          <w:sz w:val="32"/>
          <w:szCs w:val="32"/>
        </w:rPr>
      </w:pPr>
      <w:r w:rsidRPr="00244876">
        <w:rPr>
          <w:b/>
          <w:bCs/>
          <w:iCs/>
          <w:color w:val="000000"/>
          <w:sz w:val="32"/>
          <w:szCs w:val="32"/>
        </w:rPr>
        <w:t xml:space="preserve">ИЗБИРАТЕЛЬНАЯ КОМИССИЯ </w:t>
      </w:r>
    </w:p>
    <w:p w:rsidR="00772A3D" w:rsidRDefault="00772A3D" w:rsidP="00772A3D">
      <w:pPr>
        <w:spacing w:after="120"/>
        <w:rPr>
          <w:szCs w:val="24"/>
        </w:rPr>
      </w:pPr>
    </w:p>
    <w:p w:rsidR="00772A3D" w:rsidRPr="00562AD1" w:rsidRDefault="00772A3D" w:rsidP="00772A3D">
      <w:pPr>
        <w:spacing w:after="120"/>
        <w:rPr>
          <w:szCs w:val="24"/>
        </w:rPr>
      </w:pPr>
      <w:r>
        <w:rPr>
          <w:szCs w:val="24"/>
        </w:rPr>
        <w:t>от __ _________ 2023</w:t>
      </w:r>
      <w:r w:rsidRPr="00562AD1">
        <w:rPr>
          <w:szCs w:val="24"/>
        </w:rPr>
        <w:t xml:space="preserve"> г.</w:t>
      </w:r>
      <w:r w:rsidRPr="00562AD1">
        <w:rPr>
          <w:szCs w:val="24"/>
        </w:rPr>
        <w:tab/>
      </w:r>
      <w:r w:rsidRPr="00562AD1">
        <w:rPr>
          <w:szCs w:val="24"/>
        </w:rPr>
        <w:tab/>
      </w:r>
      <w:r w:rsidRPr="00562AD1">
        <w:rPr>
          <w:szCs w:val="24"/>
        </w:rPr>
        <w:tab/>
      </w:r>
      <w:r w:rsidRPr="00562AD1">
        <w:rPr>
          <w:szCs w:val="24"/>
        </w:rPr>
        <w:tab/>
      </w:r>
      <w:r w:rsidRPr="00562AD1">
        <w:rPr>
          <w:szCs w:val="24"/>
        </w:rPr>
        <w:tab/>
      </w:r>
      <w:r w:rsidRPr="00562AD1">
        <w:rPr>
          <w:szCs w:val="24"/>
        </w:rPr>
        <w:tab/>
      </w:r>
      <w:r w:rsidRPr="00562AD1">
        <w:rPr>
          <w:szCs w:val="24"/>
        </w:rPr>
        <w:tab/>
        <w:t>№ _______________</w:t>
      </w:r>
    </w:p>
    <w:p w:rsidR="00772A3D" w:rsidRPr="00562AD1" w:rsidRDefault="00772A3D" w:rsidP="00772A3D">
      <w:pPr>
        <w:rPr>
          <w:szCs w:val="24"/>
        </w:rPr>
      </w:pPr>
      <w:r>
        <w:rPr>
          <w:szCs w:val="24"/>
        </w:rPr>
        <w:t>309</w:t>
      </w:r>
      <w:r w:rsidR="006D40FD">
        <w:rPr>
          <w:szCs w:val="24"/>
        </w:rPr>
        <w:t>420</w:t>
      </w:r>
      <w:r>
        <w:rPr>
          <w:szCs w:val="24"/>
        </w:rPr>
        <w:t>, п.</w:t>
      </w:r>
      <w:r w:rsidR="006D40FD">
        <w:rPr>
          <w:szCs w:val="24"/>
        </w:rPr>
        <w:t xml:space="preserve"> Красная Яруга</w:t>
      </w:r>
      <w:r w:rsidRPr="00562AD1">
        <w:rPr>
          <w:szCs w:val="24"/>
        </w:rPr>
        <w:t>,</w:t>
      </w:r>
    </w:p>
    <w:p w:rsidR="00772A3D" w:rsidRPr="00562AD1" w:rsidRDefault="00772A3D" w:rsidP="00772A3D">
      <w:pPr>
        <w:rPr>
          <w:szCs w:val="24"/>
        </w:rPr>
      </w:pPr>
      <w:r>
        <w:rPr>
          <w:szCs w:val="24"/>
        </w:rPr>
        <w:t xml:space="preserve">ул. </w:t>
      </w:r>
      <w:r w:rsidR="006D40FD">
        <w:rPr>
          <w:szCs w:val="24"/>
        </w:rPr>
        <w:t>Центральная</w:t>
      </w:r>
      <w:r>
        <w:rPr>
          <w:szCs w:val="24"/>
        </w:rPr>
        <w:t>, 1</w:t>
      </w:r>
      <w:r w:rsidR="006D40FD">
        <w:rPr>
          <w:szCs w:val="24"/>
        </w:rPr>
        <w:t>4</w:t>
      </w:r>
      <w:r w:rsidRPr="00562AD1">
        <w:rPr>
          <w:szCs w:val="24"/>
        </w:rPr>
        <w:t xml:space="preserve">, </w:t>
      </w:r>
    </w:p>
    <w:p w:rsidR="00772A3D" w:rsidRPr="00562AD1" w:rsidRDefault="00772A3D" w:rsidP="00772A3D">
      <w:pPr>
        <w:rPr>
          <w:bCs/>
          <w:sz w:val="28"/>
          <w:szCs w:val="28"/>
        </w:rPr>
      </w:pPr>
      <w:r>
        <w:rPr>
          <w:szCs w:val="24"/>
        </w:rPr>
        <w:t>тел. 8(47 2</w:t>
      </w:r>
      <w:r w:rsidR="006D40FD">
        <w:rPr>
          <w:szCs w:val="24"/>
        </w:rPr>
        <w:t>6</w:t>
      </w:r>
      <w:r>
        <w:rPr>
          <w:szCs w:val="24"/>
        </w:rPr>
        <w:t>3)</w:t>
      </w:r>
      <w:r w:rsidR="006D40FD">
        <w:rPr>
          <w:szCs w:val="24"/>
        </w:rPr>
        <w:t>4</w:t>
      </w:r>
      <w:r>
        <w:rPr>
          <w:szCs w:val="24"/>
        </w:rPr>
        <w:t>-</w:t>
      </w:r>
      <w:r w:rsidR="006D40FD">
        <w:rPr>
          <w:szCs w:val="24"/>
        </w:rPr>
        <w:t>66</w:t>
      </w:r>
      <w:r>
        <w:rPr>
          <w:szCs w:val="24"/>
        </w:rPr>
        <w:t>-</w:t>
      </w:r>
      <w:r w:rsidR="006D40FD">
        <w:rPr>
          <w:szCs w:val="24"/>
        </w:rPr>
        <w:t>68</w:t>
      </w:r>
    </w:p>
    <w:tbl>
      <w:tblPr>
        <w:tblW w:w="5148" w:type="dxa"/>
        <w:tblLook w:val="04A0"/>
      </w:tblPr>
      <w:tblGrid>
        <w:gridCol w:w="5148"/>
      </w:tblGrid>
      <w:tr w:rsidR="00772A3D" w:rsidRPr="00562AD1" w:rsidTr="000751C3">
        <w:tc>
          <w:tcPr>
            <w:tcW w:w="5148" w:type="dxa"/>
          </w:tcPr>
          <w:p w:rsidR="00772A3D" w:rsidRPr="00562AD1" w:rsidRDefault="00772A3D" w:rsidP="000751C3">
            <w:pPr>
              <w:spacing w:after="120"/>
              <w:jc w:val="right"/>
              <w:rPr>
                <w:b/>
                <w:bCs/>
                <w:szCs w:val="28"/>
              </w:rPr>
            </w:pPr>
          </w:p>
        </w:tc>
      </w:tr>
    </w:tbl>
    <w:p w:rsidR="00772A3D" w:rsidRPr="00562AD1" w:rsidRDefault="00772A3D" w:rsidP="00772A3D">
      <w:pPr>
        <w:spacing w:after="120" w:line="360" w:lineRule="auto"/>
        <w:jc w:val="center"/>
        <w:rPr>
          <w:b/>
          <w:sz w:val="28"/>
          <w:szCs w:val="28"/>
        </w:rPr>
      </w:pPr>
      <w:r w:rsidRPr="00562AD1">
        <w:rPr>
          <w:b/>
          <w:sz w:val="28"/>
          <w:szCs w:val="28"/>
        </w:rPr>
        <w:t>РАЗРЕШЕНИЕ</w:t>
      </w:r>
    </w:p>
    <w:p w:rsidR="00772A3D" w:rsidRPr="00562AD1" w:rsidRDefault="00772A3D" w:rsidP="00772A3D">
      <w:pPr>
        <w:spacing w:after="120" w:line="360" w:lineRule="auto"/>
        <w:jc w:val="center"/>
        <w:rPr>
          <w:b/>
          <w:sz w:val="28"/>
          <w:szCs w:val="28"/>
        </w:rPr>
      </w:pPr>
      <w:r w:rsidRPr="00562AD1">
        <w:rPr>
          <w:b/>
          <w:sz w:val="28"/>
          <w:szCs w:val="28"/>
        </w:rPr>
        <w:t>на открытие специального избирательного счета</w:t>
      </w:r>
    </w:p>
    <w:p w:rsidR="00772A3D" w:rsidRDefault="006D40FD" w:rsidP="00772A3D">
      <w:pPr>
        <w:keepNext/>
        <w:ind w:left="-142" w:right="567" w:firstLine="709"/>
        <w:jc w:val="both"/>
        <w:outlineLvl w:val="3"/>
        <w:rPr>
          <w:bCs/>
        </w:rPr>
      </w:pPr>
      <w:r>
        <w:rPr>
          <w:bCs/>
          <w:sz w:val="28"/>
          <w:szCs w:val="28"/>
        </w:rPr>
        <w:t>Краснояружская</w:t>
      </w:r>
      <w:r w:rsidR="00772A3D">
        <w:rPr>
          <w:bCs/>
          <w:sz w:val="28"/>
          <w:szCs w:val="28"/>
        </w:rPr>
        <w:t xml:space="preserve"> территориальная избирательная комиссия</w:t>
      </w:r>
      <w:r w:rsidR="00772A3D" w:rsidRPr="00562AD1">
        <w:rPr>
          <w:bCs/>
          <w:sz w:val="28"/>
          <w:szCs w:val="28"/>
        </w:rPr>
        <w:t xml:space="preserve"> для проведения избирательной кампании по выборам депутатов </w:t>
      </w:r>
      <w:r w:rsidR="00772A3D" w:rsidRPr="00CA6ACF">
        <w:rPr>
          <w:bCs/>
          <w:sz w:val="28"/>
          <w:szCs w:val="28"/>
        </w:rPr>
        <w:t xml:space="preserve">представительных органов муниципальных образований </w:t>
      </w:r>
      <w:r>
        <w:rPr>
          <w:bCs/>
          <w:sz w:val="28"/>
          <w:szCs w:val="28"/>
        </w:rPr>
        <w:t>Краснояружского</w:t>
      </w:r>
      <w:r w:rsidR="00772A3D">
        <w:rPr>
          <w:bCs/>
          <w:sz w:val="28"/>
          <w:szCs w:val="28"/>
        </w:rPr>
        <w:t xml:space="preserve"> </w:t>
      </w:r>
      <w:r w:rsidR="00772A3D" w:rsidRPr="00CA6ACF">
        <w:rPr>
          <w:bCs/>
          <w:sz w:val="28"/>
          <w:szCs w:val="28"/>
        </w:rPr>
        <w:t xml:space="preserve">района пятого созыва </w:t>
      </w:r>
      <w:r w:rsidR="00772A3D">
        <w:rPr>
          <w:bCs/>
          <w:sz w:val="28"/>
          <w:szCs w:val="28"/>
        </w:rPr>
        <w:t xml:space="preserve">10 сентября 2023 года </w:t>
      </w:r>
      <w:r w:rsidR="00772A3D" w:rsidRPr="00CA6ACF">
        <w:rPr>
          <w:bCs/>
          <w:sz w:val="28"/>
          <w:szCs w:val="28"/>
        </w:rPr>
        <w:t xml:space="preserve">разрешает открыть специальный избирательный счет в </w:t>
      </w:r>
      <w:r w:rsidR="00772A3D" w:rsidRPr="00562AD1">
        <w:rPr>
          <w:bCs/>
          <w:sz w:val="28"/>
          <w:szCs w:val="28"/>
        </w:rPr>
        <w:t>дополнительном офисе</w:t>
      </w:r>
      <w:r w:rsidR="00772A3D" w:rsidRPr="000922A5">
        <w:t xml:space="preserve"> </w:t>
      </w:r>
      <w:r w:rsidR="00772A3D">
        <w:rPr>
          <w:bCs/>
          <w:sz w:val="28"/>
          <w:szCs w:val="28"/>
        </w:rPr>
        <w:t>№8592/0</w:t>
      </w:r>
      <w:r w:rsidR="00450BE5">
        <w:rPr>
          <w:bCs/>
          <w:sz w:val="28"/>
          <w:szCs w:val="28"/>
        </w:rPr>
        <w:t>506</w:t>
      </w:r>
      <w:r w:rsidR="00772A3D">
        <w:rPr>
          <w:bCs/>
          <w:sz w:val="28"/>
          <w:szCs w:val="28"/>
        </w:rPr>
        <w:t xml:space="preserve"> ПАО Сбербанк, (</w:t>
      </w:r>
      <w:r w:rsidR="00450BE5">
        <w:rPr>
          <w:bCs/>
          <w:sz w:val="28"/>
          <w:szCs w:val="28"/>
        </w:rPr>
        <w:t>п</w:t>
      </w:r>
      <w:r w:rsidR="00772A3D">
        <w:rPr>
          <w:bCs/>
          <w:sz w:val="28"/>
          <w:szCs w:val="28"/>
        </w:rPr>
        <w:t>.</w:t>
      </w:r>
      <w:r w:rsidR="00450BE5">
        <w:rPr>
          <w:bCs/>
          <w:sz w:val="28"/>
          <w:szCs w:val="28"/>
        </w:rPr>
        <w:t xml:space="preserve"> Красная Яруга</w:t>
      </w:r>
      <w:r w:rsidR="00772A3D">
        <w:rPr>
          <w:bCs/>
          <w:sz w:val="28"/>
          <w:szCs w:val="28"/>
        </w:rPr>
        <w:t xml:space="preserve">, ул. </w:t>
      </w:r>
      <w:r w:rsidR="00450BE5">
        <w:rPr>
          <w:bCs/>
          <w:sz w:val="28"/>
          <w:szCs w:val="28"/>
        </w:rPr>
        <w:t>Центральная</w:t>
      </w:r>
      <w:r w:rsidR="00772A3D">
        <w:rPr>
          <w:bCs/>
          <w:sz w:val="28"/>
          <w:szCs w:val="28"/>
        </w:rPr>
        <w:t xml:space="preserve">, </w:t>
      </w:r>
      <w:r w:rsidR="00772A3D" w:rsidRPr="000922A5">
        <w:rPr>
          <w:bCs/>
          <w:sz w:val="28"/>
          <w:szCs w:val="28"/>
        </w:rPr>
        <w:t>д.</w:t>
      </w:r>
      <w:r w:rsidR="00450BE5">
        <w:rPr>
          <w:bCs/>
          <w:sz w:val="28"/>
          <w:szCs w:val="28"/>
        </w:rPr>
        <w:t xml:space="preserve"> 21</w:t>
      </w:r>
      <w:r w:rsidR="00772A3D">
        <w:rPr>
          <w:bCs/>
          <w:sz w:val="28"/>
          <w:szCs w:val="28"/>
        </w:rPr>
        <w:t xml:space="preserve">) </w:t>
      </w:r>
      <w:r w:rsidR="000751C3">
        <w:rPr>
          <w:bCs/>
          <w:sz w:val="28"/>
          <w:szCs w:val="28"/>
        </w:rPr>
        <w:t xml:space="preserve">кандидату в </w:t>
      </w:r>
      <w:r w:rsidR="00772A3D">
        <w:rPr>
          <w:bCs/>
          <w:sz w:val="28"/>
          <w:szCs w:val="28"/>
        </w:rPr>
        <w:t>депутат</w:t>
      </w:r>
      <w:r w:rsidR="000751C3">
        <w:rPr>
          <w:bCs/>
          <w:sz w:val="28"/>
          <w:szCs w:val="28"/>
        </w:rPr>
        <w:t xml:space="preserve">ы </w:t>
      </w:r>
      <w:r w:rsidR="00772A3D" w:rsidRPr="00562AD1">
        <w:rPr>
          <w:bCs/>
          <w:sz w:val="28"/>
          <w:szCs w:val="28"/>
        </w:rPr>
        <w:t>_____________________</w:t>
      </w:r>
      <w:r w:rsidR="00772A3D">
        <w:rPr>
          <w:bCs/>
          <w:sz w:val="28"/>
          <w:szCs w:val="28"/>
        </w:rPr>
        <w:t>_________________________________</w:t>
      </w:r>
      <w:r w:rsidR="00772A3D">
        <w:rPr>
          <w:bCs/>
        </w:rPr>
        <w:t xml:space="preserve"> </w:t>
      </w:r>
    </w:p>
    <w:p w:rsidR="00772A3D" w:rsidRDefault="00772A3D" w:rsidP="00772A3D">
      <w:pPr>
        <w:keepNext/>
        <w:ind w:left="-142" w:right="567" w:firstLine="709"/>
        <w:jc w:val="both"/>
        <w:outlineLvl w:val="3"/>
        <w:rPr>
          <w:bCs/>
        </w:rPr>
      </w:pPr>
      <w:r>
        <w:rPr>
          <w:bCs/>
        </w:rPr>
        <w:t xml:space="preserve">                                                                   </w:t>
      </w:r>
      <w:r w:rsidRPr="00562AD1">
        <w:rPr>
          <w:bCs/>
        </w:rPr>
        <w:t xml:space="preserve"> </w:t>
      </w:r>
      <w:r>
        <w:rPr>
          <w:bCs/>
        </w:rPr>
        <w:t xml:space="preserve">   (</w:t>
      </w:r>
      <w:r w:rsidRPr="00562AD1">
        <w:rPr>
          <w:bCs/>
        </w:rPr>
        <w:t>фамилия, имя, отчество кандидат</w:t>
      </w:r>
      <w:r>
        <w:rPr>
          <w:bCs/>
        </w:rPr>
        <w:t xml:space="preserve">)   </w:t>
      </w:r>
    </w:p>
    <w:p w:rsidR="00772A3D" w:rsidRDefault="00772A3D" w:rsidP="00772A3D">
      <w:pPr>
        <w:keepNext/>
        <w:ind w:left="-142" w:right="567" w:firstLine="709"/>
        <w:jc w:val="both"/>
        <w:outlineLvl w:val="3"/>
        <w:rPr>
          <w:bCs/>
        </w:rPr>
      </w:pPr>
    </w:p>
    <w:p w:rsidR="00772A3D" w:rsidRPr="00CA6ACF" w:rsidRDefault="00772A3D" w:rsidP="00772A3D">
      <w:pPr>
        <w:jc w:val="center"/>
        <w:rPr>
          <w:szCs w:val="24"/>
        </w:rPr>
      </w:pPr>
      <w:r>
        <w:rPr>
          <w:bCs/>
        </w:rPr>
        <w:t xml:space="preserve"> </w:t>
      </w:r>
      <w:r w:rsidRPr="00CA6ACF">
        <w:rPr>
          <w:szCs w:val="24"/>
        </w:rPr>
        <w:t>ИНН _______________________________</w:t>
      </w:r>
    </w:p>
    <w:p w:rsidR="00772A3D" w:rsidRPr="00D84DA9" w:rsidRDefault="00772A3D" w:rsidP="00772A3D">
      <w:pPr>
        <w:keepNext/>
        <w:ind w:left="-142" w:right="567" w:firstLine="709"/>
        <w:jc w:val="both"/>
        <w:outlineLvl w:val="3"/>
        <w:rPr>
          <w:bCs/>
        </w:rPr>
      </w:pPr>
      <w:r>
        <w:rPr>
          <w:bCs/>
        </w:rPr>
        <w:t xml:space="preserve">                                                           </w:t>
      </w:r>
    </w:p>
    <w:p w:rsidR="00772A3D" w:rsidRDefault="00772A3D" w:rsidP="00772A3D">
      <w:pPr>
        <w:keepNext/>
        <w:ind w:left="-142" w:right="567"/>
        <w:jc w:val="both"/>
        <w:outlineLvl w:val="3"/>
        <w:rPr>
          <w:bCs/>
          <w:sz w:val="28"/>
          <w:szCs w:val="28"/>
        </w:rPr>
      </w:pPr>
      <w:r w:rsidRPr="00562AD1">
        <w:rPr>
          <w:bCs/>
          <w:sz w:val="28"/>
          <w:szCs w:val="28"/>
        </w:rPr>
        <w:t xml:space="preserve">выдвинутому по  ___________  </w:t>
      </w:r>
      <w:proofErr w:type="spellStart"/>
      <w:r w:rsidRPr="00562AD1">
        <w:rPr>
          <w:bCs/>
          <w:sz w:val="28"/>
          <w:szCs w:val="28"/>
        </w:rPr>
        <w:t>многомандатному</w:t>
      </w:r>
      <w:proofErr w:type="spellEnd"/>
      <w:r w:rsidRPr="00562AD1">
        <w:rPr>
          <w:bCs/>
          <w:sz w:val="28"/>
          <w:szCs w:val="28"/>
        </w:rPr>
        <w:t xml:space="preserve"> избирательному округу </w:t>
      </w:r>
    </w:p>
    <w:p w:rsidR="00772A3D" w:rsidRPr="00D84DA9" w:rsidRDefault="00772A3D" w:rsidP="00772A3D">
      <w:pPr>
        <w:keepNext/>
        <w:ind w:left="-142" w:right="567"/>
        <w:jc w:val="both"/>
        <w:outlineLvl w:val="3"/>
        <w:rPr>
          <w:bCs/>
          <w:sz w:val="28"/>
          <w:szCs w:val="28"/>
        </w:rPr>
      </w:pPr>
      <w:r w:rsidRPr="00562AD1">
        <w:rPr>
          <w:bCs/>
          <w:sz w:val="28"/>
          <w:szCs w:val="28"/>
        </w:rPr>
        <w:t>№ __</w:t>
      </w:r>
      <w:r w:rsidR="00450BE5">
        <w:rPr>
          <w:bCs/>
          <w:sz w:val="28"/>
          <w:szCs w:val="28"/>
        </w:rPr>
        <w:t xml:space="preserve"> в порядке самовыдвижения</w:t>
      </w:r>
      <w:r w:rsidRPr="00562AD1">
        <w:rPr>
          <w:bCs/>
          <w:sz w:val="28"/>
          <w:szCs w:val="28"/>
        </w:rPr>
        <w:t>.</w:t>
      </w:r>
      <w:r w:rsidRPr="00562AD1">
        <w:rPr>
          <w:b/>
          <w:bCs/>
        </w:rPr>
        <w:t xml:space="preserve"> </w:t>
      </w:r>
    </w:p>
    <w:p w:rsidR="00772A3D" w:rsidRPr="00562AD1" w:rsidRDefault="00772A3D" w:rsidP="00772A3D">
      <w:pPr>
        <w:keepNext/>
        <w:ind w:firstLine="709"/>
        <w:outlineLvl w:val="3"/>
        <w:rPr>
          <w:b/>
          <w:bCs/>
          <w:sz w:val="28"/>
          <w:szCs w:val="28"/>
        </w:rPr>
      </w:pPr>
    </w:p>
    <w:p w:rsidR="00772A3D" w:rsidRPr="00CA6ACF" w:rsidRDefault="00772A3D" w:rsidP="00772A3D">
      <w:pPr>
        <w:keepNext/>
        <w:ind w:firstLine="708"/>
        <w:jc w:val="both"/>
        <w:outlineLvl w:val="3"/>
        <w:rPr>
          <w:b/>
          <w:sz w:val="28"/>
          <w:szCs w:val="28"/>
        </w:rPr>
      </w:pPr>
      <w:r w:rsidRPr="00CA6ACF">
        <w:rPr>
          <w:b/>
          <w:sz w:val="28"/>
          <w:szCs w:val="28"/>
        </w:rPr>
        <w:t>Председатель</w:t>
      </w:r>
    </w:p>
    <w:p w:rsidR="00772A3D" w:rsidRPr="00CA6ACF" w:rsidRDefault="00450BE5" w:rsidP="00772A3D">
      <w:pPr>
        <w:rPr>
          <w:b/>
          <w:bCs/>
          <w:sz w:val="28"/>
          <w:szCs w:val="28"/>
        </w:rPr>
      </w:pPr>
      <w:r>
        <w:rPr>
          <w:b/>
          <w:bCs/>
          <w:sz w:val="28"/>
          <w:szCs w:val="28"/>
        </w:rPr>
        <w:t>Краснояружской</w:t>
      </w:r>
      <w:r w:rsidR="00772A3D" w:rsidRPr="00CA6ACF">
        <w:rPr>
          <w:b/>
          <w:bCs/>
          <w:sz w:val="28"/>
          <w:szCs w:val="28"/>
        </w:rPr>
        <w:t xml:space="preserve"> территориальной</w:t>
      </w:r>
    </w:p>
    <w:p w:rsidR="00772A3D" w:rsidRPr="00CA6ACF" w:rsidRDefault="00772A3D" w:rsidP="00772A3D">
      <w:pPr>
        <w:rPr>
          <w:b/>
          <w:bCs/>
          <w:sz w:val="28"/>
          <w:szCs w:val="28"/>
        </w:rPr>
      </w:pPr>
      <w:r>
        <w:rPr>
          <w:b/>
          <w:bCs/>
          <w:sz w:val="28"/>
          <w:szCs w:val="28"/>
        </w:rPr>
        <w:t xml:space="preserve">    </w:t>
      </w:r>
      <w:r w:rsidRPr="00CA6ACF">
        <w:rPr>
          <w:b/>
          <w:bCs/>
          <w:sz w:val="28"/>
          <w:szCs w:val="28"/>
        </w:rPr>
        <w:t>избирательной комиссии</w:t>
      </w:r>
      <w:r w:rsidRPr="00CA6ACF">
        <w:rPr>
          <w:b/>
          <w:bCs/>
          <w:sz w:val="28"/>
          <w:szCs w:val="28"/>
        </w:rPr>
        <w:tab/>
      </w:r>
      <w:r w:rsidRPr="00CA6ACF">
        <w:rPr>
          <w:b/>
          <w:bCs/>
          <w:sz w:val="28"/>
          <w:szCs w:val="28"/>
        </w:rPr>
        <w:tab/>
      </w:r>
      <w:r w:rsidRPr="00CA6ACF">
        <w:rPr>
          <w:b/>
          <w:bCs/>
          <w:sz w:val="28"/>
          <w:szCs w:val="28"/>
        </w:rPr>
        <w:tab/>
      </w:r>
      <w:r w:rsidRPr="00CA6ACF">
        <w:rPr>
          <w:b/>
          <w:bCs/>
          <w:sz w:val="28"/>
          <w:szCs w:val="28"/>
        </w:rPr>
        <w:tab/>
      </w:r>
      <w:r w:rsidRPr="00CA6ACF">
        <w:rPr>
          <w:b/>
          <w:bCs/>
          <w:sz w:val="28"/>
          <w:szCs w:val="28"/>
        </w:rPr>
        <w:tab/>
      </w:r>
      <w:r w:rsidR="00450BE5">
        <w:rPr>
          <w:b/>
          <w:bCs/>
          <w:sz w:val="28"/>
          <w:szCs w:val="28"/>
        </w:rPr>
        <w:t>М</w:t>
      </w:r>
      <w:r>
        <w:rPr>
          <w:b/>
          <w:bCs/>
          <w:sz w:val="28"/>
          <w:szCs w:val="28"/>
        </w:rPr>
        <w:t>.</w:t>
      </w:r>
      <w:r w:rsidR="00450BE5">
        <w:rPr>
          <w:b/>
          <w:bCs/>
          <w:sz w:val="28"/>
          <w:szCs w:val="28"/>
        </w:rPr>
        <w:t>В</w:t>
      </w:r>
      <w:r>
        <w:rPr>
          <w:b/>
          <w:bCs/>
          <w:sz w:val="28"/>
          <w:szCs w:val="28"/>
        </w:rPr>
        <w:t>.</w:t>
      </w:r>
      <w:r w:rsidR="00450BE5">
        <w:rPr>
          <w:b/>
          <w:bCs/>
          <w:sz w:val="28"/>
          <w:szCs w:val="28"/>
        </w:rPr>
        <w:t xml:space="preserve"> Носов</w:t>
      </w:r>
    </w:p>
    <w:p w:rsidR="00772A3D" w:rsidRPr="00CA6ACF" w:rsidRDefault="00772A3D" w:rsidP="00772A3D">
      <w:pPr>
        <w:tabs>
          <w:tab w:val="left" w:pos="5867"/>
        </w:tabs>
        <w:rPr>
          <w:bCs/>
          <w:sz w:val="28"/>
          <w:szCs w:val="28"/>
        </w:rPr>
      </w:pPr>
      <w:r w:rsidRPr="00CA6ACF">
        <w:rPr>
          <w:bCs/>
          <w:sz w:val="28"/>
          <w:szCs w:val="28"/>
        </w:rPr>
        <w:tab/>
      </w:r>
    </w:p>
    <w:p w:rsidR="00772A3D" w:rsidRPr="00CA6ACF" w:rsidRDefault="00772A3D" w:rsidP="00772A3D">
      <w:pPr>
        <w:ind w:firstLine="708"/>
        <w:jc w:val="both"/>
        <w:rPr>
          <w:b/>
          <w:bCs/>
          <w:sz w:val="28"/>
          <w:szCs w:val="24"/>
        </w:rPr>
      </w:pPr>
      <w:r w:rsidRPr="00CA6ACF">
        <w:rPr>
          <w:b/>
          <w:bCs/>
          <w:sz w:val="28"/>
          <w:szCs w:val="24"/>
        </w:rPr>
        <w:t xml:space="preserve">Секретарь </w:t>
      </w:r>
    </w:p>
    <w:p w:rsidR="00772A3D" w:rsidRPr="00CA6ACF" w:rsidRDefault="00450BE5" w:rsidP="00772A3D">
      <w:pPr>
        <w:rPr>
          <w:b/>
          <w:bCs/>
          <w:sz w:val="28"/>
          <w:szCs w:val="28"/>
        </w:rPr>
      </w:pPr>
      <w:r>
        <w:rPr>
          <w:b/>
          <w:bCs/>
          <w:sz w:val="28"/>
          <w:szCs w:val="28"/>
        </w:rPr>
        <w:t>Краснояружской</w:t>
      </w:r>
      <w:r w:rsidR="00772A3D" w:rsidRPr="00CA6ACF">
        <w:rPr>
          <w:b/>
          <w:bCs/>
          <w:sz w:val="28"/>
          <w:szCs w:val="28"/>
        </w:rPr>
        <w:t xml:space="preserve"> территориальной</w:t>
      </w:r>
    </w:p>
    <w:p w:rsidR="00772A3D" w:rsidRDefault="00772A3D" w:rsidP="00772A3D">
      <w:pPr>
        <w:rPr>
          <w:b/>
          <w:sz w:val="28"/>
          <w:szCs w:val="28"/>
        </w:rPr>
      </w:pPr>
      <w:r>
        <w:rPr>
          <w:b/>
          <w:bCs/>
          <w:sz w:val="28"/>
          <w:szCs w:val="28"/>
        </w:rPr>
        <w:t xml:space="preserve">     </w:t>
      </w:r>
      <w:r w:rsidRPr="00CA6ACF">
        <w:rPr>
          <w:b/>
          <w:bCs/>
          <w:sz w:val="28"/>
          <w:szCs w:val="28"/>
        </w:rPr>
        <w:t>избирательной комиссии</w:t>
      </w:r>
      <w:r>
        <w:rPr>
          <w:b/>
          <w:sz w:val="28"/>
          <w:szCs w:val="28"/>
        </w:rPr>
        <w:tab/>
      </w:r>
      <w:r>
        <w:rPr>
          <w:b/>
          <w:sz w:val="28"/>
          <w:szCs w:val="28"/>
        </w:rPr>
        <w:tab/>
      </w:r>
      <w:r>
        <w:rPr>
          <w:b/>
          <w:sz w:val="28"/>
          <w:szCs w:val="28"/>
        </w:rPr>
        <w:tab/>
        <w:t xml:space="preserve">            </w:t>
      </w:r>
      <w:r w:rsidR="00450BE5">
        <w:rPr>
          <w:b/>
          <w:sz w:val="28"/>
          <w:szCs w:val="28"/>
        </w:rPr>
        <w:t>С.Н. Шапошникова</w:t>
      </w:r>
    </w:p>
    <w:p w:rsidR="00772A3D" w:rsidRDefault="00772A3D" w:rsidP="00772A3D">
      <w:pPr>
        <w:rPr>
          <w:bCs/>
          <w:sz w:val="22"/>
          <w:szCs w:val="22"/>
        </w:rPr>
      </w:pPr>
    </w:p>
    <w:p w:rsidR="00772A3D" w:rsidRDefault="00772A3D" w:rsidP="00081ACF">
      <w:pPr>
        <w:pageBreakBefore/>
        <w:jc w:val="both"/>
        <w:rPr>
          <w:bCs/>
          <w:sz w:val="22"/>
          <w:szCs w:val="22"/>
        </w:rPr>
      </w:pPr>
    </w:p>
    <w:p w:rsidR="00772A3D" w:rsidRDefault="00772A3D" w:rsidP="00772A3D">
      <w:pPr>
        <w:jc w:val="right"/>
        <w:rPr>
          <w:szCs w:val="24"/>
        </w:rPr>
      </w:pPr>
      <w:r w:rsidRPr="00E9241E">
        <w:rPr>
          <w:szCs w:val="24"/>
        </w:rPr>
        <w:t>Приложение №</w:t>
      </w:r>
      <w:r>
        <w:rPr>
          <w:szCs w:val="24"/>
        </w:rPr>
        <w:t>3</w:t>
      </w:r>
    </w:p>
    <w:p w:rsidR="00450BE5" w:rsidRDefault="00450BE5" w:rsidP="00450BE5">
      <w:pPr>
        <w:spacing w:after="120"/>
        <w:ind w:left="4536" w:firstLine="720"/>
        <w:contextualSpacing/>
        <w:jc w:val="right"/>
        <w:rPr>
          <w:bCs/>
          <w:szCs w:val="24"/>
        </w:rPr>
      </w:pPr>
      <w:r>
        <w:rPr>
          <w:bCs/>
          <w:szCs w:val="24"/>
        </w:rPr>
        <w:t>К Разъяснениям порядка выдвижения и регистрации кандидатов на выборах депутатов представительных органов городского, сельских поселений Краснояружского района пятого созыва 10 сентября 2023 года</w:t>
      </w:r>
    </w:p>
    <w:p w:rsidR="00772A3D" w:rsidRPr="00E9241E" w:rsidRDefault="00772A3D" w:rsidP="00772A3D">
      <w:pPr>
        <w:jc w:val="right"/>
        <w:rPr>
          <w:sz w:val="22"/>
          <w:szCs w:val="22"/>
        </w:rPr>
      </w:pPr>
    </w:p>
    <w:p w:rsidR="00772A3D" w:rsidRDefault="00772A3D" w:rsidP="00772A3D">
      <w:pPr>
        <w:rPr>
          <w:szCs w:val="24"/>
        </w:rPr>
      </w:pPr>
    </w:p>
    <w:p w:rsidR="00772A3D" w:rsidRPr="00562AD1" w:rsidRDefault="00772A3D" w:rsidP="00772A3D">
      <w:pPr>
        <w:rPr>
          <w:bCs/>
          <w:sz w:val="28"/>
          <w:szCs w:val="28"/>
        </w:rPr>
      </w:pPr>
    </w:p>
    <w:tbl>
      <w:tblPr>
        <w:tblW w:w="9889" w:type="dxa"/>
        <w:tblLook w:val="04A0"/>
      </w:tblPr>
      <w:tblGrid>
        <w:gridCol w:w="9889"/>
      </w:tblGrid>
      <w:tr w:rsidR="00772A3D" w:rsidRPr="00562AD1" w:rsidTr="000751C3">
        <w:tc>
          <w:tcPr>
            <w:tcW w:w="9889" w:type="dxa"/>
          </w:tcPr>
          <w:p w:rsidR="00772A3D" w:rsidRPr="000922A5" w:rsidRDefault="00772A3D" w:rsidP="000751C3">
            <w:pPr>
              <w:jc w:val="center"/>
              <w:rPr>
                <w:sz w:val="32"/>
              </w:rPr>
            </w:pPr>
            <w:r>
              <w:rPr>
                <w:noProof/>
                <w:snapToGrid/>
                <w:sz w:val="28"/>
              </w:rPr>
              <w:drawing>
                <wp:inline distT="0" distB="0" distL="0" distR="0">
                  <wp:extent cx="556260" cy="609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cstate="print"/>
                          <a:srcRect/>
                          <a:stretch>
                            <a:fillRect/>
                          </a:stretch>
                        </pic:blipFill>
                        <pic:spPr bwMode="auto">
                          <a:xfrm>
                            <a:off x="0" y="0"/>
                            <a:ext cx="556260" cy="609600"/>
                          </a:xfrm>
                          <a:prstGeom prst="rect">
                            <a:avLst/>
                          </a:prstGeom>
                          <a:noFill/>
                          <a:ln w="9525">
                            <a:noFill/>
                            <a:miter lim="800000"/>
                            <a:headEnd/>
                            <a:tailEnd/>
                          </a:ln>
                        </pic:spPr>
                      </pic:pic>
                    </a:graphicData>
                  </a:graphic>
                </wp:inline>
              </w:drawing>
            </w:r>
          </w:p>
          <w:p w:rsidR="00772A3D" w:rsidRPr="000922A5" w:rsidRDefault="00772A3D" w:rsidP="000751C3">
            <w:pPr>
              <w:jc w:val="center"/>
              <w:rPr>
                <w:color w:val="000000"/>
                <w:sz w:val="32"/>
                <w:szCs w:val="24"/>
              </w:rPr>
            </w:pPr>
          </w:p>
          <w:p w:rsidR="00450BE5" w:rsidRPr="00244876" w:rsidRDefault="00450BE5" w:rsidP="00450BE5">
            <w:pPr>
              <w:jc w:val="center"/>
              <w:rPr>
                <w:b/>
                <w:bCs/>
                <w:iCs/>
                <w:color w:val="000000"/>
                <w:sz w:val="32"/>
                <w:szCs w:val="32"/>
              </w:rPr>
            </w:pPr>
            <w:r>
              <w:rPr>
                <w:b/>
                <w:bCs/>
                <w:iCs/>
                <w:color w:val="000000"/>
                <w:sz w:val="32"/>
                <w:szCs w:val="32"/>
              </w:rPr>
              <w:t>КРАСНОЯРУЖ</w:t>
            </w:r>
            <w:r w:rsidRPr="00244876">
              <w:rPr>
                <w:b/>
                <w:bCs/>
                <w:iCs/>
                <w:color w:val="000000"/>
                <w:sz w:val="32"/>
                <w:szCs w:val="32"/>
              </w:rPr>
              <w:t xml:space="preserve">СКАЯ ТЕРРИТОРИАЛЬНАЯ </w:t>
            </w:r>
          </w:p>
          <w:p w:rsidR="00450BE5" w:rsidRPr="00244876" w:rsidRDefault="00450BE5" w:rsidP="00450BE5">
            <w:pPr>
              <w:jc w:val="center"/>
              <w:rPr>
                <w:b/>
                <w:bCs/>
                <w:iCs/>
                <w:color w:val="000000"/>
                <w:sz w:val="32"/>
                <w:szCs w:val="32"/>
              </w:rPr>
            </w:pPr>
            <w:r w:rsidRPr="00244876">
              <w:rPr>
                <w:b/>
                <w:bCs/>
                <w:iCs/>
                <w:color w:val="000000"/>
                <w:sz w:val="32"/>
                <w:szCs w:val="32"/>
              </w:rPr>
              <w:t xml:space="preserve">ИЗБИРАТЕЛЬНАЯ КОМИССИЯ </w:t>
            </w:r>
          </w:p>
          <w:p w:rsidR="00450BE5" w:rsidRDefault="00450BE5" w:rsidP="00450BE5">
            <w:pPr>
              <w:spacing w:after="120"/>
              <w:rPr>
                <w:szCs w:val="24"/>
              </w:rPr>
            </w:pPr>
          </w:p>
          <w:p w:rsidR="00450BE5" w:rsidRPr="00562AD1" w:rsidRDefault="00450BE5" w:rsidP="00450BE5">
            <w:pPr>
              <w:spacing w:after="120"/>
              <w:rPr>
                <w:szCs w:val="24"/>
              </w:rPr>
            </w:pPr>
            <w:r>
              <w:rPr>
                <w:szCs w:val="24"/>
              </w:rPr>
              <w:t>от __ _________ 2023</w:t>
            </w:r>
            <w:r w:rsidRPr="00562AD1">
              <w:rPr>
                <w:szCs w:val="24"/>
              </w:rPr>
              <w:t xml:space="preserve"> г.</w:t>
            </w:r>
            <w:r w:rsidRPr="00562AD1">
              <w:rPr>
                <w:szCs w:val="24"/>
              </w:rPr>
              <w:tab/>
            </w:r>
            <w:r w:rsidRPr="00562AD1">
              <w:rPr>
                <w:szCs w:val="24"/>
              </w:rPr>
              <w:tab/>
            </w:r>
            <w:r w:rsidRPr="00562AD1">
              <w:rPr>
                <w:szCs w:val="24"/>
              </w:rPr>
              <w:tab/>
            </w:r>
            <w:r w:rsidRPr="00562AD1">
              <w:rPr>
                <w:szCs w:val="24"/>
              </w:rPr>
              <w:tab/>
            </w:r>
            <w:r w:rsidRPr="00562AD1">
              <w:rPr>
                <w:szCs w:val="24"/>
              </w:rPr>
              <w:tab/>
            </w:r>
            <w:r w:rsidRPr="00562AD1">
              <w:rPr>
                <w:szCs w:val="24"/>
              </w:rPr>
              <w:tab/>
            </w:r>
            <w:r w:rsidRPr="00562AD1">
              <w:rPr>
                <w:szCs w:val="24"/>
              </w:rPr>
              <w:tab/>
              <w:t>№ _______________</w:t>
            </w:r>
          </w:p>
          <w:p w:rsidR="00450BE5" w:rsidRPr="00562AD1" w:rsidRDefault="00450BE5" w:rsidP="00450BE5">
            <w:pPr>
              <w:rPr>
                <w:szCs w:val="24"/>
              </w:rPr>
            </w:pPr>
            <w:r>
              <w:rPr>
                <w:szCs w:val="24"/>
              </w:rPr>
              <w:t>309420, п. Красная Яруга</w:t>
            </w:r>
            <w:r w:rsidRPr="00562AD1">
              <w:rPr>
                <w:szCs w:val="24"/>
              </w:rPr>
              <w:t>,</w:t>
            </w:r>
          </w:p>
          <w:p w:rsidR="00450BE5" w:rsidRPr="00562AD1" w:rsidRDefault="00450BE5" w:rsidP="00450BE5">
            <w:pPr>
              <w:rPr>
                <w:szCs w:val="24"/>
              </w:rPr>
            </w:pPr>
            <w:r>
              <w:rPr>
                <w:szCs w:val="24"/>
              </w:rPr>
              <w:t>ул. Центральная, 14</w:t>
            </w:r>
            <w:r w:rsidRPr="00562AD1">
              <w:rPr>
                <w:szCs w:val="24"/>
              </w:rPr>
              <w:t xml:space="preserve">, </w:t>
            </w:r>
          </w:p>
          <w:p w:rsidR="00772A3D" w:rsidRPr="00562AD1" w:rsidRDefault="00450BE5" w:rsidP="00450BE5">
            <w:pPr>
              <w:rPr>
                <w:b/>
                <w:bCs/>
                <w:szCs w:val="28"/>
              </w:rPr>
            </w:pPr>
            <w:r>
              <w:rPr>
                <w:szCs w:val="24"/>
              </w:rPr>
              <w:t>тел. 8(47 263)4-66-68</w:t>
            </w:r>
          </w:p>
        </w:tc>
      </w:tr>
    </w:tbl>
    <w:p w:rsidR="00772A3D" w:rsidRPr="00562AD1" w:rsidRDefault="00772A3D" w:rsidP="00772A3D">
      <w:pPr>
        <w:spacing w:after="120" w:line="360" w:lineRule="auto"/>
        <w:jc w:val="center"/>
        <w:rPr>
          <w:b/>
          <w:sz w:val="28"/>
          <w:szCs w:val="28"/>
        </w:rPr>
      </w:pPr>
      <w:r w:rsidRPr="00562AD1">
        <w:rPr>
          <w:b/>
          <w:sz w:val="28"/>
          <w:szCs w:val="28"/>
        </w:rPr>
        <w:t>РАЗРЕШЕНИЕ</w:t>
      </w:r>
    </w:p>
    <w:p w:rsidR="00772A3D" w:rsidRPr="00562AD1" w:rsidRDefault="00772A3D" w:rsidP="00772A3D">
      <w:pPr>
        <w:spacing w:after="120" w:line="360" w:lineRule="auto"/>
        <w:jc w:val="center"/>
        <w:rPr>
          <w:b/>
          <w:sz w:val="28"/>
          <w:szCs w:val="28"/>
        </w:rPr>
      </w:pPr>
      <w:r w:rsidRPr="00562AD1">
        <w:rPr>
          <w:b/>
          <w:sz w:val="28"/>
          <w:szCs w:val="28"/>
        </w:rPr>
        <w:t>на открытие специального избирательного счета</w:t>
      </w:r>
    </w:p>
    <w:p w:rsidR="00772A3D" w:rsidRDefault="00450BE5" w:rsidP="00772A3D">
      <w:pPr>
        <w:keepNext/>
        <w:ind w:left="-142" w:right="567" w:firstLine="709"/>
        <w:jc w:val="both"/>
        <w:outlineLvl w:val="3"/>
        <w:rPr>
          <w:bCs/>
        </w:rPr>
      </w:pPr>
      <w:r>
        <w:rPr>
          <w:bCs/>
          <w:sz w:val="28"/>
          <w:szCs w:val="28"/>
        </w:rPr>
        <w:t>Краснояружская территориальная избирательная комиссия</w:t>
      </w:r>
      <w:r w:rsidRPr="00562AD1">
        <w:rPr>
          <w:bCs/>
          <w:sz w:val="28"/>
          <w:szCs w:val="28"/>
        </w:rPr>
        <w:t xml:space="preserve"> для проведения избирательной кампании по выборам депутатов </w:t>
      </w:r>
      <w:r w:rsidRPr="00CA6ACF">
        <w:rPr>
          <w:bCs/>
          <w:sz w:val="28"/>
          <w:szCs w:val="28"/>
        </w:rPr>
        <w:t xml:space="preserve">представительных органов муниципальных образований </w:t>
      </w:r>
      <w:r>
        <w:rPr>
          <w:bCs/>
          <w:sz w:val="28"/>
          <w:szCs w:val="28"/>
        </w:rPr>
        <w:t xml:space="preserve">Краснояружского </w:t>
      </w:r>
      <w:r w:rsidRPr="00CA6ACF">
        <w:rPr>
          <w:bCs/>
          <w:sz w:val="28"/>
          <w:szCs w:val="28"/>
        </w:rPr>
        <w:t xml:space="preserve">района пятого созыва </w:t>
      </w:r>
      <w:r>
        <w:rPr>
          <w:bCs/>
          <w:sz w:val="28"/>
          <w:szCs w:val="28"/>
        </w:rPr>
        <w:t xml:space="preserve">10 сентября 2023 года </w:t>
      </w:r>
      <w:r w:rsidRPr="00CA6ACF">
        <w:rPr>
          <w:bCs/>
          <w:sz w:val="28"/>
          <w:szCs w:val="28"/>
        </w:rPr>
        <w:t xml:space="preserve">разрешает открыть специальный избирательный счет в </w:t>
      </w:r>
      <w:r w:rsidRPr="00562AD1">
        <w:rPr>
          <w:bCs/>
          <w:sz w:val="28"/>
          <w:szCs w:val="28"/>
        </w:rPr>
        <w:t>дополнительном офисе</w:t>
      </w:r>
      <w:r w:rsidRPr="000922A5">
        <w:t xml:space="preserve"> </w:t>
      </w:r>
      <w:r>
        <w:rPr>
          <w:bCs/>
          <w:sz w:val="28"/>
          <w:szCs w:val="28"/>
        </w:rPr>
        <w:t xml:space="preserve">№8592/0506 ПАО Сбербанк (п. Красная Яруга, ул. Центральная, </w:t>
      </w:r>
      <w:r w:rsidRPr="000922A5">
        <w:rPr>
          <w:bCs/>
          <w:sz w:val="28"/>
          <w:szCs w:val="28"/>
        </w:rPr>
        <w:t>д.</w:t>
      </w:r>
      <w:r>
        <w:rPr>
          <w:bCs/>
          <w:sz w:val="28"/>
          <w:szCs w:val="28"/>
        </w:rPr>
        <w:t xml:space="preserve"> 21) кандидату в </w:t>
      </w:r>
      <w:r w:rsidR="00772A3D">
        <w:rPr>
          <w:bCs/>
          <w:sz w:val="28"/>
          <w:szCs w:val="28"/>
        </w:rPr>
        <w:t>депутат</w:t>
      </w:r>
      <w:r>
        <w:rPr>
          <w:bCs/>
          <w:sz w:val="28"/>
          <w:szCs w:val="28"/>
        </w:rPr>
        <w:t xml:space="preserve">ы </w:t>
      </w:r>
      <w:r w:rsidR="00772A3D" w:rsidRPr="00562AD1">
        <w:rPr>
          <w:bCs/>
          <w:sz w:val="28"/>
          <w:szCs w:val="28"/>
        </w:rPr>
        <w:t>___________</w:t>
      </w:r>
      <w:r w:rsidR="00772A3D">
        <w:rPr>
          <w:bCs/>
          <w:sz w:val="28"/>
          <w:szCs w:val="28"/>
        </w:rPr>
        <w:t>_________________________________</w:t>
      </w:r>
      <w:r w:rsidR="00772A3D">
        <w:rPr>
          <w:bCs/>
        </w:rPr>
        <w:t xml:space="preserve"> </w:t>
      </w:r>
    </w:p>
    <w:p w:rsidR="00772A3D" w:rsidRDefault="00772A3D" w:rsidP="00772A3D">
      <w:pPr>
        <w:keepNext/>
        <w:ind w:left="-142" w:right="567" w:firstLine="709"/>
        <w:jc w:val="both"/>
        <w:outlineLvl w:val="3"/>
        <w:rPr>
          <w:bCs/>
        </w:rPr>
      </w:pPr>
      <w:r>
        <w:rPr>
          <w:bCs/>
        </w:rPr>
        <w:t xml:space="preserve">                                                                   </w:t>
      </w:r>
      <w:r w:rsidRPr="00562AD1">
        <w:rPr>
          <w:bCs/>
        </w:rPr>
        <w:t xml:space="preserve"> </w:t>
      </w:r>
      <w:r>
        <w:rPr>
          <w:bCs/>
        </w:rPr>
        <w:t xml:space="preserve">   (</w:t>
      </w:r>
      <w:r w:rsidRPr="00562AD1">
        <w:rPr>
          <w:bCs/>
        </w:rPr>
        <w:t>фамилия, имя, отчество кандидат</w:t>
      </w:r>
      <w:r>
        <w:rPr>
          <w:bCs/>
        </w:rPr>
        <w:t xml:space="preserve">)   </w:t>
      </w:r>
    </w:p>
    <w:p w:rsidR="00772A3D" w:rsidRDefault="00772A3D" w:rsidP="00772A3D">
      <w:pPr>
        <w:keepNext/>
        <w:ind w:left="-142" w:right="567" w:firstLine="709"/>
        <w:jc w:val="both"/>
        <w:outlineLvl w:val="3"/>
        <w:rPr>
          <w:bCs/>
        </w:rPr>
      </w:pPr>
    </w:p>
    <w:p w:rsidR="00772A3D" w:rsidRPr="00CA6ACF" w:rsidRDefault="00772A3D" w:rsidP="00772A3D">
      <w:pPr>
        <w:jc w:val="center"/>
        <w:rPr>
          <w:szCs w:val="24"/>
        </w:rPr>
      </w:pPr>
      <w:r>
        <w:rPr>
          <w:bCs/>
        </w:rPr>
        <w:t xml:space="preserve"> </w:t>
      </w:r>
      <w:r w:rsidRPr="00CA6ACF">
        <w:rPr>
          <w:szCs w:val="24"/>
        </w:rPr>
        <w:t>ИНН _______________________________</w:t>
      </w:r>
    </w:p>
    <w:p w:rsidR="00772A3D" w:rsidRPr="00D84DA9" w:rsidRDefault="00772A3D" w:rsidP="00772A3D">
      <w:pPr>
        <w:keepNext/>
        <w:ind w:left="-142" w:right="567" w:firstLine="709"/>
        <w:jc w:val="both"/>
        <w:outlineLvl w:val="3"/>
        <w:rPr>
          <w:bCs/>
        </w:rPr>
      </w:pPr>
      <w:r>
        <w:rPr>
          <w:bCs/>
        </w:rPr>
        <w:t xml:space="preserve">                                                           </w:t>
      </w:r>
    </w:p>
    <w:p w:rsidR="000751C3" w:rsidRDefault="00772A3D" w:rsidP="00772A3D">
      <w:pPr>
        <w:keepNext/>
        <w:ind w:left="-142" w:right="567"/>
        <w:jc w:val="both"/>
        <w:outlineLvl w:val="3"/>
        <w:rPr>
          <w:bCs/>
          <w:sz w:val="28"/>
          <w:szCs w:val="28"/>
        </w:rPr>
      </w:pPr>
      <w:proofErr w:type="gramStart"/>
      <w:r w:rsidRPr="00562AD1">
        <w:rPr>
          <w:bCs/>
          <w:sz w:val="28"/>
          <w:szCs w:val="28"/>
        </w:rPr>
        <w:t>выдвинутому</w:t>
      </w:r>
      <w:proofErr w:type="gramEnd"/>
      <w:r w:rsidRPr="00562AD1">
        <w:rPr>
          <w:bCs/>
          <w:sz w:val="28"/>
          <w:szCs w:val="28"/>
        </w:rPr>
        <w:t xml:space="preserve"> </w:t>
      </w:r>
      <w:r w:rsidR="000751C3">
        <w:rPr>
          <w:bCs/>
          <w:sz w:val="28"/>
          <w:szCs w:val="28"/>
        </w:rPr>
        <w:t xml:space="preserve">избирательным объединением </w:t>
      </w:r>
    </w:p>
    <w:p w:rsidR="000751C3" w:rsidRDefault="000751C3" w:rsidP="00772A3D">
      <w:pPr>
        <w:keepNext/>
        <w:ind w:left="-142" w:right="567"/>
        <w:jc w:val="both"/>
        <w:outlineLvl w:val="3"/>
        <w:rPr>
          <w:bCs/>
          <w:sz w:val="28"/>
          <w:szCs w:val="28"/>
        </w:rPr>
      </w:pPr>
      <w:r>
        <w:rPr>
          <w:bCs/>
          <w:sz w:val="28"/>
          <w:szCs w:val="28"/>
        </w:rPr>
        <w:t>________________________________________________________________</w:t>
      </w:r>
    </w:p>
    <w:p w:rsidR="000751C3" w:rsidRPr="000751C3" w:rsidRDefault="000751C3" w:rsidP="000751C3">
      <w:pPr>
        <w:keepNext/>
        <w:ind w:left="-142" w:right="567"/>
        <w:jc w:val="center"/>
        <w:outlineLvl w:val="3"/>
        <w:rPr>
          <w:bCs/>
          <w:sz w:val="20"/>
        </w:rPr>
      </w:pPr>
      <w:r>
        <w:rPr>
          <w:bCs/>
          <w:sz w:val="20"/>
        </w:rPr>
        <w:t>(наименование избирательного объединения)</w:t>
      </w:r>
    </w:p>
    <w:p w:rsidR="00772A3D" w:rsidRPr="00D84DA9" w:rsidRDefault="00772A3D" w:rsidP="00772A3D">
      <w:pPr>
        <w:keepNext/>
        <w:ind w:left="-142" w:right="567"/>
        <w:jc w:val="both"/>
        <w:outlineLvl w:val="3"/>
        <w:rPr>
          <w:bCs/>
          <w:sz w:val="28"/>
          <w:szCs w:val="28"/>
        </w:rPr>
      </w:pPr>
      <w:r w:rsidRPr="00562AD1">
        <w:rPr>
          <w:bCs/>
          <w:sz w:val="28"/>
          <w:szCs w:val="28"/>
        </w:rPr>
        <w:t xml:space="preserve">по  ___________  </w:t>
      </w:r>
      <w:proofErr w:type="spellStart"/>
      <w:r w:rsidRPr="00562AD1">
        <w:rPr>
          <w:bCs/>
          <w:sz w:val="28"/>
          <w:szCs w:val="28"/>
        </w:rPr>
        <w:t>многомандатному</w:t>
      </w:r>
      <w:proofErr w:type="spellEnd"/>
      <w:r w:rsidRPr="00562AD1">
        <w:rPr>
          <w:bCs/>
          <w:sz w:val="28"/>
          <w:szCs w:val="28"/>
        </w:rPr>
        <w:t xml:space="preserve"> избирательному округу </w:t>
      </w:r>
      <w:r>
        <w:rPr>
          <w:bCs/>
          <w:sz w:val="28"/>
          <w:szCs w:val="28"/>
        </w:rPr>
        <w:t>№ __</w:t>
      </w:r>
      <w:proofErr w:type="gramStart"/>
      <w:r>
        <w:rPr>
          <w:bCs/>
          <w:sz w:val="28"/>
          <w:szCs w:val="28"/>
        </w:rPr>
        <w:t xml:space="preserve"> </w:t>
      </w:r>
      <w:r w:rsidRPr="00562AD1">
        <w:rPr>
          <w:bCs/>
          <w:sz w:val="28"/>
          <w:szCs w:val="28"/>
        </w:rPr>
        <w:t>.</w:t>
      </w:r>
      <w:proofErr w:type="gramEnd"/>
      <w:r w:rsidRPr="00562AD1">
        <w:rPr>
          <w:b/>
          <w:bCs/>
        </w:rPr>
        <w:t xml:space="preserve"> </w:t>
      </w:r>
    </w:p>
    <w:p w:rsidR="00772A3D" w:rsidRPr="00562AD1" w:rsidRDefault="00772A3D" w:rsidP="00772A3D">
      <w:pPr>
        <w:keepNext/>
        <w:ind w:firstLine="709"/>
        <w:outlineLvl w:val="3"/>
        <w:rPr>
          <w:b/>
          <w:bCs/>
          <w:sz w:val="28"/>
          <w:szCs w:val="28"/>
        </w:rPr>
      </w:pPr>
    </w:p>
    <w:p w:rsidR="00772A3D" w:rsidRPr="00CA6ACF" w:rsidRDefault="00772A3D" w:rsidP="00772A3D">
      <w:pPr>
        <w:keepNext/>
        <w:ind w:firstLine="708"/>
        <w:jc w:val="both"/>
        <w:outlineLvl w:val="3"/>
        <w:rPr>
          <w:b/>
          <w:sz w:val="28"/>
          <w:szCs w:val="28"/>
        </w:rPr>
      </w:pPr>
      <w:r w:rsidRPr="00CA6ACF">
        <w:rPr>
          <w:b/>
          <w:sz w:val="28"/>
          <w:szCs w:val="28"/>
        </w:rPr>
        <w:t>Председатель</w:t>
      </w:r>
    </w:p>
    <w:p w:rsidR="00772A3D" w:rsidRPr="00CA6ACF" w:rsidRDefault="00E97015" w:rsidP="00772A3D">
      <w:pPr>
        <w:rPr>
          <w:b/>
          <w:bCs/>
          <w:sz w:val="28"/>
          <w:szCs w:val="28"/>
        </w:rPr>
      </w:pPr>
      <w:r>
        <w:rPr>
          <w:b/>
          <w:bCs/>
          <w:sz w:val="28"/>
          <w:szCs w:val="28"/>
        </w:rPr>
        <w:t>Краснояружской</w:t>
      </w:r>
      <w:r w:rsidR="00772A3D" w:rsidRPr="00CA6ACF">
        <w:rPr>
          <w:b/>
          <w:bCs/>
          <w:sz w:val="28"/>
          <w:szCs w:val="28"/>
        </w:rPr>
        <w:t xml:space="preserve"> территориальной</w:t>
      </w:r>
    </w:p>
    <w:p w:rsidR="00772A3D" w:rsidRPr="00CA6ACF" w:rsidRDefault="00772A3D" w:rsidP="00772A3D">
      <w:pPr>
        <w:rPr>
          <w:b/>
          <w:bCs/>
          <w:sz w:val="28"/>
          <w:szCs w:val="28"/>
        </w:rPr>
      </w:pPr>
      <w:r>
        <w:rPr>
          <w:b/>
          <w:bCs/>
          <w:sz w:val="28"/>
          <w:szCs w:val="28"/>
        </w:rPr>
        <w:t xml:space="preserve">    </w:t>
      </w:r>
      <w:r w:rsidRPr="00CA6ACF">
        <w:rPr>
          <w:b/>
          <w:bCs/>
          <w:sz w:val="28"/>
          <w:szCs w:val="28"/>
        </w:rPr>
        <w:t>избирательной комиссии</w:t>
      </w:r>
      <w:r w:rsidRPr="00CA6ACF">
        <w:rPr>
          <w:b/>
          <w:bCs/>
          <w:sz w:val="28"/>
          <w:szCs w:val="28"/>
        </w:rPr>
        <w:tab/>
      </w:r>
      <w:r w:rsidRPr="00CA6ACF">
        <w:rPr>
          <w:b/>
          <w:bCs/>
          <w:sz w:val="28"/>
          <w:szCs w:val="28"/>
        </w:rPr>
        <w:tab/>
      </w:r>
      <w:r w:rsidRPr="00CA6ACF">
        <w:rPr>
          <w:b/>
          <w:bCs/>
          <w:sz w:val="28"/>
          <w:szCs w:val="28"/>
        </w:rPr>
        <w:tab/>
      </w:r>
      <w:r w:rsidRPr="00CA6ACF">
        <w:rPr>
          <w:b/>
          <w:bCs/>
          <w:sz w:val="28"/>
          <w:szCs w:val="28"/>
        </w:rPr>
        <w:tab/>
      </w:r>
      <w:r w:rsidRPr="00CA6ACF">
        <w:rPr>
          <w:b/>
          <w:bCs/>
          <w:sz w:val="28"/>
          <w:szCs w:val="28"/>
        </w:rPr>
        <w:tab/>
      </w:r>
      <w:r w:rsidR="00E97015">
        <w:rPr>
          <w:b/>
          <w:bCs/>
          <w:sz w:val="28"/>
          <w:szCs w:val="28"/>
        </w:rPr>
        <w:t>М.В. Носов</w:t>
      </w:r>
    </w:p>
    <w:p w:rsidR="00772A3D" w:rsidRPr="00CA6ACF" w:rsidRDefault="00772A3D" w:rsidP="00772A3D">
      <w:pPr>
        <w:tabs>
          <w:tab w:val="left" w:pos="5867"/>
        </w:tabs>
        <w:rPr>
          <w:bCs/>
          <w:sz w:val="28"/>
          <w:szCs w:val="28"/>
        </w:rPr>
      </w:pPr>
      <w:r w:rsidRPr="00CA6ACF">
        <w:rPr>
          <w:bCs/>
          <w:sz w:val="28"/>
          <w:szCs w:val="28"/>
        </w:rPr>
        <w:tab/>
      </w:r>
    </w:p>
    <w:p w:rsidR="00772A3D" w:rsidRPr="00CA6ACF" w:rsidRDefault="00772A3D" w:rsidP="00772A3D">
      <w:pPr>
        <w:ind w:firstLine="708"/>
        <w:jc w:val="both"/>
        <w:rPr>
          <w:b/>
          <w:bCs/>
          <w:sz w:val="28"/>
          <w:szCs w:val="24"/>
        </w:rPr>
      </w:pPr>
      <w:r w:rsidRPr="00CA6ACF">
        <w:rPr>
          <w:b/>
          <w:bCs/>
          <w:sz w:val="28"/>
          <w:szCs w:val="24"/>
        </w:rPr>
        <w:t xml:space="preserve">Секретарь </w:t>
      </w:r>
    </w:p>
    <w:p w:rsidR="00772A3D" w:rsidRPr="00CA6ACF" w:rsidRDefault="00E97015" w:rsidP="00772A3D">
      <w:pPr>
        <w:rPr>
          <w:b/>
          <w:bCs/>
          <w:sz w:val="28"/>
          <w:szCs w:val="28"/>
        </w:rPr>
      </w:pPr>
      <w:r>
        <w:rPr>
          <w:b/>
          <w:bCs/>
          <w:sz w:val="28"/>
          <w:szCs w:val="28"/>
        </w:rPr>
        <w:t>Краснояружской</w:t>
      </w:r>
      <w:r w:rsidR="00772A3D" w:rsidRPr="00CA6ACF">
        <w:rPr>
          <w:b/>
          <w:bCs/>
          <w:sz w:val="28"/>
          <w:szCs w:val="28"/>
        </w:rPr>
        <w:t xml:space="preserve"> территориальной</w:t>
      </w:r>
    </w:p>
    <w:p w:rsidR="00772A3D" w:rsidRDefault="00772A3D" w:rsidP="00772A3D">
      <w:pPr>
        <w:jc w:val="center"/>
        <w:rPr>
          <w:szCs w:val="24"/>
        </w:rPr>
      </w:pPr>
      <w:r>
        <w:rPr>
          <w:b/>
          <w:bCs/>
          <w:sz w:val="28"/>
          <w:szCs w:val="28"/>
        </w:rPr>
        <w:t xml:space="preserve">     </w:t>
      </w:r>
      <w:r w:rsidRPr="00CA6ACF">
        <w:rPr>
          <w:b/>
          <w:bCs/>
          <w:sz w:val="28"/>
          <w:szCs w:val="28"/>
        </w:rPr>
        <w:t>избирательной комиссии</w:t>
      </w:r>
      <w:r>
        <w:rPr>
          <w:b/>
          <w:sz w:val="28"/>
          <w:szCs w:val="28"/>
        </w:rPr>
        <w:tab/>
      </w:r>
      <w:r>
        <w:rPr>
          <w:b/>
          <w:sz w:val="28"/>
          <w:szCs w:val="28"/>
        </w:rPr>
        <w:tab/>
      </w:r>
      <w:r>
        <w:rPr>
          <w:b/>
          <w:sz w:val="28"/>
          <w:szCs w:val="28"/>
        </w:rPr>
        <w:tab/>
      </w:r>
      <w:r>
        <w:rPr>
          <w:b/>
          <w:sz w:val="28"/>
          <w:szCs w:val="28"/>
        </w:rPr>
        <w:tab/>
      </w:r>
      <w:r w:rsidR="00E97015">
        <w:rPr>
          <w:b/>
          <w:sz w:val="28"/>
          <w:szCs w:val="28"/>
        </w:rPr>
        <w:t>С.Н. Шапошникова</w:t>
      </w:r>
    </w:p>
    <w:p w:rsidR="00772A3D" w:rsidRDefault="00772A3D" w:rsidP="00772A3D">
      <w:pPr>
        <w:autoSpaceDE w:val="0"/>
        <w:autoSpaceDN w:val="0"/>
        <w:ind w:firstLine="567"/>
        <w:jc w:val="right"/>
        <w:rPr>
          <w:szCs w:val="24"/>
        </w:rPr>
      </w:pPr>
      <w:r>
        <w:rPr>
          <w:szCs w:val="24"/>
        </w:rPr>
        <w:lastRenderedPageBreak/>
        <w:t>Приложение №</w:t>
      </w:r>
      <w:r w:rsidR="001D54E3">
        <w:rPr>
          <w:szCs w:val="24"/>
        </w:rPr>
        <w:t xml:space="preserve"> 4</w:t>
      </w:r>
    </w:p>
    <w:p w:rsidR="00D0343C" w:rsidRDefault="00D0343C" w:rsidP="00D0343C">
      <w:pPr>
        <w:spacing w:after="120"/>
        <w:ind w:left="4253" w:firstLine="720"/>
        <w:contextualSpacing/>
        <w:jc w:val="right"/>
        <w:rPr>
          <w:bCs/>
          <w:szCs w:val="24"/>
        </w:rPr>
      </w:pPr>
      <w:r>
        <w:rPr>
          <w:bCs/>
          <w:szCs w:val="24"/>
        </w:rPr>
        <w:t>к Разъяснениям порядка выдвижения и регистрации кандидатов на выборах депутатов представительных органов городского, сельских поселений Краснояружского района пятого созыва 10 сентября 2023 года</w:t>
      </w:r>
    </w:p>
    <w:p w:rsidR="00772A3D" w:rsidRDefault="00772A3D" w:rsidP="00772A3D">
      <w:pPr>
        <w:autoSpaceDE w:val="0"/>
        <w:autoSpaceDN w:val="0"/>
        <w:ind w:firstLine="567"/>
        <w:jc w:val="right"/>
        <w:rPr>
          <w:szCs w:val="24"/>
        </w:rPr>
      </w:pPr>
    </w:p>
    <w:tbl>
      <w:tblPr>
        <w:tblW w:w="0" w:type="auto"/>
        <w:tblLook w:val="04A0"/>
      </w:tblPr>
      <w:tblGrid>
        <w:gridCol w:w="4785"/>
        <w:gridCol w:w="4785"/>
      </w:tblGrid>
      <w:tr w:rsidR="00772A3D" w:rsidRPr="0040181B" w:rsidTr="000751C3">
        <w:tc>
          <w:tcPr>
            <w:tcW w:w="4785" w:type="dxa"/>
            <w:shd w:val="clear" w:color="auto" w:fill="auto"/>
          </w:tcPr>
          <w:p w:rsidR="00772A3D" w:rsidRPr="0040181B" w:rsidRDefault="00772A3D" w:rsidP="000751C3">
            <w:pPr>
              <w:autoSpaceDE w:val="0"/>
              <w:autoSpaceDN w:val="0"/>
              <w:jc w:val="right"/>
              <w:rPr>
                <w:szCs w:val="24"/>
              </w:rPr>
            </w:pPr>
          </w:p>
        </w:tc>
        <w:tc>
          <w:tcPr>
            <w:tcW w:w="4785" w:type="dxa"/>
            <w:shd w:val="clear" w:color="auto" w:fill="auto"/>
          </w:tcPr>
          <w:p w:rsidR="00772A3D" w:rsidRPr="0040181B" w:rsidRDefault="00772A3D" w:rsidP="000751C3">
            <w:pPr>
              <w:autoSpaceDE w:val="0"/>
              <w:autoSpaceDN w:val="0"/>
              <w:jc w:val="center"/>
              <w:rPr>
                <w:szCs w:val="24"/>
              </w:rPr>
            </w:pPr>
          </w:p>
        </w:tc>
      </w:tr>
    </w:tbl>
    <w:p w:rsidR="00772A3D" w:rsidRPr="00C64A44" w:rsidRDefault="00772A3D" w:rsidP="00772A3D">
      <w:pPr>
        <w:autoSpaceDE w:val="0"/>
        <w:autoSpaceDN w:val="0"/>
        <w:ind w:firstLine="567"/>
        <w:jc w:val="right"/>
        <w:rPr>
          <w:szCs w:val="24"/>
        </w:rPr>
      </w:pPr>
    </w:p>
    <w:p w:rsidR="00772A3D" w:rsidRPr="00DD1A1B" w:rsidRDefault="00772A3D" w:rsidP="00772A3D">
      <w:pPr>
        <w:autoSpaceDE w:val="0"/>
        <w:autoSpaceDN w:val="0"/>
        <w:ind w:firstLine="567"/>
        <w:jc w:val="center"/>
        <w:rPr>
          <w:b/>
          <w:sz w:val="28"/>
          <w:szCs w:val="28"/>
        </w:rPr>
      </w:pPr>
      <w:r w:rsidRPr="00DD1A1B">
        <w:rPr>
          <w:b/>
          <w:sz w:val="28"/>
          <w:szCs w:val="28"/>
        </w:rPr>
        <w:t>ПРОТОКОЛ</w:t>
      </w:r>
    </w:p>
    <w:p w:rsidR="00772A3D" w:rsidRPr="00DD1A1B" w:rsidRDefault="00772A3D" w:rsidP="00772A3D">
      <w:pPr>
        <w:autoSpaceDE w:val="0"/>
        <w:autoSpaceDN w:val="0"/>
        <w:ind w:firstLine="567"/>
        <w:jc w:val="center"/>
        <w:rPr>
          <w:sz w:val="28"/>
          <w:szCs w:val="28"/>
        </w:rPr>
      </w:pPr>
      <w:r w:rsidRPr="00DD1A1B">
        <w:rPr>
          <w:b/>
          <w:sz w:val="28"/>
          <w:szCs w:val="28"/>
        </w:rPr>
        <w:t>об итогах сбора подписей избирателей в поддержку выдвижения кандидата</w:t>
      </w:r>
      <w:proofErr w:type="gramStart"/>
      <w:r>
        <w:rPr>
          <w:b/>
          <w:sz w:val="28"/>
          <w:szCs w:val="28"/>
          <w:vertAlign w:val="superscript"/>
        </w:rPr>
        <w:t>1</w:t>
      </w:r>
      <w:proofErr w:type="gramEnd"/>
      <w:r w:rsidRPr="00DD1A1B">
        <w:rPr>
          <w:sz w:val="28"/>
          <w:szCs w:val="28"/>
        </w:rPr>
        <w:t xml:space="preserve"> _________________________________________________________________,</w:t>
      </w:r>
    </w:p>
    <w:p w:rsidR="00772A3D" w:rsidRPr="00DD1A1B" w:rsidRDefault="00772A3D" w:rsidP="00772A3D">
      <w:pPr>
        <w:autoSpaceDE w:val="0"/>
        <w:autoSpaceDN w:val="0"/>
        <w:ind w:firstLine="567"/>
        <w:jc w:val="center"/>
        <w:rPr>
          <w:i/>
          <w:sz w:val="22"/>
          <w:szCs w:val="22"/>
        </w:rPr>
      </w:pPr>
      <w:r w:rsidRPr="00DD1A1B">
        <w:rPr>
          <w:i/>
          <w:sz w:val="22"/>
          <w:szCs w:val="22"/>
        </w:rPr>
        <w:t>(фамилия, имя, отчество кандидата)</w:t>
      </w:r>
    </w:p>
    <w:p w:rsidR="00772A3D" w:rsidRPr="00DD1A1B" w:rsidRDefault="00772A3D" w:rsidP="00772A3D">
      <w:pPr>
        <w:autoSpaceDE w:val="0"/>
        <w:autoSpaceDN w:val="0"/>
        <w:ind w:firstLine="567"/>
        <w:jc w:val="center"/>
        <w:rPr>
          <w:b/>
          <w:sz w:val="28"/>
          <w:szCs w:val="28"/>
        </w:rPr>
      </w:pPr>
      <w:r w:rsidRPr="00DD1A1B">
        <w:rPr>
          <w:b/>
          <w:sz w:val="28"/>
          <w:szCs w:val="28"/>
        </w:rPr>
        <w:t>выдвинутого в порядке самовыдвижения при проведении выборов депутатов представительного о</w:t>
      </w:r>
      <w:r w:rsidR="003F2078">
        <w:rPr>
          <w:b/>
          <w:sz w:val="28"/>
          <w:szCs w:val="28"/>
        </w:rPr>
        <w:t>ргана</w:t>
      </w:r>
      <w:r w:rsidRPr="00DD1A1B">
        <w:rPr>
          <w:b/>
          <w:sz w:val="28"/>
          <w:szCs w:val="28"/>
        </w:rPr>
        <w:t xml:space="preserve"> муниципального образования </w:t>
      </w:r>
      <w:r w:rsidR="003F2078">
        <w:rPr>
          <w:b/>
          <w:sz w:val="28"/>
          <w:szCs w:val="28"/>
        </w:rPr>
        <w:t>К</w:t>
      </w:r>
      <w:r w:rsidR="00081ACF">
        <w:rPr>
          <w:b/>
          <w:sz w:val="28"/>
          <w:szCs w:val="28"/>
        </w:rPr>
        <w:t>р</w:t>
      </w:r>
      <w:r w:rsidR="003F2078">
        <w:rPr>
          <w:b/>
          <w:sz w:val="28"/>
          <w:szCs w:val="28"/>
        </w:rPr>
        <w:t>а</w:t>
      </w:r>
      <w:r w:rsidR="00081ACF">
        <w:rPr>
          <w:b/>
          <w:sz w:val="28"/>
          <w:szCs w:val="28"/>
        </w:rPr>
        <w:t>с</w:t>
      </w:r>
      <w:r w:rsidR="003F2078">
        <w:rPr>
          <w:b/>
          <w:sz w:val="28"/>
          <w:szCs w:val="28"/>
        </w:rPr>
        <w:t>нояружского</w:t>
      </w:r>
      <w:r>
        <w:rPr>
          <w:b/>
          <w:sz w:val="28"/>
          <w:szCs w:val="28"/>
        </w:rPr>
        <w:t xml:space="preserve"> </w:t>
      </w:r>
      <w:r w:rsidRPr="00DD1A1B">
        <w:rPr>
          <w:b/>
          <w:sz w:val="28"/>
          <w:szCs w:val="28"/>
        </w:rPr>
        <w:t xml:space="preserve">района пятого созыва по __________________________________________ </w:t>
      </w:r>
      <w:proofErr w:type="spellStart"/>
      <w:r w:rsidR="007B73F1">
        <w:rPr>
          <w:b/>
          <w:sz w:val="28"/>
          <w:szCs w:val="28"/>
        </w:rPr>
        <w:t>______________</w:t>
      </w:r>
      <w:r w:rsidRPr="00DD1A1B">
        <w:rPr>
          <w:b/>
          <w:sz w:val="28"/>
          <w:szCs w:val="28"/>
        </w:rPr>
        <w:t>мандатному</w:t>
      </w:r>
      <w:proofErr w:type="spellEnd"/>
      <w:r w:rsidRPr="00DD1A1B">
        <w:rPr>
          <w:b/>
          <w:sz w:val="28"/>
          <w:szCs w:val="28"/>
        </w:rPr>
        <w:t xml:space="preserve"> избирательному округу № ______</w:t>
      </w:r>
    </w:p>
    <w:p w:rsidR="00772A3D" w:rsidRDefault="00772A3D" w:rsidP="00772A3D">
      <w:pPr>
        <w:autoSpaceDE w:val="0"/>
        <w:autoSpaceDN w:val="0"/>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1932"/>
        <w:gridCol w:w="1957"/>
        <w:gridCol w:w="1932"/>
        <w:gridCol w:w="1957"/>
      </w:tblGrid>
      <w:tr w:rsidR="00772A3D" w:rsidRPr="0040181B" w:rsidTr="000751C3">
        <w:tc>
          <w:tcPr>
            <w:tcW w:w="2197" w:type="dxa"/>
            <w:vMerge w:val="restart"/>
            <w:shd w:val="clear" w:color="auto" w:fill="auto"/>
          </w:tcPr>
          <w:p w:rsidR="00772A3D" w:rsidRPr="0040181B" w:rsidRDefault="00772A3D" w:rsidP="000751C3">
            <w:pPr>
              <w:autoSpaceDE w:val="0"/>
              <w:autoSpaceDN w:val="0"/>
              <w:jc w:val="center"/>
              <w:rPr>
                <w:b/>
                <w:szCs w:val="24"/>
              </w:rPr>
            </w:pPr>
            <w:r w:rsidRPr="0040181B">
              <w:rPr>
                <w:szCs w:val="24"/>
              </w:rPr>
              <w:t>Номер папки</w:t>
            </w:r>
          </w:p>
        </w:tc>
        <w:tc>
          <w:tcPr>
            <w:tcW w:w="4396" w:type="dxa"/>
            <w:gridSpan w:val="2"/>
            <w:shd w:val="clear" w:color="auto" w:fill="auto"/>
          </w:tcPr>
          <w:p w:rsidR="00772A3D" w:rsidRPr="0040181B" w:rsidRDefault="00772A3D" w:rsidP="000751C3">
            <w:pPr>
              <w:autoSpaceDE w:val="0"/>
              <w:autoSpaceDN w:val="0"/>
              <w:jc w:val="center"/>
              <w:rPr>
                <w:b/>
                <w:szCs w:val="24"/>
              </w:rPr>
            </w:pPr>
            <w:r w:rsidRPr="0040181B">
              <w:rPr>
                <w:szCs w:val="24"/>
              </w:rPr>
              <w:t>Количество подписных листов в папке</w:t>
            </w:r>
          </w:p>
        </w:tc>
        <w:tc>
          <w:tcPr>
            <w:tcW w:w="4396" w:type="dxa"/>
            <w:gridSpan w:val="2"/>
            <w:shd w:val="clear" w:color="auto" w:fill="auto"/>
          </w:tcPr>
          <w:p w:rsidR="00772A3D" w:rsidRPr="0040181B" w:rsidRDefault="00772A3D" w:rsidP="000751C3">
            <w:pPr>
              <w:autoSpaceDE w:val="0"/>
              <w:autoSpaceDN w:val="0"/>
              <w:jc w:val="center"/>
              <w:rPr>
                <w:b/>
                <w:szCs w:val="24"/>
              </w:rPr>
            </w:pPr>
            <w:r w:rsidRPr="0040181B">
              <w:rPr>
                <w:szCs w:val="24"/>
              </w:rPr>
              <w:t>Количество подписей избирателей</w:t>
            </w:r>
          </w:p>
        </w:tc>
      </w:tr>
      <w:tr w:rsidR="00772A3D" w:rsidRPr="0040181B" w:rsidTr="000751C3">
        <w:tc>
          <w:tcPr>
            <w:tcW w:w="2197" w:type="dxa"/>
            <w:vMerge/>
            <w:shd w:val="clear" w:color="auto" w:fill="auto"/>
          </w:tcPr>
          <w:p w:rsidR="00772A3D" w:rsidRPr="0040181B" w:rsidRDefault="00772A3D" w:rsidP="000751C3">
            <w:pPr>
              <w:autoSpaceDE w:val="0"/>
              <w:autoSpaceDN w:val="0"/>
              <w:jc w:val="center"/>
              <w:rPr>
                <w:b/>
                <w:szCs w:val="24"/>
              </w:rPr>
            </w:pPr>
          </w:p>
        </w:tc>
        <w:tc>
          <w:tcPr>
            <w:tcW w:w="2198" w:type="dxa"/>
            <w:shd w:val="clear" w:color="auto" w:fill="auto"/>
          </w:tcPr>
          <w:p w:rsidR="00772A3D" w:rsidRPr="0040181B" w:rsidRDefault="00772A3D" w:rsidP="000751C3">
            <w:pPr>
              <w:autoSpaceDE w:val="0"/>
              <w:autoSpaceDN w:val="0"/>
              <w:jc w:val="center"/>
              <w:rPr>
                <w:b/>
                <w:szCs w:val="24"/>
              </w:rPr>
            </w:pPr>
            <w:r w:rsidRPr="0040181B">
              <w:rPr>
                <w:szCs w:val="24"/>
              </w:rPr>
              <w:t xml:space="preserve">цифрами </w:t>
            </w:r>
          </w:p>
        </w:tc>
        <w:tc>
          <w:tcPr>
            <w:tcW w:w="2198" w:type="dxa"/>
            <w:shd w:val="clear" w:color="auto" w:fill="auto"/>
          </w:tcPr>
          <w:p w:rsidR="00772A3D" w:rsidRPr="0040181B" w:rsidRDefault="00772A3D" w:rsidP="000751C3">
            <w:pPr>
              <w:autoSpaceDE w:val="0"/>
              <w:autoSpaceDN w:val="0"/>
              <w:jc w:val="center"/>
              <w:rPr>
                <w:b/>
                <w:szCs w:val="24"/>
              </w:rPr>
            </w:pPr>
            <w:r w:rsidRPr="0040181B">
              <w:rPr>
                <w:szCs w:val="24"/>
              </w:rPr>
              <w:t>прописью</w:t>
            </w:r>
          </w:p>
        </w:tc>
        <w:tc>
          <w:tcPr>
            <w:tcW w:w="2198" w:type="dxa"/>
            <w:shd w:val="clear" w:color="auto" w:fill="auto"/>
          </w:tcPr>
          <w:p w:rsidR="00772A3D" w:rsidRPr="0040181B" w:rsidRDefault="00772A3D" w:rsidP="000751C3">
            <w:pPr>
              <w:autoSpaceDE w:val="0"/>
              <w:autoSpaceDN w:val="0"/>
              <w:jc w:val="center"/>
              <w:rPr>
                <w:b/>
                <w:szCs w:val="24"/>
              </w:rPr>
            </w:pPr>
            <w:r w:rsidRPr="0040181B">
              <w:rPr>
                <w:szCs w:val="24"/>
              </w:rPr>
              <w:t>цифрами</w:t>
            </w:r>
          </w:p>
        </w:tc>
        <w:tc>
          <w:tcPr>
            <w:tcW w:w="2198" w:type="dxa"/>
            <w:shd w:val="clear" w:color="auto" w:fill="auto"/>
          </w:tcPr>
          <w:p w:rsidR="00772A3D" w:rsidRPr="0040181B" w:rsidRDefault="00772A3D" w:rsidP="000751C3">
            <w:pPr>
              <w:autoSpaceDE w:val="0"/>
              <w:autoSpaceDN w:val="0"/>
              <w:jc w:val="center"/>
              <w:rPr>
                <w:b/>
                <w:szCs w:val="24"/>
              </w:rPr>
            </w:pPr>
            <w:r w:rsidRPr="0040181B">
              <w:rPr>
                <w:szCs w:val="24"/>
              </w:rPr>
              <w:t>прописью</w:t>
            </w:r>
          </w:p>
        </w:tc>
      </w:tr>
      <w:tr w:rsidR="00772A3D" w:rsidRPr="0040181B" w:rsidTr="000751C3">
        <w:tc>
          <w:tcPr>
            <w:tcW w:w="2197" w:type="dxa"/>
            <w:shd w:val="clear" w:color="auto" w:fill="auto"/>
          </w:tcPr>
          <w:p w:rsidR="00772A3D" w:rsidRPr="0040181B" w:rsidRDefault="00772A3D" w:rsidP="000751C3">
            <w:pPr>
              <w:autoSpaceDE w:val="0"/>
              <w:autoSpaceDN w:val="0"/>
              <w:jc w:val="center"/>
              <w:rPr>
                <w:b/>
                <w:szCs w:val="24"/>
              </w:rPr>
            </w:pPr>
          </w:p>
        </w:tc>
        <w:tc>
          <w:tcPr>
            <w:tcW w:w="2198" w:type="dxa"/>
            <w:shd w:val="clear" w:color="auto" w:fill="auto"/>
          </w:tcPr>
          <w:p w:rsidR="00772A3D" w:rsidRPr="0040181B" w:rsidRDefault="00772A3D" w:rsidP="000751C3">
            <w:pPr>
              <w:autoSpaceDE w:val="0"/>
              <w:autoSpaceDN w:val="0"/>
              <w:jc w:val="center"/>
              <w:rPr>
                <w:b/>
                <w:szCs w:val="24"/>
              </w:rPr>
            </w:pPr>
          </w:p>
        </w:tc>
        <w:tc>
          <w:tcPr>
            <w:tcW w:w="2198" w:type="dxa"/>
            <w:shd w:val="clear" w:color="auto" w:fill="auto"/>
          </w:tcPr>
          <w:p w:rsidR="00772A3D" w:rsidRPr="0040181B" w:rsidRDefault="00772A3D" w:rsidP="000751C3">
            <w:pPr>
              <w:autoSpaceDE w:val="0"/>
              <w:autoSpaceDN w:val="0"/>
              <w:jc w:val="center"/>
              <w:rPr>
                <w:b/>
                <w:szCs w:val="24"/>
              </w:rPr>
            </w:pPr>
          </w:p>
        </w:tc>
        <w:tc>
          <w:tcPr>
            <w:tcW w:w="2198" w:type="dxa"/>
            <w:shd w:val="clear" w:color="auto" w:fill="auto"/>
          </w:tcPr>
          <w:p w:rsidR="00772A3D" w:rsidRPr="0040181B" w:rsidRDefault="00772A3D" w:rsidP="000751C3">
            <w:pPr>
              <w:autoSpaceDE w:val="0"/>
              <w:autoSpaceDN w:val="0"/>
              <w:jc w:val="center"/>
              <w:rPr>
                <w:b/>
                <w:szCs w:val="24"/>
              </w:rPr>
            </w:pPr>
          </w:p>
        </w:tc>
        <w:tc>
          <w:tcPr>
            <w:tcW w:w="2198" w:type="dxa"/>
            <w:shd w:val="clear" w:color="auto" w:fill="auto"/>
          </w:tcPr>
          <w:p w:rsidR="00772A3D" w:rsidRPr="0040181B" w:rsidRDefault="00772A3D" w:rsidP="000751C3">
            <w:pPr>
              <w:autoSpaceDE w:val="0"/>
              <w:autoSpaceDN w:val="0"/>
              <w:jc w:val="center"/>
              <w:rPr>
                <w:b/>
                <w:szCs w:val="24"/>
              </w:rPr>
            </w:pPr>
          </w:p>
        </w:tc>
      </w:tr>
      <w:tr w:rsidR="00772A3D" w:rsidRPr="0040181B" w:rsidTr="000751C3">
        <w:tc>
          <w:tcPr>
            <w:tcW w:w="2197" w:type="dxa"/>
            <w:shd w:val="clear" w:color="auto" w:fill="auto"/>
          </w:tcPr>
          <w:p w:rsidR="00772A3D" w:rsidRPr="0040181B" w:rsidRDefault="00772A3D" w:rsidP="000751C3">
            <w:pPr>
              <w:autoSpaceDE w:val="0"/>
              <w:autoSpaceDN w:val="0"/>
              <w:jc w:val="center"/>
              <w:rPr>
                <w:b/>
                <w:szCs w:val="24"/>
              </w:rPr>
            </w:pPr>
          </w:p>
        </w:tc>
        <w:tc>
          <w:tcPr>
            <w:tcW w:w="2198" w:type="dxa"/>
            <w:shd w:val="clear" w:color="auto" w:fill="auto"/>
          </w:tcPr>
          <w:p w:rsidR="00772A3D" w:rsidRPr="0040181B" w:rsidRDefault="00772A3D" w:rsidP="000751C3">
            <w:pPr>
              <w:autoSpaceDE w:val="0"/>
              <w:autoSpaceDN w:val="0"/>
              <w:jc w:val="center"/>
              <w:rPr>
                <w:b/>
                <w:szCs w:val="24"/>
              </w:rPr>
            </w:pPr>
          </w:p>
        </w:tc>
        <w:tc>
          <w:tcPr>
            <w:tcW w:w="2198" w:type="dxa"/>
            <w:shd w:val="clear" w:color="auto" w:fill="auto"/>
          </w:tcPr>
          <w:p w:rsidR="00772A3D" w:rsidRPr="0040181B" w:rsidRDefault="00772A3D" w:rsidP="000751C3">
            <w:pPr>
              <w:autoSpaceDE w:val="0"/>
              <w:autoSpaceDN w:val="0"/>
              <w:jc w:val="center"/>
              <w:rPr>
                <w:b/>
                <w:szCs w:val="24"/>
              </w:rPr>
            </w:pPr>
          </w:p>
        </w:tc>
        <w:tc>
          <w:tcPr>
            <w:tcW w:w="2198" w:type="dxa"/>
            <w:shd w:val="clear" w:color="auto" w:fill="auto"/>
          </w:tcPr>
          <w:p w:rsidR="00772A3D" w:rsidRPr="0040181B" w:rsidRDefault="00772A3D" w:rsidP="000751C3">
            <w:pPr>
              <w:autoSpaceDE w:val="0"/>
              <w:autoSpaceDN w:val="0"/>
              <w:jc w:val="center"/>
              <w:rPr>
                <w:b/>
                <w:szCs w:val="24"/>
              </w:rPr>
            </w:pPr>
          </w:p>
        </w:tc>
        <w:tc>
          <w:tcPr>
            <w:tcW w:w="2198" w:type="dxa"/>
            <w:shd w:val="clear" w:color="auto" w:fill="auto"/>
          </w:tcPr>
          <w:p w:rsidR="00772A3D" w:rsidRPr="0040181B" w:rsidRDefault="00772A3D" w:rsidP="000751C3">
            <w:pPr>
              <w:autoSpaceDE w:val="0"/>
              <w:autoSpaceDN w:val="0"/>
              <w:jc w:val="center"/>
              <w:rPr>
                <w:b/>
                <w:szCs w:val="24"/>
              </w:rPr>
            </w:pPr>
          </w:p>
        </w:tc>
      </w:tr>
      <w:tr w:rsidR="00772A3D" w:rsidRPr="0040181B" w:rsidTr="000751C3">
        <w:tc>
          <w:tcPr>
            <w:tcW w:w="2197" w:type="dxa"/>
            <w:shd w:val="clear" w:color="auto" w:fill="auto"/>
          </w:tcPr>
          <w:p w:rsidR="00772A3D" w:rsidRPr="0040181B" w:rsidRDefault="00772A3D" w:rsidP="000751C3">
            <w:pPr>
              <w:autoSpaceDE w:val="0"/>
              <w:autoSpaceDN w:val="0"/>
              <w:jc w:val="center"/>
              <w:rPr>
                <w:b/>
                <w:szCs w:val="24"/>
                <w:vertAlign w:val="superscript"/>
              </w:rPr>
            </w:pPr>
            <w:r w:rsidRPr="0040181B">
              <w:rPr>
                <w:b/>
                <w:szCs w:val="24"/>
              </w:rPr>
              <w:t>ИТОГО</w:t>
            </w:r>
            <w:proofErr w:type="gramStart"/>
            <w:r w:rsidRPr="0040181B">
              <w:rPr>
                <w:b/>
                <w:szCs w:val="24"/>
                <w:vertAlign w:val="superscript"/>
              </w:rPr>
              <w:t>2</w:t>
            </w:r>
            <w:proofErr w:type="gramEnd"/>
          </w:p>
        </w:tc>
        <w:tc>
          <w:tcPr>
            <w:tcW w:w="2198" w:type="dxa"/>
            <w:shd w:val="clear" w:color="auto" w:fill="auto"/>
          </w:tcPr>
          <w:p w:rsidR="00772A3D" w:rsidRPr="0040181B" w:rsidRDefault="00772A3D" w:rsidP="000751C3">
            <w:pPr>
              <w:autoSpaceDE w:val="0"/>
              <w:autoSpaceDN w:val="0"/>
              <w:jc w:val="center"/>
              <w:rPr>
                <w:b/>
                <w:szCs w:val="24"/>
              </w:rPr>
            </w:pPr>
          </w:p>
        </w:tc>
        <w:tc>
          <w:tcPr>
            <w:tcW w:w="2198" w:type="dxa"/>
            <w:shd w:val="clear" w:color="auto" w:fill="auto"/>
          </w:tcPr>
          <w:p w:rsidR="00772A3D" w:rsidRPr="0040181B" w:rsidRDefault="00772A3D" w:rsidP="000751C3">
            <w:pPr>
              <w:autoSpaceDE w:val="0"/>
              <w:autoSpaceDN w:val="0"/>
              <w:jc w:val="center"/>
              <w:rPr>
                <w:b/>
                <w:szCs w:val="24"/>
              </w:rPr>
            </w:pPr>
          </w:p>
        </w:tc>
        <w:tc>
          <w:tcPr>
            <w:tcW w:w="2198" w:type="dxa"/>
            <w:shd w:val="clear" w:color="auto" w:fill="auto"/>
          </w:tcPr>
          <w:p w:rsidR="00772A3D" w:rsidRPr="0040181B" w:rsidRDefault="00772A3D" w:rsidP="000751C3">
            <w:pPr>
              <w:autoSpaceDE w:val="0"/>
              <w:autoSpaceDN w:val="0"/>
              <w:jc w:val="center"/>
              <w:rPr>
                <w:b/>
                <w:szCs w:val="24"/>
              </w:rPr>
            </w:pPr>
          </w:p>
        </w:tc>
        <w:tc>
          <w:tcPr>
            <w:tcW w:w="2198" w:type="dxa"/>
            <w:shd w:val="clear" w:color="auto" w:fill="auto"/>
          </w:tcPr>
          <w:p w:rsidR="00772A3D" w:rsidRPr="0040181B" w:rsidRDefault="00772A3D" w:rsidP="000751C3">
            <w:pPr>
              <w:autoSpaceDE w:val="0"/>
              <w:autoSpaceDN w:val="0"/>
              <w:jc w:val="center"/>
              <w:rPr>
                <w:b/>
                <w:szCs w:val="24"/>
              </w:rPr>
            </w:pPr>
          </w:p>
        </w:tc>
      </w:tr>
    </w:tbl>
    <w:p w:rsidR="00772A3D" w:rsidRDefault="00772A3D" w:rsidP="00772A3D">
      <w:pPr>
        <w:autoSpaceDE w:val="0"/>
        <w:autoSpaceDN w:val="0"/>
        <w:ind w:firstLine="567"/>
        <w:jc w:val="center"/>
        <w:rPr>
          <w:b/>
        </w:rPr>
      </w:pPr>
    </w:p>
    <w:p w:rsidR="00772A3D" w:rsidRDefault="00772A3D" w:rsidP="00772A3D">
      <w:pPr>
        <w:autoSpaceDE w:val="0"/>
        <w:autoSpaceDN w:val="0"/>
        <w:ind w:firstLine="567"/>
        <w:jc w:val="both"/>
        <w:rPr>
          <w:b/>
        </w:rPr>
      </w:pPr>
    </w:p>
    <w:p w:rsidR="00772A3D" w:rsidRDefault="00772A3D" w:rsidP="00772A3D">
      <w:pPr>
        <w:autoSpaceDE w:val="0"/>
        <w:autoSpaceDN w:val="0"/>
        <w:ind w:firstLine="567"/>
        <w:jc w:val="both"/>
      </w:pPr>
      <w:r>
        <w:t xml:space="preserve">___________________ </w:t>
      </w:r>
    </w:p>
    <w:p w:rsidR="00772A3D" w:rsidRDefault="00772A3D" w:rsidP="00772A3D">
      <w:pPr>
        <w:autoSpaceDE w:val="0"/>
        <w:autoSpaceDN w:val="0"/>
        <w:ind w:firstLine="567"/>
        <w:jc w:val="both"/>
      </w:pPr>
      <w:r>
        <w:t xml:space="preserve">         (дата) </w:t>
      </w:r>
    </w:p>
    <w:p w:rsidR="00772A3D" w:rsidRDefault="00772A3D" w:rsidP="00772A3D">
      <w:pPr>
        <w:autoSpaceDE w:val="0"/>
        <w:autoSpaceDN w:val="0"/>
        <w:ind w:firstLine="567"/>
        <w:jc w:val="both"/>
      </w:pPr>
    </w:p>
    <w:p w:rsidR="00772A3D" w:rsidRDefault="00772A3D" w:rsidP="00772A3D">
      <w:pPr>
        <w:autoSpaceDE w:val="0"/>
        <w:autoSpaceDN w:val="0"/>
        <w:ind w:firstLine="567"/>
        <w:jc w:val="both"/>
      </w:pPr>
      <w:r w:rsidRPr="00923AA4">
        <w:rPr>
          <w:sz w:val="28"/>
          <w:szCs w:val="28"/>
        </w:rPr>
        <w:t>Кандидат</w:t>
      </w:r>
      <w:r>
        <w:t xml:space="preserve">     _____________                                                    </w:t>
      </w:r>
      <w:r w:rsidR="003F2078">
        <w:t>_________________</w:t>
      </w:r>
    </w:p>
    <w:p w:rsidR="00772A3D" w:rsidRPr="003F2078" w:rsidRDefault="00772A3D" w:rsidP="00772A3D">
      <w:pPr>
        <w:autoSpaceDE w:val="0"/>
        <w:autoSpaceDN w:val="0"/>
        <w:ind w:firstLine="567"/>
        <w:jc w:val="both"/>
        <w:rPr>
          <w:sz w:val="20"/>
        </w:rPr>
      </w:pPr>
      <w:r w:rsidRPr="003F2078">
        <w:rPr>
          <w:sz w:val="20"/>
        </w:rPr>
        <w:t xml:space="preserve">                                   (подпись)                                                                       (инициалы, фамилия)</w:t>
      </w:r>
    </w:p>
    <w:p w:rsidR="00772A3D" w:rsidRDefault="00772A3D" w:rsidP="00772A3D">
      <w:pPr>
        <w:autoSpaceDE w:val="0"/>
        <w:autoSpaceDN w:val="0"/>
        <w:ind w:firstLine="567"/>
        <w:jc w:val="both"/>
      </w:pPr>
    </w:p>
    <w:p w:rsidR="00772A3D" w:rsidRDefault="00772A3D" w:rsidP="00772A3D">
      <w:pPr>
        <w:autoSpaceDE w:val="0"/>
        <w:autoSpaceDN w:val="0"/>
        <w:ind w:firstLine="567"/>
        <w:jc w:val="both"/>
      </w:pPr>
    </w:p>
    <w:p w:rsidR="00772A3D" w:rsidRDefault="00772A3D" w:rsidP="00772A3D">
      <w:pPr>
        <w:autoSpaceDE w:val="0"/>
        <w:autoSpaceDN w:val="0"/>
        <w:ind w:firstLine="567"/>
        <w:jc w:val="both"/>
      </w:pPr>
    </w:p>
    <w:p w:rsidR="00772A3D" w:rsidRDefault="00772A3D" w:rsidP="00772A3D">
      <w:pPr>
        <w:autoSpaceDE w:val="0"/>
        <w:autoSpaceDN w:val="0"/>
        <w:ind w:firstLine="567"/>
        <w:jc w:val="both"/>
      </w:pPr>
    </w:p>
    <w:p w:rsidR="00772A3D" w:rsidRDefault="00772A3D" w:rsidP="00772A3D">
      <w:pPr>
        <w:autoSpaceDE w:val="0"/>
        <w:autoSpaceDN w:val="0"/>
        <w:ind w:firstLine="567"/>
        <w:jc w:val="both"/>
      </w:pPr>
    </w:p>
    <w:p w:rsidR="00772A3D" w:rsidRDefault="00772A3D" w:rsidP="00772A3D">
      <w:pPr>
        <w:autoSpaceDE w:val="0"/>
        <w:autoSpaceDN w:val="0"/>
        <w:ind w:firstLine="567"/>
        <w:jc w:val="both"/>
      </w:pPr>
    </w:p>
    <w:p w:rsidR="00772A3D" w:rsidRDefault="00772A3D" w:rsidP="00772A3D">
      <w:pPr>
        <w:autoSpaceDE w:val="0"/>
        <w:autoSpaceDN w:val="0"/>
        <w:ind w:firstLine="567"/>
        <w:jc w:val="both"/>
      </w:pPr>
    </w:p>
    <w:p w:rsidR="00772A3D" w:rsidRDefault="00772A3D" w:rsidP="00772A3D">
      <w:pPr>
        <w:autoSpaceDE w:val="0"/>
        <w:autoSpaceDN w:val="0"/>
        <w:ind w:firstLine="567"/>
        <w:jc w:val="both"/>
      </w:pPr>
      <w:r>
        <w:t>_______________________________________________________</w:t>
      </w:r>
    </w:p>
    <w:p w:rsidR="00772A3D" w:rsidRPr="00BF441E" w:rsidRDefault="00772A3D" w:rsidP="00772A3D">
      <w:pPr>
        <w:autoSpaceDE w:val="0"/>
        <w:autoSpaceDN w:val="0"/>
        <w:ind w:firstLine="567"/>
        <w:jc w:val="both"/>
        <w:rPr>
          <w:szCs w:val="24"/>
        </w:rPr>
      </w:pPr>
      <w:r w:rsidRPr="00BF441E">
        <w:rPr>
          <w:szCs w:val="24"/>
          <w:vertAlign w:val="superscript"/>
        </w:rPr>
        <w:t>1</w:t>
      </w:r>
      <w:r w:rsidRPr="00BF441E">
        <w:rPr>
          <w:szCs w:val="24"/>
        </w:rPr>
        <w:t xml:space="preserve"> Протокол об итогах сбора подписей избирателей представляется на бумажном носителе и в машиночитаемом виде </w:t>
      </w:r>
    </w:p>
    <w:p w:rsidR="00772A3D" w:rsidRDefault="00772A3D" w:rsidP="00772A3D">
      <w:pPr>
        <w:autoSpaceDE w:val="0"/>
        <w:autoSpaceDN w:val="0"/>
        <w:ind w:firstLine="567"/>
        <w:jc w:val="both"/>
        <w:rPr>
          <w:szCs w:val="24"/>
        </w:rPr>
      </w:pPr>
      <w:r w:rsidRPr="00BF441E">
        <w:rPr>
          <w:szCs w:val="24"/>
          <w:vertAlign w:val="superscript"/>
        </w:rPr>
        <w:t>2</w:t>
      </w:r>
      <w:proofErr w:type="gramStart"/>
      <w:r w:rsidRPr="00BF441E">
        <w:rPr>
          <w:szCs w:val="24"/>
        </w:rPr>
        <w:t xml:space="preserve"> В</w:t>
      </w:r>
      <w:proofErr w:type="gramEnd"/>
      <w:r w:rsidRPr="00BF441E">
        <w:rPr>
          <w:szCs w:val="24"/>
        </w:rPr>
        <w:t xml:space="preserve"> графе «Количество подписей избирателей» указывается общее количество подписей избирателей, заявленных кандидатом.</w:t>
      </w:r>
    </w:p>
    <w:p w:rsidR="00772A3D" w:rsidRDefault="00772A3D" w:rsidP="00772A3D">
      <w:pPr>
        <w:jc w:val="center"/>
        <w:rPr>
          <w:b/>
          <w:sz w:val="28"/>
          <w:szCs w:val="28"/>
        </w:rPr>
      </w:pPr>
    </w:p>
    <w:p w:rsidR="003F2078" w:rsidRDefault="003F2078" w:rsidP="003F2078">
      <w:pPr>
        <w:pageBreakBefore/>
        <w:autoSpaceDE w:val="0"/>
        <w:autoSpaceDN w:val="0"/>
        <w:ind w:firstLine="567"/>
        <w:jc w:val="both"/>
        <w:rPr>
          <w:b/>
          <w:sz w:val="28"/>
          <w:szCs w:val="28"/>
        </w:rPr>
        <w:sectPr w:rsidR="003F2078" w:rsidSect="007B73F1">
          <w:pgSz w:w="11906" w:h="16838"/>
          <w:pgMar w:top="1125" w:right="704" w:bottom="851" w:left="1701" w:header="0" w:footer="0" w:gutter="0"/>
          <w:cols w:space="708"/>
        </w:sectPr>
      </w:pPr>
    </w:p>
    <w:p w:rsidR="00772A3D" w:rsidRDefault="00772A3D" w:rsidP="003F2078">
      <w:pPr>
        <w:pageBreakBefore/>
        <w:autoSpaceDE w:val="0"/>
        <w:autoSpaceDN w:val="0"/>
        <w:ind w:firstLine="567"/>
        <w:jc w:val="both"/>
        <w:rPr>
          <w:b/>
          <w:sz w:val="28"/>
          <w:szCs w:val="28"/>
        </w:rPr>
      </w:pPr>
    </w:p>
    <w:tbl>
      <w:tblPr>
        <w:tblW w:w="0" w:type="auto"/>
        <w:jc w:val="center"/>
        <w:tblLayout w:type="fixed"/>
        <w:tblLook w:val="0000"/>
      </w:tblPr>
      <w:tblGrid>
        <w:gridCol w:w="5126"/>
        <w:gridCol w:w="4177"/>
        <w:gridCol w:w="6617"/>
      </w:tblGrid>
      <w:tr w:rsidR="00772A3D" w:rsidRPr="00220E1A" w:rsidTr="000751C3">
        <w:trPr>
          <w:jc w:val="center"/>
        </w:trPr>
        <w:tc>
          <w:tcPr>
            <w:tcW w:w="5126" w:type="dxa"/>
            <w:tcBorders>
              <w:top w:val="nil"/>
              <w:left w:val="nil"/>
              <w:bottom w:val="nil"/>
              <w:right w:val="nil"/>
            </w:tcBorders>
          </w:tcPr>
          <w:p w:rsidR="00772A3D" w:rsidRPr="00220E1A" w:rsidRDefault="00772A3D" w:rsidP="000751C3"/>
        </w:tc>
        <w:tc>
          <w:tcPr>
            <w:tcW w:w="4177" w:type="dxa"/>
            <w:tcBorders>
              <w:top w:val="nil"/>
              <w:left w:val="nil"/>
              <w:bottom w:val="nil"/>
              <w:right w:val="nil"/>
            </w:tcBorders>
          </w:tcPr>
          <w:p w:rsidR="00772A3D" w:rsidRPr="00220E1A" w:rsidRDefault="00772A3D" w:rsidP="000751C3"/>
        </w:tc>
        <w:tc>
          <w:tcPr>
            <w:tcW w:w="6617" w:type="dxa"/>
            <w:tcBorders>
              <w:top w:val="nil"/>
              <w:left w:val="nil"/>
              <w:bottom w:val="nil"/>
              <w:right w:val="nil"/>
            </w:tcBorders>
          </w:tcPr>
          <w:p w:rsidR="00772A3D" w:rsidRPr="00220E1A" w:rsidRDefault="00772A3D" w:rsidP="000751C3">
            <w:pPr>
              <w:contextualSpacing/>
              <w:jc w:val="center"/>
              <w:rPr>
                <w:szCs w:val="24"/>
              </w:rPr>
            </w:pPr>
            <w:r w:rsidRPr="00220E1A">
              <w:rPr>
                <w:szCs w:val="24"/>
              </w:rPr>
              <w:t>Приложение №</w:t>
            </w:r>
            <w:r w:rsidR="001D54E3">
              <w:rPr>
                <w:szCs w:val="24"/>
              </w:rPr>
              <w:t xml:space="preserve"> 5</w:t>
            </w:r>
          </w:p>
          <w:p w:rsidR="00772A3D" w:rsidRPr="00220E1A" w:rsidRDefault="003F2078" w:rsidP="000751C3">
            <w:pPr>
              <w:jc w:val="center"/>
            </w:pPr>
            <w:r w:rsidRPr="003F2078">
              <w:rPr>
                <w:szCs w:val="24"/>
              </w:rPr>
              <w:t>К Разъяснениям порядка выдвижения и регистрации кандидатов на выборах депутатов представительных органов городского, сельских поселений Краснояружского района пятого созыва 10 сентября 2023 года</w:t>
            </w:r>
          </w:p>
          <w:p w:rsidR="00772A3D" w:rsidRPr="00220E1A" w:rsidRDefault="00772A3D" w:rsidP="000751C3">
            <w:pPr>
              <w:jc w:val="center"/>
            </w:pPr>
          </w:p>
        </w:tc>
      </w:tr>
    </w:tbl>
    <w:p w:rsidR="00772A3D" w:rsidRPr="00220E1A" w:rsidRDefault="00772A3D" w:rsidP="00772A3D">
      <w:pPr>
        <w:suppressAutoHyphens/>
        <w:jc w:val="right"/>
        <w:rPr>
          <w:sz w:val="22"/>
          <w:szCs w:val="22"/>
        </w:rPr>
      </w:pPr>
    </w:p>
    <w:tbl>
      <w:tblPr>
        <w:tblW w:w="0" w:type="auto"/>
        <w:tblLook w:val="0000"/>
      </w:tblPr>
      <w:tblGrid>
        <w:gridCol w:w="10368"/>
        <w:gridCol w:w="1980"/>
        <w:gridCol w:w="2438"/>
      </w:tblGrid>
      <w:tr w:rsidR="00772A3D" w:rsidRPr="00220E1A" w:rsidTr="000751C3">
        <w:tc>
          <w:tcPr>
            <w:tcW w:w="10368" w:type="dxa"/>
          </w:tcPr>
          <w:p w:rsidR="00772A3D" w:rsidRPr="00220E1A" w:rsidRDefault="00772A3D" w:rsidP="000751C3">
            <w:pPr>
              <w:rPr>
                <w:szCs w:val="16"/>
              </w:rPr>
            </w:pPr>
          </w:p>
        </w:tc>
        <w:tc>
          <w:tcPr>
            <w:tcW w:w="1980" w:type="dxa"/>
          </w:tcPr>
          <w:p w:rsidR="00772A3D" w:rsidRPr="00220E1A" w:rsidRDefault="00772A3D" w:rsidP="000751C3">
            <w:pPr>
              <w:spacing w:before="120"/>
              <w:rPr>
                <w:szCs w:val="16"/>
                <w:lang w:val="en-US"/>
              </w:rPr>
            </w:pPr>
            <w:r w:rsidRPr="00220E1A">
              <w:rPr>
                <w:szCs w:val="16"/>
              </w:rPr>
              <w:t>Лист № ______</w:t>
            </w:r>
          </w:p>
        </w:tc>
        <w:tc>
          <w:tcPr>
            <w:tcW w:w="2438" w:type="dxa"/>
          </w:tcPr>
          <w:p w:rsidR="00772A3D" w:rsidRPr="00220E1A" w:rsidRDefault="00772A3D" w:rsidP="000751C3">
            <w:pPr>
              <w:spacing w:before="120"/>
              <w:rPr>
                <w:szCs w:val="16"/>
              </w:rPr>
            </w:pPr>
            <w:r w:rsidRPr="00220E1A">
              <w:rPr>
                <w:szCs w:val="16"/>
              </w:rPr>
              <w:t>Всего листов ______</w:t>
            </w:r>
          </w:p>
        </w:tc>
      </w:tr>
    </w:tbl>
    <w:p w:rsidR="00772A3D" w:rsidRPr="00220E1A" w:rsidRDefault="00772A3D" w:rsidP="00772A3D">
      <w:pPr>
        <w:suppressAutoHyphens/>
        <w:jc w:val="center"/>
        <w:rPr>
          <w:b/>
          <w:szCs w:val="24"/>
        </w:rPr>
      </w:pPr>
      <w:r w:rsidRPr="00220E1A">
        <w:rPr>
          <w:b/>
          <w:szCs w:val="24"/>
        </w:rPr>
        <w:t>СПИСОК</w:t>
      </w:r>
    </w:p>
    <w:p w:rsidR="00772A3D" w:rsidRPr="00220E1A" w:rsidRDefault="00772A3D" w:rsidP="00772A3D">
      <w:pPr>
        <w:widowControl w:val="0"/>
        <w:ind w:firstLine="567"/>
        <w:jc w:val="center"/>
        <w:rPr>
          <w:szCs w:val="24"/>
        </w:rPr>
      </w:pPr>
      <w:r w:rsidRPr="00220E1A">
        <w:rPr>
          <w:szCs w:val="24"/>
        </w:rPr>
        <w:t xml:space="preserve">лиц, осуществлявших сбор подписей избирателей в поддержку выдвижения </w:t>
      </w:r>
    </w:p>
    <w:p w:rsidR="00772A3D" w:rsidRPr="00220E1A" w:rsidRDefault="00772A3D" w:rsidP="00772A3D">
      <w:pPr>
        <w:suppressAutoHyphens/>
        <w:jc w:val="center"/>
        <w:rPr>
          <w:b/>
          <w:bCs/>
          <w:szCs w:val="24"/>
        </w:rPr>
      </w:pPr>
      <w:r w:rsidRPr="00220E1A">
        <w:rPr>
          <w:b/>
          <w:bCs/>
          <w:szCs w:val="24"/>
        </w:rPr>
        <w:t>_______________________________________ /</w:t>
      </w:r>
      <w:r w:rsidRPr="00220E1A">
        <w:rPr>
          <w:szCs w:val="24"/>
        </w:rPr>
        <w:t>самовыдвижения</w:t>
      </w:r>
    </w:p>
    <w:p w:rsidR="00772A3D" w:rsidRPr="00220E1A" w:rsidRDefault="00772A3D" w:rsidP="00772A3D">
      <w:pPr>
        <w:suppressAutoHyphens/>
        <w:ind w:left="4956"/>
        <w:rPr>
          <w:bCs/>
          <w:i/>
          <w:sz w:val="16"/>
          <w:szCs w:val="16"/>
        </w:rPr>
      </w:pPr>
      <w:r w:rsidRPr="00220E1A">
        <w:rPr>
          <w:bCs/>
          <w:i/>
          <w:sz w:val="16"/>
          <w:szCs w:val="16"/>
        </w:rPr>
        <w:t xml:space="preserve">        (наименование избирательного объединения)</w:t>
      </w:r>
    </w:p>
    <w:p w:rsidR="00772A3D" w:rsidRDefault="00772A3D" w:rsidP="00772A3D">
      <w:pPr>
        <w:suppressAutoHyphens/>
        <w:jc w:val="center"/>
        <w:rPr>
          <w:szCs w:val="24"/>
        </w:rPr>
      </w:pPr>
      <w:r w:rsidRPr="00220E1A">
        <w:rPr>
          <w:szCs w:val="24"/>
        </w:rPr>
        <w:t xml:space="preserve">кандидата в депутаты </w:t>
      </w:r>
      <w:r>
        <w:rPr>
          <w:szCs w:val="24"/>
        </w:rPr>
        <w:t>_____________________________________________________________________</w:t>
      </w:r>
    </w:p>
    <w:p w:rsidR="00772A3D" w:rsidRPr="00220E1A" w:rsidRDefault="00772A3D" w:rsidP="00772A3D">
      <w:pPr>
        <w:suppressAutoHyphens/>
        <w:jc w:val="center"/>
        <w:rPr>
          <w:bCs/>
          <w:szCs w:val="24"/>
        </w:rPr>
      </w:pPr>
      <w:r w:rsidRPr="00220E1A">
        <w:rPr>
          <w:bCs/>
          <w:szCs w:val="24"/>
        </w:rPr>
        <w:t xml:space="preserve"> ____________________________________________________________________, </w:t>
      </w:r>
    </w:p>
    <w:p w:rsidR="00772A3D" w:rsidRPr="00220E1A" w:rsidRDefault="00772A3D" w:rsidP="00772A3D">
      <w:pPr>
        <w:suppressAutoHyphens/>
        <w:autoSpaceDE w:val="0"/>
        <w:autoSpaceDN w:val="0"/>
        <w:jc w:val="center"/>
        <w:rPr>
          <w:kern w:val="28"/>
          <w:szCs w:val="24"/>
        </w:rPr>
      </w:pPr>
      <w:r w:rsidRPr="00220E1A">
        <w:rPr>
          <w:i/>
          <w:kern w:val="28"/>
          <w:sz w:val="16"/>
          <w:szCs w:val="16"/>
        </w:rPr>
        <w:t>(фамилия, имя, отчество кандидата)</w:t>
      </w:r>
      <w:r w:rsidRPr="00220E1A">
        <w:rPr>
          <w:kern w:val="28"/>
          <w:sz w:val="32"/>
          <w:szCs w:val="32"/>
        </w:rPr>
        <w:br/>
      </w:r>
      <w:proofErr w:type="gramStart"/>
      <w:r w:rsidRPr="00220E1A">
        <w:rPr>
          <w:kern w:val="28"/>
          <w:szCs w:val="24"/>
        </w:rPr>
        <w:t>по</w:t>
      </w:r>
      <w:proofErr w:type="gramEnd"/>
      <w:r w:rsidRPr="00220E1A">
        <w:rPr>
          <w:kern w:val="28"/>
          <w:sz w:val="28"/>
          <w:szCs w:val="28"/>
        </w:rPr>
        <w:t>__________________________________________________________________________________</w:t>
      </w:r>
    </w:p>
    <w:p w:rsidR="00772A3D" w:rsidRPr="00220E1A" w:rsidRDefault="00772A3D" w:rsidP="00772A3D">
      <w:pPr>
        <w:suppressAutoHyphens/>
        <w:autoSpaceDE w:val="0"/>
        <w:autoSpaceDN w:val="0"/>
        <w:jc w:val="center"/>
        <w:rPr>
          <w:i/>
          <w:kern w:val="28"/>
          <w:sz w:val="16"/>
          <w:szCs w:val="16"/>
        </w:rPr>
      </w:pPr>
      <w:r>
        <w:rPr>
          <w:i/>
          <w:kern w:val="28"/>
          <w:sz w:val="16"/>
          <w:szCs w:val="16"/>
        </w:rPr>
        <w:t xml:space="preserve">(наименование </w:t>
      </w:r>
      <w:proofErr w:type="spellStart"/>
      <w:r>
        <w:rPr>
          <w:i/>
          <w:kern w:val="28"/>
          <w:sz w:val="16"/>
          <w:szCs w:val="16"/>
        </w:rPr>
        <w:t>много</w:t>
      </w:r>
      <w:r w:rsidRPr="00220E1A">
        <w:rPr>
          <w:i/>
          <w:kern w:val="28"/>
          <w:sz w:val="16"/>
          <w:szCs w:val="16"/>
        </w:rPr>
        <w:t>мандатного</w:t>
      </w:r>
      <w:proofErr w:type="spellEnd"/>
      <w:r w:rsidRPr="00220E1A">
        <w:rPr>
          <w:i/>
          <w:kern w:val="28"/>
          <w:sz w:val="16"/>
          <w:szCs w:val="16"/>
        </w:rPr>
        <w:t xml:space="preserve"> избирательного округа)</w:t>
      </w:r>
    </w:p>
    <w:p w:rsidR="00772A3D" w:rsidRPr="00220E1A" w:rsidRDefault="00772A3D" w:rsidP="00772A3D">
      <w:pPr>
        <w:suppressAutoHyphens/>
        <w:jc w:val="center"/>
        <w:rPr>
          <w:b/>
          <w:bCs/>
          <w:sz w:val="10"/>
          <w:szCs w:val="10"/>
        </w:rPr>
      </w:pPr>
    </w:p>
    <w:tbl>
      <w:tblPr>
        <w:tblW w:w="15678" w:type="dxa"/>
        <w:tblInd w:w="-13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469"/>
        <w:gridCol w:w="3057"/>
        <w:gridCol w:w="1202"/>
        <w:gridCol w:w="1488"/>
        <w:gridCol w:w="1288"/>
        <w:gridCol w:w="1282"/>
        <w:gridCol w:w="1197"/>
        <w:gridCol w:w="1340"/>
        <w:gridCol w:w="2983"/>
        <w:gridCol w:w="1372"/>
      </w:tblGrid>
      <w:tr w:rsidR="00772A3D" w:rsidRPr="00220E1A" w:rsidTr="000751C3">
        <w:trPr>
          <w:trHeight w:val="643"/>
        </w:trPr>
        <w:tc>
          <w:tcPr>
            <w:tcW w:w="469" w:type="dxa"/>
            <w:tcBorders>
              <w:top w:val="single" w:sz="6" w:space="0" w:color="auto"/>
              <w:bottom w:val="nil"/>
            </w:tcBorders>
            <w:vAlign w:val="center"/>
          </w:tcPr>
          <w:p w:rsidR="00772A3D" w:rsidRPr="00220E1A" w:rsidRDefault="00772A3D" w:rsidP="000751C3">
            <w:pPr>
              <w:jc w:val="center"/>
            </w:pPr>
            <w:r w:rsidRPr="00220E1A">
              <w:t xml:space="preserve">№ </w:t>
            </w:r>
            <w:proofErr w:type="spellStart"/>
            <w:proofErr w:type="gramStart"/>
            <w:r w:rsidRPr="00220E1A">
              <w:t>п</w:t>
            </w:r>
            <w:proofErr w:type="spellEnd"/>
            <w:proofErr w:type="gramEnd"/>
            <w:r w:rsidRPr="00220E1A">
              <w:t>/</w:t>
            </w:r>
            <w:proofErr w:type="spellStart"/>
            <w:r w:rsidRPr="00220E1A">
              <w:t>п</w:t>
            </w:r>
            <w:proofErr w:type="spellEnd"/>
          </w:p>
        </w:tc>
        <w:tc>
          <w:tcPr>
            <w:tcW w:w="3057" w:type="dxa"/>
            <w:tcBorders>
              <w:top w:val="single" w:sz="6" w:space="0" w:color="auto"/>
              <w:left w:val="nil"/>
              <w:bottom w:val="nil"/>
            </w:tcBorders>
            <w:vAlign w:val="center"/>
          </w:tcPr>
          <w:p w:rsidR="00772A3D" w:rsidRPr="00220E1A" w:rsidRDefault="00772A3D" w:rsidP="000751C3">
            <w:pPr>
              <w:ind w:left="57" w:right="57"/>
              <w:jc w:val="center"/>
            </w:pPr>
            <w:r w:rsidRPr="00220E1A">
              <w:t>Фамилия, имя, отчество</w:t>
            </w:r>
            <w:r w:rsidRPr="00220E1A">
              <w:rPr>
                <w:vertAlign w:val="superscript"/>
              </w:rPr>
              <w:footnoteReference w:id="2"/>
            </w:r>
          </w:p>
        </w:tc>
        <w:tc>
          <w:tcPr>
            <w:tcW w:w="1202" w:type="dxa"/>
            <w:tcBorders>
              <w:top w:val="single" w:sz="6" w:space="0" w:color="auto"/>
              <w:left w:val="nil"/>
              <w:bottom w:val="nil"/>
            </w:tcBorders>
            <w:vAlign w:val="center"/>
          </w:tcPr>
          <w:p w:rsidR="00772A3D" w:rsidRPr="00220E1A" w:rsidRDefault="00772A3D" w:rsidP="000751C3">
            <w:pPr>
              <w:ind w:left="57" w:right="57"/>
              <w:jc w:val="center"/>
            </w:pPr>
            <w:r w:rsidRPr="00220E1A">
              <w:t>Дата рождения</w:t>
            </w:r>
          </w:p>
        </w:tc>
        <w:tc>
          <w:tcPr>
            <w:tcW w:w="1488" w:type="dxa"/>
            <w:tcBorders>
              <w:top w:val="single" w:sz="6" w:space="0" w:color="auto"/>
              <w:left w:val="nil"/>
              <w:bottom w:val="nil"/>
              <w:right w:val="single" w:sz="4" w:space="0" w:color="auto"/>
            </w:tcBorders>
            <w:vAlign w:val="center"/>
          </w:tcPr>
          <w:p w:rsidR="00772A3D" w:rsidRPr="00220E1A" w:rsidRDefault="00772A3D" w:rsidP="000751C3">
            <w:pPr>
              <w:ind w:left="57" w:right="57"/>
              <w:jc w:val="center"/>
            </w:pPr>
            <w:r w:rsidRPr="00220E1A">
              <w:t>Адрес места жительства</w:t>
            </w:r>
          </w:p>
        </w:tc>
        <w:tc>
          <w:tcPr>
            <w:tcW w:w="1288" w:type="dxa"/>
            <w:tcBorders>
              <w:top w:val="single" w:sz="6" w:space="0" w:color="auto"/>
              <w:left w:val="single" w:sz="4" w:space="0" w:color="auto"/>
              <w:bottom w:val="nil"/>
            </w:tcBorders>
            <w:vAlign w:val="center"/>
          </w:tcPr>
          <w:p w:rsidR="00772A3D" w:rsidRPr="00220E1A" w:rsidRDefault="00772A3D" w:rsidP="000751C3">
            <w:pPr>
              <w:ind w:left="57" w:right="57"/>
              <w:jc w:val="center"/>
            </w:pPr>
            <w:r w:rsidRPr="00220E1A">
              <w:t xml:space="preserve">Вид </w:t>
            </w:r>
            <w:r w:rsidRPr="00220E1A">
              <w:br/>
              <w:t>документа</w:t>
            </w:r>
          </w:p>
        </w:tc>
        <w:tc>
          <w:tcPr>
            <w:tcW w:w="1282" w:type="dxa"/>
            <w:tcBorders>
              <w:top w:val="single" w:sz="6" w:space="0" w:color="auto"/>
              <w:left w:val="nil"/>
              <w:bottom w:val="nil"/>
            </w:tcBorders>
            <w:vAlign w:val="center"/>
          </w:tcPr>
          <w:p w:rsidR="00772A3D" w:rsidRPr="00220E1A" w:rsidRDefault="00772A3D" w:rsidP="000751C3">
            <w:pPr>
              <w:ind w:left="57" w:right="57"/>
              <w:jc w:val="center"/>
            </w:pPr>
            <w:r w:rsidRPr="00220E1A">
              <w:t xml:space="preserve">Серия </w:t>
            </w:r>
            <w:r w:rsidRPr="00220E1A">
              <w:br/>
              <w:t>документа</w:t>
            </w:r>
          </w:p>
        </w:tc>
        <w:tc>
          <w:tcPr>
            <w:tcW w:w="1197" w:type="dxa"/>
            <w:tcBorders>
              <w:top w:val="single" w:sz="6" w:space="0" w:color="auto"/>
              <w:left w:val="nil"/>
              <w:bottom w:val="nil"/>
            </w:tcBorders>
            <w:vAlign w:val="center"/>
          </w:tcPr>
          <w:p w:rsidR="00772A3D" w:rsidRPr="00220E1A" w:rsidRDefault="00772A3D" w:rsidP="000751C3">
            <w:pPr>
              <w:ind w:left="57" w:right="57"/>
              <w:jc w:val="center"/>
            </w:pPr>
            <w:r w:rsidRPr="00220E1A">
              <w:t xml:space="preserve">Номер </w:t>
            </w:r>
            <w:r w:rsidRPr="00220E1A">
              <w:br/>
              <w:t>документа</w:t>
            </w:r>
          </w:p>
        </w:tc>
        <w:tc>
          <w:tcPr>
            <w:tcW w:w="1340" w:type="dxa"/>
            <w:tcBorders>
              <w:top w:val="single" w:sz="6" w:space="0" w:color="auto"/>
              <w:left w:val="nil"/>
              <w:bottom w:val="nil"/>
            </w:tcBorders>
            <w:vAlign w:val="center"/>
          </w:tcPr>
          <w:p w:rsidR="00772A3D" w:rsidRPr="00220E1A" w:rsidRDefault="00772A3D" w:rsidP="000751C3">
            <w:pPr>
              <w:ind w:left="57" w:right="57"/>
              <w:jc w:val="center"/>
            </w:pPr>
            <w:r w:rsidRPr="00220E1A">
              <w:t>Дата выдачи документа</w:t>
            </w:r>
          </w:p>
        </w:tc>
        <w:tc>
          <w:tcPr>
            <w:tcW w:w="2983" w:type="dxa"/>
            <w:tcBorders>
              <w:top w:val="single" w:sz="6" w:space="0" w:color="auto"/>
              <w:bottom w:val="nil"/>
            </w:tcBorders>
            <w:vAlign w:val="center"/>
          </w:tcPr>
          <w:p w:rsidR="00772A3D" w:rsidRPr="00220E1A" w:rsidRDefault="00772A3D" w:rsidP="000751C3">
            <w:pPr>
              <w:ind w:left="57" w:right="57"/>
              <w:jc w:val="center"/>
            </w:pPr>
            <w:r w:rsidRPr="00220E1A">
              <w:t>Наименование или код органа, выдавшего документ</w:t>
            </w:r>
          </w:p>
        </w:tc>
        <w:tc>
          <w:tcPr>
            <w:tcW w:w="1372" w:type="dxa"/>
            <w:tcBorders>
              <w:top w:val="single" w:sz="6" w:space="0" w:color="auto"/>
              <w:left w:val="single" w:sz="4" w:space="0" w:color="auto"/>
              <w:bottom w:val="nil"/>
            </w:tcBorders>
            <w:vAlign w:val="center"/>
          </w:tcPr>
          <w:p w:rsidR="00772A3D" w:rsidRPr="00220E1A" w:rsidRDefault="00772A3D" w:rsidP="000751C3">
            <w:pPr>
              <w:ind w:left="57" w:right="57"/>
              <w:jc w:val="center"/>
            </w:pPr>
            <w:r w:rsidRPr="00220E1A">
              <w:t>Подпись</w:t>
            </w:r>
          </w:p>
        </w:tc>
      </w:tr>
      <w:tr w:rsidR="00772A3D" w:rsidRPr="00220E1A" w:rsidTr="0007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469" w:type="dxa"/>
          </w:tcPr>
          <w:p w:rsidR="00772A3D" w:rsidRPr="00220E1A" w:rsidRDefault="00772A3D" w:rsidP="000751C3">
            <w:pPr>
              <w:jc w:val="center"/>
              <w:rPr>
                <w:sz w:val="16"/>
                <w:szCs w:val="16"/>
              </w:rPr>
            </w:pPr>
            <w:r w:rsidRPr="00220E1A">
              <w:rPr>
                <w:sz w:val="16"/>
                <w:szCs w:val="16"/>
              </w:rPr>
              <w:t>1</w:t>
            </w:r>
          </w:p>
        </w:tc>
        <w:tc>
          <w:tcPr>
            <w:tcW w:w="3057" w:type="dxa"/>
          </w:tcPr>
          <w:p w:rsidR="00772A3D" w:rsidRPr="00220E1A" w:rsidRDefault="00772A3D" w:rsidP="000751C3">
            <w:pPr>
              <w:jc w:val="center"/>
              <w:rPr>
                <w:sz w:val="16"/>
                <w:szCs w:val="16"/>
              </w:rPr>
            </w:pPr>
            <w:r w:rsidRPr="00220E1A">
              <w:rPr>
                <w:sz w:val="16"/>
                <w:szCs w:val="16"/>
              </w:rPr>
              <w:t>2</w:t>
            </w:r>
          </w:p>
        </w:tc>
        <w:tc>
          <w:tcPr>
            <w:tcW w:w="1202" w:type="dxa"/>
          </w:tcPr>
          <w:p w:rsidR="00772A3D" w:rsidRPr="00220E1A" w:rsidRDefault="00772A3D" w:rsidP="000751C3">
            <w:pPr>
              <w:jc w:val="center"/>
              <w:rPr>
                <w:sz w:val="16"/>
                <w:szCs w:val="16"/>
              </w:rPr>
            </w:pPr>
            <w:r w:rsidRPr="00220E1A">
              <w:rPr>
                <w:sz w:val="16"/>
                <w:szCs w:val="16"/>
              </w:rPr>
              <w:t>3</w:t>
            </w:r>
          </w:p>
        </w:tc>
        <w:tc>
          <w:tcPr>
            <w:tcW w:w="1488" w:type="dxa"/>
          </w:tcPr>
          <w:p w:rsidR="00772A3D" w:rsidRPr="00220E1A" w:rsidRDefault="00772A3D" w:rsidP="000751C3">
            <w:pPr>
              <w:jc w:val="center"/>
              <w:rPr>
                <w:sz w:val="16"/>
                <w:szCs w:val="16"/>
              </w:rPr>
            </w:pPr>
            <w:r w:rsidRPr="00220E1A">
              <w:rPr>
                <w:sz w:val="16"/>
                <w:szCs w:val="16"/>
              </w:rPr>
              <w:t>4</w:t>
            </w:r>
          </w:p>
        </w:tc>
        <w:tc>
          <w:tcPr>
            <w:tcW w:w="1288" w:type="dxa"/>
          </w:tcPr>
          <w:p w:rsidR="00772A3D" w:rsidRPr="00220E1A" w:rsidRDefault="00772A3D" w:rsidP="000751C3">
            <w:pPr>
              <w:jc w:val="center"/>
              <w:rPr>
                <w:sz w:val="16"/>
                <w:szCs w:val="16"/>
              </w:rPr>
            </w:pPr>
            <w:r w:rsidRPr="00220E1A">
              <w:rPr>
                <w:sz w:val="16"/>
                <w:szCs w:val="16"/>
              </w:rPr>
              <w:t>5</w:t>
            </w:r>
          </w:p>
        </w:tc>
        <w:tc>
          <w:tcPr>
            <w:tcW w:w="1282" w:type="dxa"/>
          </w:tcPr>
          <w:p w:rsidR="00772A3D" w:rsidRPr="00220E1A" w:rsidRDefault="00772A3D" w:rsidP="000751C3">
            <w:pPr>
              <w:jc w:val="center"/>
              <w:rPr>
                <w:sz w:val="16"/>
                <w:szCs w:val="16"/>
              </w:rPr>
            </w:pPr>
            <w:r w:rsidRPr="00220E1A">
              <w:rPr>
                <w:sz w:val="16"/>
                <w:szCs w:val="16"/>
              </w:rPr>
              <w:t>6</w:t>
            </w:r>
          </w:p>
        </w:tc>
        <w:tc>
          <w:tcPr>
            <w:tcW w:w="1197" w:type="dxa"/>
          </w:tcPr>
          <w:p w:rsidR="00772A3D" w:rsidRPr="00220E1A" w:rsidRDefault="00772A3D" w:rsidP="000751C3">
            <w:pPr>
              <w:jc w:val="center"/>
              <w:rPr>
                <w:sz w:val="16"/>
                <w:szCs w:val="16"/>
              </w:rPr>
            </w:pPr>
            <w:r w:rsidRPr="00220E1A">
              <w:rPr>
                <w:sz w:val="16"/>
                <w:szCs w:val="16"/>
              </w:rPr>
              <w:t>7</w:t>
            </w:r>
          </w:p>
        </w:tc>
        <w:tc>
          <w:tcPr>
            <w:tcW w:w="1340" w:type="dxa"/>
          </w:tcPr>
          <w:p w:rsidR="00772A3D" w:rsidRPr="00220E1A" w:rsidRDefault="00772A3D" w:rsidP="000751C3">
            <w:pPr>
              <w:jc w:val="center"/>
              <w:rPr>
                <w:sz w:val="16"/>
                <w:szCs w:val="16"/>
              </w:rPr>
            </w:pPr>
            <w:r w:rsidRPr="00220E1A">
              <w:rPr>
                <w:sz w:val="16"/>
                <w:szCs w:val="16"/>
              </w:rPr>
              <w:t>8</w:t>
            </w:r>
          </w:p>
        </w:tc>
        <w:tc>
          <w:tcPr>
            <w:tcW w:w="2983" w:type="dxa"/>
          </w:tcPr>
          <w:p w:rsidR="00772A3D" w:rsidRPr="00220E1A" w:rsidRDefault="00772A3D" w:rsidP="000751C3">
            <w:pPr>
              <w:jc w:val="center"/>
              <w:rPr>
                <w:sz w:val="16"/>
                <w:szCs w:val="16"/>
              </w:rPr>
            </w:pPr>
            <w:r w:rsidRPr="00220E1A">
              <w:rPr>
                <w:sz w:val="16"/>
                <w:szCs w:val="16"/>
              </w:rPr>
              <w:t>9</w:t>
            </w:r>
          </w:p>
        </w:tc>
        <w:tc>
          <w:tcPr>
            <w:tcW w:w="1372" w:type="dxa"/>
          </w:tcPr>
          <w:p w:rsidR="00772A3D" w:rsidRPr="00220E1A" w:rsidRDefault="00772A3D" w:rsidP="000751C3">
            <w:pPr>
              <w:jc w:val="center"/>
              <w:rPr>
                <w:sz w:val="16"/>
                <w:szCs w:val="16"/>
              </w:rPr>
            </w:pPr>
            <w:r w:rsidRPr="00220E1A">
              <w:rPr>
                <w:sz w:val="16"/>
                <w:szCs w:val="16"/>
              </w:rPr>
              <w:t>10</w:t>
            </w:r>
          </w:p>
        </w:tc>
      </w:tr>
      <w:tr w:rsidR="00772A3D" w:rsidRPr="00220E1A" w:rsidTr="0007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469" w:type="dxa"/>
          </w:tcPr>
          <w:p w:rsidR="00772A3D" w:rsidRPr="00220E1A" w:rsidRDefault="00772A3D" w:rsidP="000751C3">
            <w:pPr>
              <w:jc w:val="center"/>
              <w:rPr>
                <w:szCs w:val="24"/>
              </w:rPr>
            </w:pPr>
          </w:p>
        </w:tc>
        <w:tc>
          <w:tcPr>
            <w:tcW w:w="3057" w:type="dxa"/>
          </w:tcPr>
          <w:p w:rsidR="00772A3D" w:rsidRPr="00220E1A" w:rsidRDefault="00772A3D" w:rsidP="000751C3">
            <w:pPr>
              <w:jc w:val="center"/>
              <w:rPr>
                <w:szCs w:val="24"/>
              </w:rPr>
            </w:pPr>
          </w:p>
        </w:tc>
        <w:tc>
          <w:tcPr>
            <w:tcW w:w="1202" w:type="dxa"/>
          </w:tcPr>
          <w:p w:rsidR="00772A3D" w:rsidRPr="00220E1A" w:rsidRDefault="00772A3D" w:rsidP="000751C3">
            <w:pPr>
              <w:jc w:val="center"/>
              <w:rPr>
                <w:szCs w:val="24"/>
              </w:rPr>
            </w:pPr>
          </w:p>
        </w:tc>
        <w:tc>
          <w:tcPr>
            <w:tcW w:w="1488" w:type="dxa"/>
          </w:tcPr>
          <w:p w:rsidR="00772A3D" w:rsidRPr="00220E1A" w:rsidRDefault="00772A3D" w:rsidP="000751C3">
            <w:pPr>
              <w:jc w:val="center"/>
              <w:rPr>
                <w:szCs w:val="24"/>
              </w:rPr>
            </w:pPr>
          </w:p>
        </w:tc>
        <w:tc>
          <w:tcPr>
            <w:tcW w:w="1288" w:type="dxa"/>
          </w:tcPr>
          <w:p w:rsidR="00772A3D" w:rsidRPr="00220E1A" w:rsidRDefault="00772A3D" w:rsidP="000751C3">
            <w:pPr>
              <w:jc w:val="center"/>
              <w:rPr>
                <w:szCs w:val="24"/>
              </w:rPr>
            </w:pPr>
          </w:p>
        </w:tc>
        <w:tc>
          <w:tcPr>
            <w:tcW w:w="1282" w:type="dxa"/>
          </w:tcPr>
          <w:p w:rsidR="00772A3D" w:rsidRPr="00220E1A" w:rsidRDefault="00772A3D" w:rsidP="000751C3">
            <w:pPr>
              <w:jc w:val="center"/>
              <w:rPr>
                <w:szCs w:val="24"/>
              </w:rPr>
            </w:pPr>
          </w:p>
        </w:tc>
        <w:tc>
          <w:tcPr>
            <w:tcW w:w="1197" w:type="dxa"/>
          </w:tcPr>
          <w:p w:rsidR="00772A3D" w:rsidRPr="00220E1A" w:rsidRDefault="00772A3D" w:rsidP="000751C3">
            <w:pPr>
              <w:jc w:val="center"/>
              <w:rPr>
                <w:szCs w:val="24"/>
              </w:rPr>
            </w:pPr>
          </w:p>
        </w:tc>
        <w:tc>
          <w:tcPr>
            <w:tcW w:w="1340" w:type="dxa"/>
          </w:tcPr>
          <w:p w:rsidR="00772A3D" w:rsidRPr="00220E1A" w:rsidRDefault="00772A3D" w:rsidP="000751C3">
            <w:pPr>
              <w:jc w:val="center"/>
              <w:rPr>
                <w:szCs w:val="24"/>
              </w:rPr>
            </w:pPr>
          </w:p>
        </w:tc>
        <w:tc>
          <w:tcPr>
            <w:tcW w:w="2983" w:type="dxa"/>
          </w:tcPr>
          <w:p w:rsidR="00772A3D" w:rsidRPr="00220E1A" w:rsidRDefault="00772A3D" w:rsidP="000751C3">
            <w:pPr>
              <w:jc w:val="center"/>
              <w:rPr>
                <w:szCs w:val="24"/>
              </w:rPr>
            </w:pPr>
          </w:p>
        </w:tc>
        <w:tc>
          <w:tcPr>
            <w:tcW w:w="1372" w:type="dxa"/>
          </w:tcPr>
          <w:p w:rsidR="00772A3D" w:rsidRPr="00220E1A" w:rsidRDefault="00772A3D" w:rsidP="000751C3">
            <w:pPr>
              <w:jc w:val="center"/>
              <w:rPr>
                <w:szCs w:val="24"/>
              </w:rPr>
            </w:pPr>
          </w:p>
        </w:tc>
      </w:tr>
    </w:tbl>
    <w:p w:rsidR="00772A3D" w:rsidRPr="00220E1A" w:rsidRDefault="00772A3D" w:rsidP="00772A3D">
      <w:pPr>
        <w:suppressAutoHyphens/>
        <w:rPr>
          <w:sz w:val="8"/>
          <w:szCs w:val="8"/>
        </w:rPr>
      </w:pPr>
    </w:p>
    <w:p w:rsidR="00772A3D" w:rsidRPr="00220E1A" w:rsidRDefault="00772A3D" w:rsidP="00772A3D">
      <w:pPr>
        <w:suppressAutoHyphens/>
        <w:ind w:firstLine="284"/>
        <w:jc w:val="both"/>
        <w:rPr>
          <w:sz w:val="23"/>
          <w:szCs w:val="23"/>
        </w:rPr>
      </w:pPr>
      <w:r w:rsidRPr="00220E1A">
        <w:rPr>
          <w:sz w:val="23"/>
          <w:szCs w:val="23"/>
        </w:rPr>
        <w:t xml:space="preserve">Место для </w:t>
      </w:r>
      <w:r w:rsidR="00093F4C">
        <w:rPr>
          <w:sz w:val="23"/>
          <w:szCs w:val="23"/>
        </w:rPr>
        <w:t xml:space="preserve">заверения </w:t>
      </w:r>
      <w:r w:rsidRPr="00220E1A">
        <w:rPr>
          <w:sz w:val="23"/>
          <w:szCs w:val="23"/>
        </w:rPr>
        <w:t>верности сведений о лицах, осуществлявших сбор подписей избирателей, и подлинности подписей этих лиц</w:t>
      </w:r>
      <w:proofErr w:type="gramStart"/>
      <w:r w:rsidRPr="00220E1A">
        <w:rPr>
          <w:vertAlign w:val="superscript"/>
        </w:rPr>
        <w:footnoteReference w:customMarkFollows="1" w:id="3"/>
        <w:t>2</w:t>
      </w:r>
      <w:proofErr w:type="gramEnd"/>
      <w:r w:rsidRPr="00220E1A">
        <w:rPr>
          <w:sz w:val="23"/>
          <w:szCs w:val="23"/>
        </w:rPr>
        <w:t>.</w:t>
      </w:r>
    </w:p>
    <w:p w:rsidR="00772A3D" w:rsidRDefault="00772A3D" w:rsidP="00772A3D">
      <w:pPr>
        <w:suppressAutoHyphens/>
        <w:ind w:firstLine="284"/>
        <w:jc w:val="both"/>
        <w:rPr>
          <w:b/>
          <w:bCs/>
        </w:rPr>
      </w:pPr>
    </w:p>
    <w:p w:rsidR="00093F4C" w:rsidRPr="00220E1A" w:rsidRDefault="00093F4C" w:rsidP="00772A3D">
      <w:pPr>
        <w:suppressAutoHyphens/>
        <w:ind w:firstLine="284"/>
        <w:jc w:val="both"/>
        <w:rPr>
          <w:b/>
          <w:bCs/>
        </w:rPr>
      </w:pPr>
    </w:p>
    <w:p w:rsidR="00772A3D" w:rsidRPr="00220E1A" w:rsidRDefault="00772A3D" w:rsidP="00772A3D">
      <w:pPr>
        <w:suppressAutoHyphens/>
        <w:ind w:firstLine="284"/>
        <w:jc w:val="both"/>
      </w:pPr>
      <w:r w:rsidRPr="00220E1A">
        <w:rPr>
          <w:b/>
          <w:bCs/>
        </w:rPr>
        <w:t>Примечания</w:t>
      </w:r>
      <w:r w:rsidRPr="00220E1A">
        <w:t>.</w:t>
      </w:r>
    </w:p>
    <w:p w:rsidR="00772A3D" w:rsidRPr="00220E1A" w:rsidRDefault="00772A3D" w:rsidP="00772A3D">
      <w:pPr>
        <w:suppressAutoHyphens/>
        <w:ind w:firstLine="284"/>
        <w:jc w:val="both"/>
      </w:pPr>
      <w:r w:rsidRPr="00220E1A">
        <w:t>1. Каждый из листов списка составляется по настоящей форме. В заголовке указываются либо слово «выдвижения» и наименование избирательного объединения, либо слово «самовыдвижения».</w:t>
      </w:r>
    </w:p>
    <w:p w:rsidR="00772A3D" w:rsidRPr="00220E1A" w:rsidRDefault="00772A3D" w:rsidP="00772A3D">
      <w:pPr>
        <w:suppressAutoHyphens/>
        <w:ind w:firstLine="284"/>
        <w:jc w:val="both"/>
      </w:pPr>
      <w:r w:rsidRPr="00220E1A">
        <w:lastRenderedPageBreak/>
        <w:t>2. </w:t>
      </w:r>
      <w:proofErr w:type="gramStart"/>
      <w:r w:rsidRPr="00220E1A">
        <w:t>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по</w:t>
      </w:r>
      <w:proofErr w:type="gramEnd"/>
      <w:r w:rsidRPr="00220E1A">
        <w:t xml:space="preserve">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772A3D" w:rsidRPr="00220E1A" w:rsidRDefault="00772A3D" w:rsidP="00772A3D">
      <w:pPr>
        <w:suppressAutoHyphens/>
        <w:ind w:firstLine="284"/>
        <w:jc w:val="both"/>
      </w:pPr>
      <w:r w:rsidRPr="00220E1A">
        <w:t>3. В графе 5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72A3D" w:rsidRPr="00220E1A" w:rsidRDefault="00772A3D" w:rsidP="00772A3D">
      <w:pPr>
        <w:suppressAutoHyphens/>
        <w:ind w:firstLine="284"/>
        <w:jc w:val="both"/>
      </w:pPr>
      <w:r w:rsidRPr="00220E1A">
        <w:t>4. Если в графе 5 указан паспорт гражданина Российской Федерации, то в графе 6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772A3D" w:rsidRPr="00220E1A" w:rsidRDefault="00772A3D" w:rsidP="00772A3D">
      <w:pPr>
        <w:suppressAutoHyphens/>
        <w:ind w:firstLine="284"/>
        <w:jc w:val="both"/>
      </w:pPr>
      <w:r w:rsidRPr="00220E1A">
        <w:t>5. Столбцы 1, 3–9 списка набираются шрифтом «</w:t>
      </w:r>
      <w:r w:rsidRPr="00220E1A">
        <w:rPr>
          <w:noProof/>
          <w:lang w:val="en-US"/>
        </w:rPr>
        <w:t>Times</w:t>
      </w:r>
      <w:r w:rsidRPr="00220E1A">
        <w:rPr>
          <w:noProof/>
        </w:rPr>
        <w:t xml:space="preserve"> </w:t>
      </w:r>
      <w:r w:rsidRPr="00220E1A">
        <w:rPr>
          <w:noProof/>
          <w:lang w:val="en-US"/>
        </w:rPr>
        <w:t>New</w:t>
      </w:r>
      <w:r w:rsidRPr="00220E1A">
        <w:rPr>
          <w:noProof/>
        </w:rPr>
        <w:t xml:space="preserve"> </w:t>
      </w:r>
      <w:r w:rsidRPr="00220E1A">
        <w:rPr>
          <w:noProof/>
          <w:lang w:val="en-US"/>
        </w:rPr>
        <w:t>Roman</w:t>
      </w:r>
      <w:r w:rsidRPr="00220E1A">
        <w:t>», размер шрифта – не менее 12.</w:t>
      </w:r>
    </w:p>
    <w:p w:rsidR="00772A3D" w:rsidRPr="00220E1A" w:rsidRDefault="00772A3D" w:rsidP="00772A3D">
      <w:pPr>
        <w:suppressAutoHyphens/>
        <w:ind w:firstLine="284"/>
        <w:jc w:val="both"/>
      </w:pPr>
      <w:r w:rsidRPr="00220E1A">
        <w:t>6. Список брошюруется в одну папку.</w:t>
      </w:r>
    </w:p>
    <w:p w:rsidR="00772A3D" w:rsidRPr="00220E1A" w:rsidRDefault="00772A3D" w:rsidP="00772A3D">
      <w:pPr>
        <w:suppressAutoHyphens/>
        <w:ind w:firstLine="284"/>
        <w:jc w:val="both"/>
      </w:pPr>
      <w:r w:rsidRPr="00220E1A">
        <w:t>7. Листы списка в папке пронумеровываются, нумерация в первой графе должна быть сквозной.</w:t>
      </w:r>
    </w:p>
    <w:p w:rsidR="00772A3D" w:rsidRPr="00220E1A" w:rsidRDefault="00772A3D" w:rsidP="00772A3D">
      <w:pPr>
        <w:suppressAutoHyphens/>
        <w:ind w:firstLine="284"/>
        <w:jc w:val="both"/>
      </w:pPr>
      <w:r w:rsidRPr="00220E1A">
        <w:t>8. Сброшюрованный в папку список заверяется кандидатом с указанием его фамилии, имени и отчества на оборотной стороне последнего листа списка.</w:t>
      </w:r>
    </w:p>
    <w:p w:rsidR="00772A3D" w:rsidRPr="00220E1A" w:rsidRDefault="00772A3D" w:rsidP="00772A3D">
      <w:pPr>
        <w:suppressAutoHyphens/>
        <w:ind w:firstLine="284"/>
        <w:jc w:val="both"/>
      </w:pPr>
    </w:p>
    <w:p w:rsidR="00772A3D" w:rsidRDefault="00772A3D" w:rsidP="00772A3D">
      <w:pPr>
        <w:autoSpaceDE w:val="0"/>
        <w:autoSpaceDN w:val="0"/>
        <w:ind w:firstLine="567"/>
        <w:jc w:val="both"/>
        <w:rPr>
          <w:b/>
          <w:sz w:val="28"/>
          <w:szCs w:val="28"/>
        </w:rPr>
      </w:pPr>
    </w:p>
    <w:p w:rsidR="00772A3D" w:rsidRDefault="00772A3D" w:rsidP="00772A3D">
      <w:pPr>
        <w:autoSpaceDE w:val="0"/>
        <w:autoSpaceDN w:val="0"/>
        <w:ind w:firstLine="567"/>
        <w:jc w:val="both"/>
        <w:rPr>
          <w:b/>
          <w:sz w:val="28"/>
          <w:szCs w:val="28"/>
        </w:rPr>
      </w:pPr>
    </w:p>
    <w:p w:rsidR="00772A3D" w:rsidRDefault="00772A3D" w:rsidP="00772A3D">
      <w:pPr>
        <w:autoSpaceDE w:val="0"/>
        <w:autoSpaceDN w:val="0"/>
        <w:ind w:firstLine="567"/>
        <w:jc w:val="both"/>
        <w:rPr>
          <w:b/>
          <w:sz w:val="28"/>
          <w:szCs w:val="28"/>
        </w:rPr>
      </w:pPr>
    </w:p>
    <w:p w:rsidR="00772A3D" w:rsidRDefault="00772A3D" w:rsidP="00772A3D">
      <w:pPr>
        <w:autoSpaceDE w:val="0"/>
        <w:autoSpaceDN w:val="0"/>
        <w:ind w:firstLine="567"/>
        <w:jc w:val="both"/>
        <w:rPr>
          <w:b/>
          <w:sz w:val="28"/>
          <w:szCs w:val="28"/>
        </w:rPr>
      </w:pPr>
    </w:p>
    <w:p w:rsidR="00772A3D" w:rsidRDefault="00772A3D" w:rsidP="00772A3D">
      <w:pPr>
        <w:autoSpaceDE w:val="0"/>
        <w:autoSpaceDN w:val="0"/>
        <w:ind w:firstLine="567"/>
        <w:jc w:val="both"/>
        <w:rPr>
          <w:b/>
          <w:sz w:val="28"/>
          <w:szCs w:val="28"/>
        </w:rPr>
      </w:pPr>
    </w:p>
    <w:p w:rsidR="00772A3D" w:rsidRDefault="00772A3D" w:rsidP="00772A3D">
      <w:pPr>
        <w:autoSpaceDE w:val="0"/>
        <w:autoSpaceDN w:val="0"/>
        <w:ind w:firstLine="567"/>
        <w:jc w:val="both"/>
        <w:rPr>
          <w:b/>
          <w:sz w:val="28"/>
          <w:szCs w:val="28"/>
        </w:rPr>
      </w:pPr>
    </w:p>
    <w:p w:rsidR="00772A3D" w:rsidRDefault="00772A3D" w:rsidP="00772A3D">
      <w:pPr>
        <w:autoSpaceDE w:val="0"/>
        <w:autoSpaceDN w:val="0"/>
        <w:ind w:firstLine="567"/>
        <w:jc w:val="both"/>
        <w:rPr>
          <w:b/>
          <w:sz w:val="28"/>
          <w:szCs w:val="28"/>
        </w:rPr>
      </w:pPr>
    </w:p>
    <w:p w:rsidR="00772A3D" w:rsidRDefault="00772A3D" w:rsidP="00772A3D">
      <w:pPr>
        <w:autoSpaceDE w:val="0"/>
        <w:autoSpaceDN w:val="0"/>
        <w:ind w:firstLine="567"/>
        <w:jc w:val="both"/>
        <w:rPr>
          <w:b/>
          <w:sz w:val="28"/>
          <w:szCs w:val="28"/>
        </w:rPr>
      </w:pPr>
    </w:p>
    <w:p w:rsidR="00772A3D" w:rsidRDefault="00772A3D" w:rsidP="00772A3D">
      <w:pPr>
        <w:autoSpaceDE w:val="0"/>
        <w:autoSpaceDN w:val="0"/>
        <w:ind w:firstLine="567"/>
        <w:jc w:val="both"/>
        <w:rPr>
          <w:b/>
          <w:sz w:val="28"/>
          <w:szCs w:val="28"/>
        </w:rPr>
      </w:pPr>
    </w:p>
    <w:p w:rsidR="00772A3D" w:rsidRDefault="00772A3D" w:rsidP="00772A3D">
      <w:pPr>
        <w:autoSpaceDE w:val="0"/>
        <w:autoSpaceDN w:val="0"/>
        <w:ind w:firstLine="567"/>
        <w:jc w:val="both"/>
        <w:rPr>
          <w:b/>
          <w:sz w:val="28"/>
          <w:szCs w:val="28"/>
        </w:rPr>
      </w:pPr>
    </w:p>
    <w:p w:rsidR="00772A3D" w:rsidRDefault="00772A3D" w:rsidP="00772A3D">
      <w:pPr>
        <w:autoSpaceDE w:val="0"/>
        <w:autoSpaceDN w:val="0"/>
        <w:ind w:firstLine="567"/>
        <w:jc w:val="both"/>
        <w:rPr>
          <w:b/>
          <w:sz w:val="28"/>
          <w:szCs w:val="28"/>
        </w:rPr>
      </w:pPr>
    </w:p>
    <w:p w:rsidR="00772A3D" w:rsidRDefault="00772A3D" w:rsidP="00772A3D">
      <w:pPr>
        <w:autoSpaceDE w:val="0"/>
        <w:autoSpaceDN w:val="0"/>
        <w:ind w:firstLine="567"/>
        <w:jc w:val="both"/>
        <w:rPr>
          <w:b/>
          <w:sz w:val="28"/>
          <w:szCs w:val="28"/>
        </w:rPr>
      </w:pPr>
    </w:p>
    <w:p w:rsidR="00772A3D" w:rsidRDefault="00772A3D" w:rsidP="00772A3D">
      <w:pPr>
        <w:autoSpaceDE w:val="0"/>
        <w:autoSpaceDN w:val="0"/>
        <w:ind w:firstLine="567"/>
        <w:jc w:val="both"/>
        <w:rPr>
          <w:b/>
          <w:sz w:val="28"/>
          <w:szCs w:val="28"/>
        </w:rPr>
      </w:pPr>
    </w:p>
    <w:p w:rsidR="00772A3D" w:rsidRDefault="00772A3D" w:rsidP="00772A3D">
      <w:pPr>
        <w:autoSpaceDE w:val="0"/>
        <w:autoSpaceDN w:val="0"/>
        <w:ind w:firstLine="567"/>
        <w:jc w:val="both"/>
        <w:rPr>
          <w:b/>
          <w:sz w:val="28"/>
          <w:szCs w:val="28"/>
        </w:rPr>
      </w:pPr>
    </w:p>
    <w:p w:rsidR="002C156E" w:rsidRDefault="002C156E" w:rsidP="00772A3D">
      <w:pPr>
        <w:autoSpaceDE w:val="0"/>
        <w:autoSpaceDN w:val="0"/>
        <w:ind w:firstLine="567"/>
        <w:jc w:val="both"/>
        <w:rPr>
          <w:b/>
          <w:sz w:val="28"/>
          <w:szCs w:val="28"/>
        </w:rPr>
      </w:pPr>
    </w:p>
    <w:tbl>
      <w:tblPr>
        <w:tblW w:w="15920" w:type="dxa"/>
        <w:jc w:val="center"/>
        <w:tblLayout w:type="fixed"/>
        <w:tblLook w:val="0000"/>
      </w:tblPr>
      <w:tblGrid>
        <w:gridCol w:w="5306"/>
        <w:gridCol w:w="4307"/>
        <w:gridCol w:w="6307"/>
      </w:tblGrid>
      <w:tr w:rsidR="00772A3D" w:rsidRPr="00220E1A" w:rsidTr="002C156E">
        <w:trPr>
          <w:jc w:val="center"/>
        </w:trPr>
        <w:tc>
          <w:tcPr>
            <w:tcW w:w="5306" w:type="dxa"/>
            <w:tcBorders>
              <w:top w:val="nil"/>
              <w:left w:val="nil"/>
              <w:bottom w:val="nil"/>
              <w:right w:val="nil"/>
            </w:tcBorders>
          </w:tcPr>
          <w:p w:rsidR="00772A3D" w:rsidRPr="00220E1A" w:rsidRDefault="00772A3D" w:rsidP="000751C3"/>
        </w:tc>
        <w:tc>
          <w:tcPr>
            <w:tcW w:w="4307" w:type="dxa"/>
            <w:tcBorders>
              <w:top w:val="nil"/>
              <w:left w:val="nil"/>
              <w:bottom w:val="nil"/>
              <w:right w:val="nil"/>
            </w:tcBorders>
          </w:tcPr>
          <w:p w:rsidR="00772A3D" w:rsidRPr="00220E1A" w:rsidRDefault="00772A3D" w:rsidP="000751C3"/>
        </w:tc>
        <w:tc>
          <w:tcPr>
            <w:tcW w:w="6307" w:type="dxa"/>
            <w:tcBorders>
              <w:top w:val="nil"/>
              <w:left w:val="nil"/>
              <w:bottom w:val="nil"/>
              <w:right w:val="nil"/>
            </w:tcBorders>
          </w:tcPr>
          <w:p w:rsidR="00772A3D" w:rsidRPr="00220E1A" w:rsidRDefault="00772A3D" w:rsidP="000751C3">
            <w:pPr>
              <w:contextualSpacing/>
              <w:jc w:val="center"/>
              <w:rPr>
                <w:szCs w:val="24"/>
              </w:rPr>
            </w:pPr>
            <w:r w:rsidRPr="00220E1A">
              <w:rPr>
                <w:szCs w:val="24"/>
              </w:rPr>
              <w:t>Приложение №</w:t>
            </w:r>
            <w:r w:rsidR="001D54E3">
              <w:rPr>
                <w:szCs w:val="24"/>
              </w:rPr>
              <w:t xml:space="preserve"> 6</w:t>
            </w:r>
          </w:p>
          <w:p w:rsidR="00772A3D" w:rsidRDefault="002C156E" w:rsidP="000751C3">
            <w:pPr>
              <w:widowControl w:val="0"/>
              <w:autoSpaceDE w:val="0"/>
              <w:autoSpaceDN w:val="0"/>
              <w:jc w:val="center"/>
              <w:outlineLvl w:val="0"/>
              <w:rPr>
                <w:szCs w:val="24"/>
              </w:rPr>
            </w:pPr>
            <w:r w:rsidRPr="002C156E">
              <w:rPr>
                <w:szCs w:val="24"/>
              </w:rPr>
              <w:t>К Разъяснениям порядка выдвижения и регистрации кандидатов на выборах депутатов представительных органов городского, сельских поселений Краснояружского района пятого созыва 10 сентября 2023 года</w:t>
            </w:r>
          </w:p>
          <w:p w:rsidR="00772A3D" w:rsidRDefault="00772A3D" w:rsidP="000751C3">
            <w:pPr>
              <w:spacing w:after="120"/>
              <w:jc w:val="center"/>
              <w:rPr>
                <w:bCs/>
                <w:szCs w:val="24"/>
              </w:rPr>
            </w:pPr>
            <w:r w:rsidRPr="00220E1A">
              <w:rPr>
                <w:bCs/>
                <w:szCs w:val="24"/>
              </w:rPr>
              <w:t>(машиночитаемый вид, обязательная форма)</w:t>
            </w:r>
          </w:p>
          <w:p w:rsidR="00772A3D" w:rsidRPr="00220E1A" w:rsidRDefault="00772A3D" w:rsidP="000751C3">
            <w:pPr>
              <w:widowControl w:val="0"/>
              <w:autoSpaceDE w:val="0"/>
              <w:autoSpaceDN w:val="0"/>
              <w:jc w:val="center"/>
              <w:outlineLvl w:val="0"/>
              <w:rPr>
                <w:szCs w:val="24"/>
              </w:rPr>
            </w:pPr>
          </w:p>
          <w:p w:rsidR="00772A3D" w:rsidRPr="00220E1A" w:rsidRDefault="00772A3D" w:rsidP="000751C3">
            <w:pPr>
              <w:jc w:val="center"/>
            </w:pPr>
          </w:p>
        </w:tc>
      </w:tr>
    </w:tbl>
    <w:p w:rsidR="00772A3D" w:rsidRPr="00220E1A" w:rsidRDefault="00772A3D" w:rsidP="00772A3D">
      <w:pPr>
        <w:suppressAutoHyphens/>
        <w:jc w:val="center"/>
        <w:rPr>
          <w:b/>
          <w:szCs w:val="24"/>
        </w:rPr>
      </w:pPr>
      <w:r w:rsidRPr="00220E1A">
        <w:rPr>
          <w:b/>
          <w:szCs w:val="24"/>
        </w:rPr>
        <w:t>СПИСОК</w:t>
      </w:r>
    </w:p>
    <w:p w:rsidR="00772A3D" w:rsidRPr="00220E1A" w:rsidRDefault="00772A3D" w:rsidP="00772A3D">
      <w:pPr>
        <w:widowControl w:val="0"/>
        <w:ind w:firstLine="567"/>
        <w:jc w:val="center"/>
        <w:rPr>
          <w:szCs w:val="24"/>
        </w:rPr>
      </w:pPr>
      <w:r w:rsidRPr="00220E1A">
        <w:rPr>
          <w:szCs w:val="24"/>
        </w:rPr>
        <w:t xml:space="preserve">лиц, осуществлявших сбор подписей избирателей в поддержку выдвижения </w:t>
      </w:r>
    </w:p>
    <w:p w:rsidR="00772A3D" w:rsidRPr="00220E1A" w:rsidRDefault="00772A3D" w:rsidP="00772A3D">
      <w:pPr>
        <w:suppressAutoHyphens/>
        <w:jc w:val="center"/>
        <w:rPr>
          <w:b/>
          <w:bCs/>
          <w:szCs w:val="24"/>
        </w:rPr>
      </w:pPr>
      <w:r w:rsidRPr="00220E1A">
        <w:rPr>
          <w:b/>
          <w:bCs/>
          <w:szCs w:val="24"/>
        </w:rPr>
        <w:t>_______________________________________ /</w:t>
      </w:r>
      <w:r w:rsidRPr="00220E1A">
        <w:rPr>
          <w:szCs w:val="24"/>
        </w:rPr>
        <w:t>самовыдвижения</w:t>
      </w:r>
    </w:p>
    <w:p w:rsidR="00772A3D" w:rsidRPr="00220E1A" w:rsidRDefault="00772A3D" w:rsidP="00772A3D">
      <w:pPr>
        <w:suppressAutoHyphens/>
        <w:ind w:left="4956"/>
        <w:rPr>
          <w:bCs/>
          <w:i/>
          <w:sz w:val="16"/>
          <w:szCs w:val="16"/>
        </w:rPr>
      </w:pPr>
      <w:r w:rsidRPr="00220E1A">
        <w:rPr>
          <w:bCs/>
          <w:i/>
          <w:sz w:val="16"/>
          <w:szCs w:val="16"/>
        </w:rPr>
        <w:t xml:space="preserve">        (наименование избирательного объединения)</w:t>
      </w:r>
    </w:p>
    <w:p w:rsidR="00772A3D" w:rsidRDefault="00772A3D" w:rsidP="00772A3D">
      <w:pPr>
        <w:suppressAutoHyphens/>
        <w:jc w:val="center"/>
        <w:rPr>
          <w:szCs w:val="24"/>
        </w:rPr>
      </w:pPr>
      <w:r>
        <w:rPr>
          <w:szCs w:val="24"/>
        </w:rPr>
        <w:t xml:space="preserve">кандидата в депутаты_______________________________________________________ </w:t>
      </w:r>
    </w:p>
    <w:p w:rsidR="00772A3D" w:rsidRPr="00220E1A" w:rsidRDefault="00772A3D" w:rsidP="00772A3D">
      <w:pPr>
        <w:suppressAutoHyphens/>
        <w:jc w:val="center"/>
        <w:rPr>
          <w:bCs/>
          <w:szCs w:val="24"/>
        </w:rPr>
      </w:pPr>
      <w:r w:rsidRPr="00220E1A">
        <w:rPr>
          <w:bCs/>
          <w:szCs w:val="24"/>
        </w:rPr>
        <w:t xml:space="preserve"> ____________________________________________________________________, </w:t>
      </w:r>
    </w:p>
    <w:p w:rsidR="00772A3D" w:rsidRPr="00220E1A" w:rsidRDefault="00772A3D" w:rsidP="00772A3D">
      <w:pPr>
        <w:suppressAutoHyphens/>
        <w:autoSpaceDE w:val="0"/>
        <w:autoSpaceDN w:val="0"/>
        <w:jc w:val="center"/>
        <w:rPr>
          <w:kern w:val="28"/>
          <w:szCs w:val="24"/>
        </w:rPr>
      </w:pPr>
      <w:r w:rsidRPr="00220E1A">
        <w:rPr>
          <w:i/>
          <w:kern w:val="28"/>
          <w:sz w:val="16"/>
          <w:szCs w:val="16"/>
        </w:rPr>
        <w:t>(фамилия, имя, отчество кандидата)</w:t>
      </w:r>
      <w:r w:rsidRPr="00220E1A">
        <w:rPr>
          <w:kern w:val="28"/>
          <w:sz w:val="32"/>
          <w:szCs w:val="32"/>
        </w:rPr>
        <w:br/>
      </w:r>
      <w:proofErr w:type="gramStart"/>
      <w:r w:rsidRPr="00220E1A">
        <w:rPr>
          <w:kern w:val="28"/>
          <w:szCs w:val="24"/>
        </w:rPr>
        <w:t>по</w:t>
      </w:r>
      <w:proofErr w:type="gramEnd"/>
      <w:r w:rsidRPr="00220E1A">
        <w:rPr>
          <w:kern w:val="28"/>
          <w:sz w:val="28"/>
          <w:szCs w:val="28"/>
        </w:rPr>
        <w:t>__________________________________________________________________________________</w:t>
      </w:r>
    </w:p>
    <w:p w:rsidR="00772A3D" w:rsidRPr="00220E1A" w:rsidRDefault="00772A3D" w:rsidP="00772A3D">
      <w:pPr>
        <w:suppressAutoHyphens/>
        <w:autoSpaceDE w:val="0"/>
        <w:autoSpaceDN w:val="0"/>
        <w:jc w:val="center"/>
        <w:rPr>
          <w:i/>
          <w:kern w:val="28"/>
          <w:sz w:val="16"/>
          <w:szCs w:val="16"/>
        </w:rPr>
      </w:pPr>
      <w:r>
        <w:rPr>
          <w:i/>
          <w:kern w:val="28"/>
          <w:sz w:val="16"/>
          <w:szCs w:val="16"/>
        </w:rPr>
        <w:t xml:space="preserve">(наименование </w:t>
      </w:r>
      <w:proofErr w:type="spellStart"/>
      <w:r>
        <w:rPr>
          <w:i/>
          <w:kern w:val="28"/>
          <w:sz w:val="16"/>
          <w:szCs w:val="16"/>
        </w:rPr>
        <w:t>много</w:t>
      </w:r>
      <w:r w:rsidRPr="00220E1A">
        <w:rPr>
          <w:i/>
          <w:kern w:val="28"/>
          <w:sz w:val="16"/>
          <w:szCs w:val="16"/>
        </w:rPr>
        <w:t>мандатного</w:t>
      </w:r>
      <w:proofErr w:type="spellEnd"/>
      <w:r w:rsidRPr="00220E1A">
        <w:rPr>
          <w:i/>
          <w:kern w:val="28"/>
          <w:sz w:val="16"/>
          <w:szCs w:val="16"/>
        </w:rPr>
        <w:t xml:space="preserve"> избирательного округа)</w:t>
      </w:r>
    </w:p>
    <w:p w:rsidR="00772A3D" w:rsidRPr="00220E1A" w:rsidRDefault="00772A3D" w:rsidP="00772A3D">
      <w:pPr>
        <w:suppressAutoHyphens/>
        <w:jc w:val="center"/>
        <w:rPr>
          <w:b/>
          <w:bCs/>
          <w:sz w:val="10"/>
          <w:szCs w:val="10"/>
        </w:rPr>
      </w:pPr>
    </w:p>
    <w:p w:rsidR="00772A3D" w:rsidRPr="00220E1A" w:rsidRDefault="00772A3D" w:rsidP="00772A3D">
      <w:pPr>
        <w:suppressAutoHyphens/>
        <w:autoSpaceDE w:val="0"/>
        <w:autoSpaceDN w:val="0"/>
        <w:rPr>
          <w:rFonts w:ascii="Cambria" w:hAnsi="Cambria"/>
          <w:kern w:val="28"/>
          <w:szCs w:val="24"/>
        </w:rPr>
      </w:pPr>
    </w:p>
    <w:tbl>
      <w:tblPr>
        <w:tblW w:w="14742" w:type="dxa"/>
        <w:tblInd w:w="21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67"/>
        <w:gridCol w:w="2693"/>
        <w:gridCol w:w="1418"/>
        <w:gridCol w:w="1701"/>
        <w:gridCol w:w="1559"/>
        <w:gridCol w:w="1418"/>
        <w:gridCol w:w="1559"/>
        <w:gridCol w:w="1843"/>
        <w:gridCol w:w="1984"/>
      </w:tblGrid>
      <w:tr w:rsidR="00772A3D" w:rsidRPr="00220E1A" w:rsidTr="000751C3">
        <w:trPr>
          <w:trHeight w:val="643"/>
        </w:trPr>
        <w:tc>
          <w:tcPr>
            <w:tcW w:w="567" w:type="dxa"/>
            <w:tcBorders>
              <w:top w:val="single" w:sz="6" w:space="0" w:color="auto"/>
              <w:bottom w:val="nil"/>
            </w:tcBorders>
            <w:vAlign w:val="center"/>
          </w:tcPr>
          <w:p w:rsidR="00772A3D" w:rsidRPr="00220E1A" w:rsidRDefault="00772A3D" w:rsidP="000751C3">
            <w:pPr>
              <w:jc w:val="center"/>
              <w:rPr>
                <w:szCs w:val="22"/>
              </w:rPr>
            </w:pPr>
            <w:r w:rsidRPr="00220E1A">
              <w:rPr>
                <w:sz w:val="22"/>
                <w:szCs w:val="22"/>
              </w:rPr>
              <w:t xml:space="preserve">№ </w:t>
            </w:r>
            <w:proofErr w:type="spellStart"/>
            <w:proofErr w:type="gramStart"/>
            <w:r w:rsidRPr="00220E1A">
              <w:rPr>
                <w:sz w:val="22"/>
                <w:szCs w:val="22"/>
              </w:rPr>
              <w:t>п</w:t>
            </w:r>
            <w:proofErr w:type="spellEnd"/>
            <w:proofErr w:type="gramEnd"/>
            <w:r w:rsidRPr="00220E1A">
              <w:rPr>
                <w:sz w:val="22"/>
                <w:szCs w:val="22"/>
              </w:rPr>
              <w:t>/</w:t>
            </w:r>
            <w:proofErr w:type="spellStart"/>
            <w:r w:rsidRPr="00220E1A">
              <w:rPr>
                <w:sz w:val="22"/>
                <w:szCs w:val="22"/>
              </w:rPr>
              <w:t>п</w:t>
            </w:r>
            <w:proofErr w:type="spellEnd"/>
          </w:p>
        </w:tc>
        <w:tc>
          <w:tcPr>
            <w:tcW w:w="2693" w:type="dxa"/>
            <w:tcBorders>
              <w:top w:val="single" w:sz="6" w:space="0" w:color="auto"/>
              <w:left w:val="nil"/>
              <w:bottom w:val="nil"/>
            </w:tcBorders>
            <w:vAlign w:val="center"/>
          </w:tcPr>
          <w:p w:rsidR="00772A3D" w:rsidRPr="00220E1A" w:rsidRDefault="00772A3D" w:rsidP="000751C3">
            <w:pPr>
              <w:ind w:left="57" w:right="57"/>
              <w:jc w:val="center"/>
              <w:rPr>
                <w:szCs w:val="22"/>
              </w:rPr>
            </w:pPr>
            <w:r w:rsidRPr="00220E1A">
              <w:rPr>
                <w:sz w:val="22"/>
                <w:szCs w:val="22"/>
              </w:rPr>
              <w:t>Фамилия, имя, отчество</w:t>
            </w:r>
          </w:p>
        </w:tc>
        <w:tc>
          <w:tcPr>
            <w:tcW w:w="1418" w:type="dxa"/>
            <w:tcBorders>
              <w:top w:val="single" w:sz="6" w:space="0" w:color="auto"/>
              <w:left w:val="nil"/>
              <w:bottom w:val="nil"/>
            </w:tcBorders>
            <w:vAlign w:val="center"/>
          </w:tcPr>
          <w:p w:rsidR="00772A3D" w:rsidRPr="00220E1A" w:rsidRDefault="00772A3D" w:rsidP="000751C3">
            <w:pPr>
              <w:ind w:left="57" w:right="57"/>
              <w:jc w:val="center"/>
              <w:rPr>
                <w:szCs w:val="22"/>
              </w:rPr>
            </w:pPr>
            <w:r w:rsidRPr="00220E1A">
              <w:rPr>
                <w:sz w:val="22"/>
                <w:szCs w:val="22"/>
              </w:rPr>
              <w:t>Дата рождения</w:t>
            </w:r>
          </w:p>
        </w:tc>
        <w:tc>
          <w:tcPr>
            <w:tcW w:w="1701" w:type="dxa"/>
            <w:tcBorders>
              <w:top w:val="single" w:sz="6" w:space="0" w:color="auto"/>
              <w:left w:val="nil"/>
              <w:bottom w:val="nil"/>
              <w:right w:val="single" w:sz="4" w:space="0" w:color="auto"/>
            </w:tcBorders>
            <w:vAlign w:val="center"/>
          </w:tcPr>
          <w:p w:rsidR="00772A3D" w:rsidRPr="00220E1A" w:rsidRDefault="00772A3D" w:rsidP="000751C3">
            <w:pPr>
              <w:ind w:left="57" w:right="57"/>
              <w:jc w:val="center"/>
              <w:rPr>
                <w:szCs w:val="22"/>
              </w:rPr>
            </w:pPr>
            <w:r w:rsidRPr="00220E1A">
              <w:rPr>
                <w:sz w:val="22"/>
                <w:szCs w:val="22"/>
              </w:rPr>
              <w:t>Адрес места жительства</w:t>
            </w:r>
          </w:p>
        </w:tc>
        <w:tc>
          <w:tcPr>
            <w:tcW w:w="1559" w:type="dxa"/>
            <w:tcBorders>
              <w:top w:val="single" w:sz="6" w:space="0" w:color="auto"/>
              <w:left w:val="single" w:sz="4" w:space="0" w:color="auto"/>
              <w:bottom w:val="nil"/>
            </w:tcBorders>
            <w:vAlign w:val="center"/>
          </w:tcPr>
          <w:p w:rsidR="00772A3D" w:rsidRPr="00220E1A" w:rsidRDefault="00772A3D" w:rsidP="000751C3">
            <w:pPr>
              <w:ind w:left="57" w:right="57"/>
              <w:jc w:val="center"/>
              <w:rPr>
                <w:szCs w:val="22"/>
              </w:rPr>
            </w:pPr>
            <w:r w:rsidRPr="00220E1A">
              <w:rPr>
                <w:sz w:val="22"/>
                <w:szCs w:val="22"/>
              </w:rPr>
              <w:t xml:space="preserve">Вид </w:t>
            </w:r>
            <w:r w:rsidRPr="00220E1A">
              <w:rPr>
                <w:sz w:val="22"/>
                <w:szCs w:val="22"/>
              </w:rPr>
              <w:br/>
              <w:t>документа</w:t>
            </w:r>
          </w:p>
        </w:tc>
        <w:tc>
          <w:tcPr>
            <w:tcW w:w="1418" w:type="dxa"/>
            <w:tcBorders>
              <w:top w:val="single" w:sz="6" w:space="0" w:color="auto"/>
              <w:left w:val="nil"/>
              <w:bottom w:val="nil"/>
            </w:tcBorders>
            <w:vAlign w:val="center"/>
          </w:tcPr>
          <w:p w:rsidR="00772A3D" w:rsidRPr="00220E1A" w:rsidRDefault="00772A3D" w:rsidP="000751C3">
            <w:pPr>
              <w:ind w:left="57" w:right="57"/>
              <w:jc w:val="center"/>
              <w:rPr>
                <w:szCs w:val="22"/>
              </w:rPr>
            </w:pPr>
            <w:r w:rsidRPr="00220E1A">
              <w:rPr>
                <w:sz w:val="22"/>
                <w:szCs w:val="22"/>
              </w:rPr>
              <w:t xml:space="preserve">Серия </w:t>
            </w:r>
            <w:r w:rsidRPr="00220E1A">
              <w:rPr>
                <w:sz w:val="22"/>
                <w:szCs w:val="22"/>
              </w:rPr>
              <w:br/>
              <w:t>документа</w:t>
            </w:r>
          </w:p>
        </w:tc>
        <w:tc>
          <w:tcPr>
            <w:tcW w:w="1559" w:type="dxa"/>
            <w:tcBorders>
              <w:top w:val="single" w:sz="6" w:space="0" w:color="auto"/>
              <w:left w:val="nil"/>
              <w:bottom w:val="nil"/>
            </w:tcBorders>
            <w:vAlign w:val="center"/>
          </w:tcPr>
          <w:p w:rsidR="00772A3D" w:rsidRPr="00220E1A" w:rsidRDefault="00772A3D" w:rsidP="000751C3">
            <w:pPr>
              <w:ind w:left="57" w:right="57"/>
              <w:jc w:val="center"/>
              <w:rPr>
                <w:szCs w:val="22"/>
              </w:rPr>
            </w:pPr>
            <w:r w:rsidRPr="00220E1A">
              <w:rPr>
                <w:sz w:val="22"/>
                <w:szCs w:val="22"/>
              </w:rPr>
              <w:t xml:space="preserve">Номер </w:t>
            </w:r>
            <w:r w:rsidRPr="00220E1A">
              <w:rPr>
                <w:sz w:val="22"/>
                <w:szCs w:val="22"/>
              </w:rPr>
              <w:br/>
              <w:t>документа</w:t>
            </w:r>
          </w:p>
        </w:tc>
        <w:tc>
          <w:tcPr>
            <w:tcW w:w="1843" w:type="dxa"/>
            <w:tcBorders>
              <w:top w:val="single" w:sz="6" w:space="0" w:color="auto"/>
              <w:left w:val="nil"/>
              <w:bottom w:val="nil"/>
            </w:tcBorders>
            <w:vAlign w:val="center"/>
          </w:tcPr>
          <w:p w:rsidR="00772A3D" w:rsidRPr="00220E1A" w:rsidRDefault="00772A3D" w:rsidP="000751C3">
            <w:pPr>
              <w:ind w:left="57" w:right="57"/>
              <w:jc w:val="center"/>
              <w:rPr>
                <w:szCs w:val="22"/>
              </w:rPr>
            </w:pPr>
            <w:r w:rsidRPr="00220E1A">
              <w:rPr>
                <w:sz w:val="22"/>
                <w:szCs w:val="22"/>
              </w:rPr>
              <w:t>Дата выдачи документа</w:t>
            </w:r>
          </w:p>
        </w:tc>
        <w:tc>
          <w:tcPr>
            <w:tcW w:w="1984" w:type="dxa"/>
            <w:tcBorders>
              <w:top w:val="single" w:sz="6" w:space="0" w:color="auto"/>
              <w:bottom w:val="nil"/>
            </w:tcBorders>
            <w:vAlign w:val="center"/>
          </w:tcPr>
          <w:p w:rsidR="00772A3D" w:rsidRPr="00220E1A" w:rsidRDefault="00772A3D" w:rsidP="000751C3">
            <w:pPr>
              <w:ind w:left="57" w:right="57"/>
              <w:jc w:val="center"/>
              <w:rPr>
                <w:szCs w:val="22"/>
              </w:rPr>
            </w:pPr>
            <w:r w:rsidRPr="00220E1A">
              <w:rPr>
                <w:sz w:val="22"/>
                <w:szCs w:val="22"/>
              </w:rPr>
              <w:t>Наименование или код органа, выдавшего документ</w:t>
            </w:r>
          </w:p>
        </w:tc>
      </w:tr>
      <w:tr w:rsidR="00772A3D" w:rsidRPr="00220E1A" w:rsidTr="0007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567" w:type="dxa"/>
          </w:tcPr>
          <w:p w:rsidR="00772A3D" w:rsidRPr="00220E1A" w:rsidRDefault="00772A3D" w:rsidP="000751C3">
            <w:pPr>
              <w:jc w:val="center"/>
              <w:rPr>
                <w:szCs w:val="22"/>
              </w:rPr>
            </w:pPr>
            <w:r w:rsidRPr="00220E1A">
              <w:rPr>
                <w:sz w:val="22"/>
                <w:szCs w:val="22"/>
              </w:rPr>
              <w:t>1</w:t>
            </w:r>
          </w:p>
        </w:tc>
        <w:tc>
          <w:tcPr>
            <w:tcW w:w="2693" w:type="dxa"/>
          </w:tcPr>
          <w:p w:rsidR="00772A3D" w:rsidRPr="00220E1A" w:rsidRDefault="00772A3D" w:rsidP="000751C3">
            <w:pPr>
              <w:jc w:val="center"/>
              <w:rPr>
                <w:szCs w:val="22"/>
              </w:rPr>
            </w:pPr>
            <w:r w:rsidRPr="00220E1A">
              <w:rPr>
                <w:sz w:val="22"/>
                <w:szCs w:val="22"/>
              </w:rPr>
              <w:t>2</w:t>
            </w:r>
          </w:p>
        </w:tc>
        <w:tc>
          <w:tcPr>
            <w:tcW w:w="1418" w:type="dxa"/>
          </w:tcPr>
          <w:p w:rsidR="00772A3D" w:rsidRPr="00220E1A" w:rsidRDefault="00772A3D" w:rsidP="000751C3">
            <w:pPr>
              <w:jc w:val="center"/>
              <w:rPr>
                <w:szCs w:val="22"/>
              </w:rPr>
            </w:pPr>
            <w:r w:rsidRPr="00220E1A">
              <w:rPr>
                <w:sz w:val="22"/>
                <w:szCs w:val="22"/>
              </w:rPr>
              <w:t>3</w:t>
            </w:r>
          </w:p>
        </w:tc>
        <w:tc>
          <w:tcPr>
            <w:tcW w:w="1701" w:type="dxa"/>
          </w:tcPr>
          <w:p w:rsidR="00772A3D" w:rsidRPr="00220E1A" w:rsidRDefault="00772A3D" w:rsidP="000751C3">
            <w:pPr>
              <w:jc w:val="center"/>
              <w:rPr>
                <w:szCs w:val="22"/>
              </w:rPr>
            </w:pPr>
            <w:r w:rsidRPr="00220E1A">
              <w:rPr>
                <w:sz w:val="22"/>
                <w:szCs w:val="22"/>
              </w:rPr>
              <w:t>4</w:t>
            </w:r>
          </w:p>
        </w:tc>
        <w:tc>
          <w:tcPr>
            <w:tcW w:w="1559" w:type="dxa"/>
          </w:tcPr>
          <w:p w:rsidR="00772A3D" w:rsidRPr="00220E1A" w:rsidRDefault="00772A3D" w:rsidP="000751C3">
            <w:pPr>
              <w:jc w:val="center"/>
              <w:rPr>
                <w:szCs w:val="22"/>
              </w:rPr>
            </w:pPr>
            <w:r w:rsidRPr="00220E1A">
              <w:rPr>
                <w:sz w:val="22"/>
                <w:szCs w:val="22"/>
              </w:rPr>
              <w:t>5</w:t>
            </w:r>
          </w:p>
        </w:tc>
        <w:tc>
          <w:tcPr>
            <w:tcW w:w="1418" w:type="dxa"/>
          </w:tcPr>
          <w:p w:rsidR="00772A3D" w:rsidRPr="00220E1A" w:rsidRDefault="00772A3D" w:rsidP="000751C3">
            <w:pPr>
              <w:jc w:val="center"/>
              <w:rPr>
                <w:szCs w:val="22"/>
              </w:rPr>
            </w:pPr>
            <w:r w:rsidRPr="00220E1A">
              <w:rPr>
                <w:sz w:val="22"/>
                <w:szCs w:val="22"/>
              </w:rPr>
              <w:t>6</w:t>
            </w:r>
          </w:p>
        </w:tc>
        <w:tc>
          <w:tcPr>
            <w:tcW w:w="1559" w:type="dxa"/>
          </w:tcPr>
          <w:p w:rsidR="00772A3D" w:rsidRPr="00220E1A" w:rsidRDefault="00772A3D" w:rsidP="000751C3">
            <w:pPr>
              <w:jc w:val="center"/>
              <w:rPr>
                <w:szCs w:val="22"/>
              </w:rPr>
            </w:pPr>
            <w:r w:rsidRPr="00220E1A">
              <w:rPr>
                <w:sz w:val="22"/>
                <w:szCs w:val="22"/>
              </w:rPr>
              <w:t>7</w:t>
            </w:r>
          </w:p>
        </w:tc>
        <w:tc>
          <w:tcPr>
            <w:tcW w:w="1843" w:type="dxa"/>
          </w:tcPr>
          <w:p w:rsidR="00772A3D" w:rsidRPr="00220E1A" w:rsidRDefault="00772A3D" w:rsidP="000751C3">
            <w:pPr>
              <w:jc w:val="center"/>
              <w:rPr>
                <w:szCs w:val="22"/>
              </w:rPr>
            </w:pPr>
            <w:r w:rsidRPr="00220E1A">
              <w:rPr>
                <w:sz w:val="22"/>
                <w:szCs w:val="22"/>
              </w:rPr>
              <w:t>8</w:t>
            </w:r>
          </w:p>
        </w:tc>
        <w:tc>
          <w:tcPr>
            <w:tcW w:w="1984" w:type="dxa"/>
          </w:tcPr>
          <w:p w:rsidR="00772A3D" w:rsidRPr="00220E1A" w:rsidRDefault="00772A3D" w:rsidP="000751C3">
            <w:pPr>
              <w:jc w:val="center"/>
              <w:rPr>
                <w:szCs w:val="22"/>
              </w:rPr>
            </w:pPr>
            <w:r w:rsidRPr="00220E1A">
              <w:rPr>
                <w:sz w:val="22"/>
                <w:szCs w:val="22"/>
              </w:rPr>
              <w:t>9</w:t>
            </w:r>
          </w:p>
        </w:tc>
      </w:tr>
      <w:tr w:rsidR="00772A3D" w:rsidRPr="00220E1A" w:rsidTr="0007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567" w:type="dxa"/>
          </w:tcPr>
          <w:p w:rsidR="00772A3D" w:rsidRPr="00220E1A" w:rsidRDefault="00772A3D" w:rsidP="000751C3">
            <w:pPr>
              <w:jc w:val="center"/>
              <w:rPr>
                <w:szCs w:val="24"/>
              </w:rPr>
            </w:pPr>
          </w:p>
        </w:tc>
        <w:tc>
          <w:tcPr>
            <w:tcW w:w="2693" w:type="dxa"/>
          </w:tcPr>
          <w:p w:rsidR="00772A3D" w:rsidRPr="00220E1A" w:rsidRDefault="00772A3D" w:rsidP="000751C3">
            <w:pPr>
              <w:jc w:val="center"/>
              <w:rPr>
                <w:szCs w:val="24"/>
              </w:rPr>
            </w:pPr>
          </w:p>
        </w:tc>
        <w:tc>
          <w:tcPr>
            <w:tcW w:w="1418" w:type="dxa"/>
          </w:tcPr>
          <w:p w:rsidR="00772A3D" w:rsidRPr="00220E1A" w:rsidRDefault="00772A3D" w:rsidP="000751C3">
            <w:pPr>
              <w:jc w:val="center"/>
              <w:rPr>
                <w:szCs w:val="24"/>
              </w:rPr>
            </w:pPr>
          </w:p>
        </w:tc>
        <w:tc>
          <w:tcPr>
            <w:tcW w:w="1701" w:type="dxa"/>
          </w:tcPr>
          <w:p w:rsidR="00772A3D" w:rsidRPr="00220E1A" w:rsidRDefault="00772A3D" w:rsidP="000751C3">
            <w:pPr>
              <w:jc w:val="center"/>
              <w:rPr>
                <w:szCs w:val="24"/>
              </w:rPr>
            </w:pPr>
          </w:p>
        </w:tc>
        <w:tc>
          <w:tcPr>
            <w:tcW w:w="1559" w:type="dxa"/>
          </w:tcPr>
          <w:p w:rsidR="00772A3D" w:rsidRPr="00220E1A" w:rsidRDefault="00772A3D" w:rsidP="000751C3">
            <w:pPr>
              <w:jc w:val="center"/>
              <w:rPr>
                <w:szCs w:val="24"/>
              </w:rPr>
            </w:pPr>
          </w:p>
        </w:tc>
        <w:tc>
          <w:tcPr>
            <w:tcW w:w="1418" w:type="dxa"/>
          </w:tcPr>
          <w:p w:rsidR="00772A3D" w:rsidRPr="00220E1A" w:rsidRDefault="00772A3D" w:rsidP="000751C3">
            <w:pPr>
              <w:jc w:val="center"/>
              <w:rPr>
                <w:szCs w:val="24"/>
              </w:rPr>
            </w:pPr>
          </w:p>
        </w:tc>
        <w:tc>
          <w:tcPr>
            <w:tcW w:w="1559" w:type="dxa"/>
          </w:tcPr>
          <w:p w:rsidR="00772A3D" w:rsidRPr="00220E1A" w:rsidRDefault="00772A3D" w:rsidP="000751C3">
            <w:pPr>
              <w:jc w:val="center"/>
              <w:rPr>
                <w:szCs w:val="24"/>
              </w:rPr>
            </w:pPr>
          </w:p>
        </w:tc>
        <w:tc>
          <w:tcPr>
            <w:tcW w:w="1843" w:type="dxa"/>
          </w:tcPr>
          <w:p w:rsidR="00772A3D" w:rsidRPr="00220E1A" w:rsidRDefault="00772A3D" w:rsidP="000751C3">
            <w:pPr>
              <w:jc w:val="center"/>
              <w:rPr>
                <w:szCs w:val="24"/>
              </w:rPr>
            </w:pPr>
          </w:p>
        </w:tc>
        <w:tc>
          <w:tcPr>
            <w:tcW w:w="1984" w:type="dxa"/>
          </w:tcPr>
          <w:p w:rsidR="00772A3D" w:rsidRPr="00220E1A" w:rsidRDefault="00772A3D" w:rsidP="000751C3">
            <w:pPr>
              <w:jc w:val="center"/>
              <w:rPr>
                <w:szCs w:val="24"/>
              </w:rPr>
            </w:pPr>
          </w:p>
        </w:tc>
      </w:tr>
      <w:tr w:rsidR="00772A3D" w:rsidRPr="00220E1A" w:rsidTr="0007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567" w:type="dxa"/>
          </w:tcPr>
          <w:p w:rsidR="00772A3D" w:rsidRPr="00220E1A" w:rsidRDefault="00772A3D" w:rsidP="000751C3">
            <w:pPr>
              <w:jc w:val="center"/>
              <w:rPr>
                <w:szCs w:val="24"/>
              </w:rPr>
            </w:pPr>
          </w:p>
        </w:tc>
        <w:tc>
          <w:tcPr>
            <w:tcW w:w="2693" w:type="dxa"/>
          </w:tcPr>
          <w:p w:rsidR="00772A3D" w:rsidRPr="00220E1A" w:rsidRDefault="00772A3D" w:rsidP="000751C3">
            <w:pPr>
              <w:jc w:val="center"/>
              <w:rPr>
                <w:szCs w:val="24"/>
              </w:rPr>
            </w:pPr>
          </w:p>
        </w:tc>
        <w:tc>
          <w:tcPr>
            <w:tcW w:w="1418" w:type="dxa"/>
          </w:tcPr>
          <w:p w:rsidR="00772A3D" w:rsidRPr="00220E1A" w:rsidRDefault="00772A3D" w:rsidP="000751C3">
            <w:pPr>
              <w:jc w:val="center"/>
              <w:rPr>
                <w:szCs w:val="24"/>
              </w:rPr>
            </w:pPr>
          </w:p>
        </w:tc>
        <w:tc>
          <w:tcPr>
            <w:tcW w:w="1701" w:type="dxa"/>
          </w:tcPr>
          <w:p w:rsidR="00772A3D" w:rsidRPr="00220E1A" w:rsidRDefault="00772A3D" w:rsidP="000751C3">
            <w:pPr>
              <w:jc w:val="center"/>
              <w:rPr>
                <w:szCs w:val="24"/>
              </w:rPr>
            </w:pPr>
          </w:p>
        </w:tc>
        <w:tc>
          <w:tcPr>
            <w:tcW w:w="1559" w:type="dxa"/>
          </w:tcPr>
          <w:p w:rsidR="00772A3D" w:rsidRPr="00220E1A" w:rsidRDefault="00772A3D" w:rsidP="000751C3">
            <w:pPr>
              <w:jc w:val="center"/>
              <w:rPr>
                <w:szCs w:val="24"/>
              </w:rPr>
            </w:pPr>
          </w:p>
        </w:tc>
        <w:tc>
          <w:tcPr>
            <w:tcW w:w="1418" w:type="dxa"/>
          </w:tcPr>
          <w:p w:rsidR="00772A3D" w:rsidRPr="00220E1A" w:rsidRDefault="00772A3D" w:rsidP="000751C3">
            <w:pPr>
              <w:jc w:val="center"/>
              <w:rPr>
                <w:szCs w:val="24"/>
              </w:rPr>
            </w:pPr>
          </w:p>
        </w:tc>
        <w:tc>
          <w:tcPr>
            <w:tcW w:w="1559" w:type="dxa"/>
          </w:tcPr>
          <w:p w:rsidR="00772A3D" w:rsidRPr="00220E1A" w:rsidRDefault="00772A3D" w:rsidP="000751C3">
            <w:pPr>
              <w:jc w:val="center"/>
              <w:rPr>
                <w:szCs w:val="24"/>
              </w:rPr>
            </w:pPr>
          </w:p>
        </w:tc>
        <w:tc>
          <w:tcPr>
            <w:tcW w:w="1843" w:type="dxa"/>
          </w:tcPr>
          <w:p w:rsidR="00772A3D" w:rsidRPr="00220E1A" w:rsidRDefault="00772A3D" w:rsidP="000751C3">
            <w:pPr>
              <w:jc w:val="center"/>
              <w:rPr>
                <w:szCs w:val="24"/>
              </w:rPr>
            </w:pPr>
          </w:p>
        </w:tc>
        <w:tc>
          <w:tcPr>
            <w:tcW w:w="1984" w:type="dxa"/>
          </w:tcPr>
          <w:p w:rsidR="00772A3D" w:rsidRPr="00220E1A" w:rsidRDefault="00772A3D" w:rsidP="000751C3">
            <w:pPr>
              <w:jc w:val="center"/>
              <w:rPr>
                <w:szCs w:val="24"/>
              </w:rPr>
            </w:pPr>
          </w:p>
        </w:tc>
      </w:tr>
      <w:tr w:rsidR="00772A3D" w:rsidRPr="00220E1A" w:rsidTr="0007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567" w:type="dxa"/>
          </w:tcPr>
          <w:p w:rsidR="00772A3D" w:rsidRPr="00220E1A" w:rsidRDefault="00772A3D" w:rsidP="000751C3">
            <w:pPr>
              <w:jc w:val="center"/>
              <w:rPr>
                <w:szCs w:val="24"/>
              </w:rPr>
            </w:pPr>
          </w:p>
        </w:tc>
        <w:tc>
          <w:tcPr>
            <w:tcW w:w="2693" w:type="dxa"/>
          </w:tcPr>
          <w:p w:rsidR="00772A3D" w:rsidRPr="00220E1A" w:rsidRDefault="00772A3D" w:rsidP="000751C3">
            <w:pPr>
              <w:jc w:val="center"/>
              <w:rPr>
                <w:szCs w:val="24"/>
              </w:rPr>
            </w:pPr>
          </w:p>
        </w:tc>
        <w:tc>
          <w:tcPr>
            <w:tcW w:w="1418" w:type="dxa"/>
          </w:tcPr>
          <w:p w:rsidR="00772A3D" w:rsidRPr="00220E1A" w:rsidRDefault="00772A3D" w:rsidP="000751C3">
            <w:pPr>
              <w:jc w:val="center"/>
              <w:rPr>
                <w:szCs w:val="24"/>
              </w:rPr>
            </w:pPr>
          </w:p>
        </w:tc>
        <w:tc>
          <w:tcPr>
            <w:tcW w:w="1701" w:type="dxa"/>
          </w:tcPr>
          <w:p w:rsidR="00772A3D" w:rsidRPr="00220E1A" w:rsidRDefault="00772A3D" w:rsidP="000751C3">
            <w:pPr>
              <w:jc w:val="center"/>
              <w:rPr>
                <w:szCs w:val="24"/>
              </w:rPr>
            </w:pPr>
          </w:p>
        </w:tc>
        <w:tc>
          <w:tcPr>
            <w:tcW w:w="1559" w:type="dxa"/>
          </w:tcPr>
          <w:p w:rsidR="00772A3D" w:rsidRPr="00220E1A" w:rsidRDefault="00772A3D" w:rsidP="000751C3">
            <w:pPr>
              <w:jc w:val="center"/>
              <w:rPr>
                <w:szCs w:val="24"/>
              </w:rPr>
            </w:pPr>
          </w:p>
        </w:tc>
        <w:tc>
          <w:tcPr>
            <w:tcW w:w="1418" w:type="dxa"/>
          </w:tcPr>
          <w:p w:rsidR="00772A3D" w:rsidRPr="00220E1A" w:rsidRDefault="00772A3D" w:rsidP="000751C3">
            <w:pPr>
              <w:jc w:val="center"/>
              <w:rPr>
                <w:szCs w:val="24"/>
              </w:rPr>
            </w:pPr>
          </w:p>
        </w:tc>
        <w:tc>
          <w:tcPr>
            <w:tcW w:w="1559" w:type="dxa"/>
          </w:tcPr>
          <w:p w:rsidR="00772A3D" w:rsidRPr="00220E1A" w:rsidRDefault="00772A3D" w:rsidP="000751C3">
            <w:pPr>
              <w:jc w:val="center"/>
              <w:rPr>
                <w:szCs w:val="24"/>
              </w:rPr>
            </w:pPr>
          </w:p>
        </w:tc>
        <w:tc>
          <w:tcPr>
            <w:tcW w:w="1843" w:type="dxa"/>
          </w:tcPr>
          <w:p w:rsidR="00772A3D" w:rsidRPr="00220E1A" w:rsidRDefault="00772A3D" w:rsidP="000751C3">
            <w:pPr>
              <w:jc w:val="center"/>
              <w:rPr>
                <w:szCs w:val="24"/>
              </w:rPr>
            </w:pPr>
          </w:p>
        </w:tc>
        <w:tc>
          <w:tcPr>
            <w:tcW w:w="1984" w:type="dxa"/>
          </w:tcPr>
          <w:p w:rsidR="00772A3D" w:rsidRPr="00220E1A" w:rsidRDefault="00772A3D" w:rsidP="000751C3">
            <w:pPr>
              <w:jc w:val="center"/>
              <w:rPr>
                <w:szCs w:val="24"/>
              </w:rPr>
            </w:pPr>
          </w:p>
        </w:tc>
      </w:tr>
      <w:tr w:rsidR="00772A3D" w:rsidRPr="00220E1A" w:rsidTr="0007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567" w:type="dxa"/>
          </w:tcPr>
          <w:p w:rsidR="00772A3D" w:rsidRPr="00220E1A" w:rsidRDefault="00772A3D" w:rsidP="000751C3">
            <w:pPr>
              <w:jc w:val="center"/>
              <w:rPr>
                <w:szCs w:val="24"/>
              </w:rPr>
            </w:pPr>
          </w:p>
        </w:tc>
        <w:tc>
          <w:tcPr>
            <w:tcW w:w="2693" w:type="dxa"/>
          </w:tcPr>
          <w:p w:rsidR="00772A3D" w:rsidRPr="00220E1A" w:rsidRDefault="00772A3D" w:rsidP="000751C3">
            <w:pPr>
              <w:jc w:val="center"/>
              <w:rPr>
                <w:szCs w:val="24"/>
              </w:rPr>
            </w:pPr>
          </w:p>
        </w:tc>
        <w:tc>
          <w:tcPr>
            <w:tcW w:w="1418" w:type="dxa"/>
          </w:tcPr>
          <w:p w:rsidR="00772A3D" w:rsidRPr="00220E1A" w:rsidRDefault="00772A3D" w:rsidP="000751C3">
            <w:pPr>
              <w:jc w:val="center"/>
              <w:rPr>
                <w:szCs w:val="24"/>
              </w:rPr>
            </w:pPr>
          </w:p>
        </w:tc>
        <w:tc>
          <w:tcPr>
            <w:tcW w:w="1701" w:type="dxa"/>
          </w:tcPr>
          <w:p w:rsidR="00772A3D" w:rsidRPr="00220E1A" w:rsidRDefault="00772A3D" w:rsidP="000751C3">
            <w:pPr>
              <w:jc w:val="center"/>
              <w:rPr>
                <w:szCs w:val="24"/>
              </w:rPr>
            </w:pPr>
          </w:p>
        </w:tc>
        <w:tc>
          <w:tcPr>
            <w:tcW w:w="1559" w:type="dxa"/>
          </w:tcPr>
          <w:p w:rsidR="00772A3D" w:rsidRPr="00220E1A" w:rsidRDefault="00772A3D" w:rsidP="000751C3">
            <w:pPr>
              <w:jc w:val="center"/>
              <w:rPr>
                <w:szCs w:val="24"/>
              </w:rPr>
            </w:pPr>
          </w:p>
        </w:tc>
        <w:tc>
          <w:tcPr>
            <w:tcW w:w="1418" w:type="dxa"/>
          </w:tcPr>
          <w:p w:rsidR="00772A3D" w:rsidRPr="00220E1A" w:rsidRDefault="00772A3D" w:rsidP="000751C3">
            <w:pPr>
              <w:jc w:val="center"/>
              <w:rPr>
                <w:szCs w:val="24"/>
              </w:rPr>
            </w:pPr>
          </w:p>
        </w:tc>
        <w:tc>
          <w:tcPr>
            <w:tcW w:w="1559" w:type="dxa"/>
          </w:tcPr>
          <w:p w:rsidR="00772A3D" w:rsidRPr="00220E1A" w:rsidRDefault="00772A3D" w:rsidP="000751C3">
            <w:pPr>
              <w:jc w:val="center"/>
              <w:rPr>
                <w:szCs w:val="24"/>
              </w:rPr>
            </w:pPr>
          </w:p>
        </w:tc>
        <w:tc>
          <w:tcPr>
            <w:tcW w:w="1843" w:type="dxa"/>
          </w:tcPr>
          <w:p w:rsidR="00772A3D" w:rsidRPr="00220E1A" w:rsidRDefault="00772A3D" w:rsidP="000751C3">
            <w:pPr>
              <w:jc w:val="center"/>
              <w:rPr>
                <w:szCs w:val="24"/>
              </w:rPr>
            </w:pPr>
          </w:p>
        </w:tc>
        <w:tc>
          <w:tcPr>
            <w:tcW w:w="1984" w:type="dxa"/>
          </w:tcPr>
          <w:p w:rsidR="00772A3D" w:rsidRPr="00220E1A" w:rsidRDefault="00772A3D" w:rsidP="000751C3">
            <w:pPr>
              <w:jc w:val="center"/>
              <w:rPr>
                <w:szCs w:val="24"/>
              </w:rPr>
            </w:pPr>
          </w:p>
        </w:tc>
      </w:tr>
    </w:tbl>
    <w:p w:rsidR="00772A3D" w:rsidRPr="00220E1A" w:rsidRDefault="00772A3D" w:rsidP="00772A3D">
      <w:pPr>
        <w:suppressAutoHyphens/>
        <w:jc w:val="both"/>
        <w:rPr>
          <w:szCs w:val="24"/>
        </w:rPr>
      </w:pPr>
    </w:p>
    <w:p w:rsidR="00772A3D" w:rsidRPr="00220E1A" w:rsidRDefault="00772A3D" w:rsidP="00772A3D">
      <w:pPr>
        <w:suppressAutoHyphens/>
        <w:ind w:firstLine="284"/>
        <w:jc w:val="both"/>
        <w:rPr>
          <w:b/>
          <w:bCs/>
        </w:rPr>
      </w:pPr>
      <w:r w:rsidRPr="00220E1A">
        <w:rPr>
          <w:b/>
          <w:bCs/>
        </w:rPr>
        <w:t>Примечания.</w:t>
      </w:r>
    </w:p>
    <w:p w:rsidR="00772A3D" w:rsidRPr="00220E1A" w:rsidRDefault="00772A3D" w:rsidP="00772A3D">
      <w:pPr>
        <w:suppressAutoHyphens/>
        <w:ind w:firstLine="284"/>
        <w:jc w:val="both"/>
      </w:pPr>
      <w:r w:rsidRPr="00220E1A">
        <w:t>1.</w:t>
      </w:r>
      <w:r w:rsidRPr="00220E1A">
        <w:rPr>
          <w:lang w:val="en-US"/>
        </w:rPr>
        <w:t> </w:t>
      </w:r>
      <w:r w:rsidRPr="00220E1A">
        <w:t>Список лиц в машиночитаемом виде представляется в файле в формате .</w:t>
      </w:r>
      <w:proofErr w:type="spellStart"/>
      <w:r w:rsidRPr="00220E1A">
        <w:t>doc</w:t>
      </w:r>
      <w:proofErr w:type="spellEnd"/>
      <w:r w:rsidRPr="00220E1A">
        <w:t xml:space="preserve"> или .</w:t>
      </w:r>
      <w:r w:rsidRPr="00220E1A">
        <w:rPr>
          <w:lang w:val="en-US"/>
        </w:rPr>
        <w:t>rtf</w:t>
      </w:r>
      <w:r w:rsidRPr="00220E1A">
        <w:t xml:space="preserve"> с именем </w:t>
      </w:r>
      <w:r w:rsidRPr="00220E1A">
        <w:rPr>
          <w:noProof/>
          <w:lang w:val="en-US"/>
        </w:rPr>
        <w:t>Spisok</w:t>
      </w:r>
      <w:r w:rsidRPr="00220E1A">
        <w:t>. При заполнении таблицы не следует объединять или разделять ее графы. В заголовке указываются либо слово «выдвижения» и наименование избирательного объединения, либо слово «самовыдвижения».</w:t>
      </w:r>
    </w:p>
    <w:p w:rsidR="004C4F90" w:rsidRPr="00093F4C" w:rsidRDefault="00772A3D" w:rsidP="00093F4C">
      <w:pPr>
        <w:suppressAutoHyphens/>
        <w:ind w:firstLine="284"/>
        <w:jc w:val="both"/>
        <w:rPr>
          <w:bCs/>
        </w:rPr>
      </w:pPr>
      <w:r w:rsidRPr="00220E1A">
        <w:t>2. Список лиц набирается шрифтом «</w:t>
      </w:r>
      <w:r w:rsidRPr="00220E1A">
        <w:rPr>
          <w:lang w:val="en-US"/>
        </w:rPr>
        <w:t>Times</w:t>
      </w:r>
      <w:r w:rsidRPr="00220E1A">
        <w:t xml:space="preserve"> </w:t>
      </w:r>
      <w:r w:rsidRPr="00220E1A">
        <w:rPr>
          <w:lang w:val="en-US"/>
        </w:rPr>
        <w:t>New</w:t>
      </w:r>
      <w:r w:rsidRPr="00220E1A">
        <w:t xml:space="preserve"> </w:t>
      </w:r>
      <w:r w:rsidRPr="00220E1A">
        <w:rPr>
          <w:lang w:val="en-US"/>
        </w:rPr>
        <w:t>Roman</w:t>
      </w:r>
      <w:r w:rsidRPr="00220E1A">
        <w:t>», размер шрифта – не менее 12.</w:t>
      </w:r>
      <w:bookmarkEnd w:id="6"/>
    </w:p>
    <w:sectPr w:rsidR="004C4F90" w:rsidRPr="00093F4C" w:rsidSect="003F2078">
      <w:pgSz w:w="16838" w:h="11906" w:orient="landscape"/>
      <w:pgMar w:top="1701" w:right="1123" w:bottom="703" w:left="851"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A9B" w:rsidRDefault="00B97A9B" w:rsidP="00EB6BEF">
      <w:r>
        <w:separator/>
      </w:r>
    </w:p>
  </w:endnote>
  <w:endnote w:type="continuationSeparator" w:id="0">
    <w:p w:rsidR="00B97A9B" w:rsidRDefault="00B97A9B" w:rsidP="00EB6BE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A9B" w:rsidRDefault="00B97A9B" w:rsidP="00EB6BEF">
      <w:r>
        <w:separator/>
      </w:r>
    </w:p>
  </w:footnote>
  <w:footnote w:type="continuationSeparator" w:id="0">
    <w:p w:rsidR="00B97A9B" w:rsidRDefault="00B97A9B" w:rsidP="00EB6BEF">
      <w:r>
        <w:continuationSeparator/>
      </w:r>
    </w:p>
  </w:footnote>
  <w:footnote w:id="1">
    <w:p w:rsidR="006F0950" w:rsidRDefault="006F0950" w:rsidP="00772A3D">
      <w:pPr>
        <w:pStyle w:val="ad"/>
      </w:pPr>
      <w:r>
        <w:rPr>
          <w:rStyle w:val="af"/>
        </w:rPr>
        <w:footnoteRef/>
      </w:r>
      <w:r>
        <w:t xml:space="preserve"> Р</w:t>
      </w:r>
      <w:r w:rsidRPr="00067AE3">
        <w:t xml:space="preserve">екомендуется представлять с учетом требования, предусмотренного в </w:t>
      </w:r>
      <w:r>
        <w:t>части</w:t>
      </w:r>
      <w:r w:rsidRPr="00067AE3">
        <w:t xml:space="preserve"> </w:t>
      </w:r>
      <w:r>
        <w:t>3</w:t>
      </w:r>
      <w:r w:rsidRPr="00067AE3">
        <w:t xml:space="preserve"> статьи 4</w:t>
      </w:r>
      <w:r>
        <w:t>3</w:t>
      </w:r>
      <w:r w:rsidRPr="00067AE3">
        <w:t xml:space="preserve"> Избирательного кодекса </w:t>
      </w:r>
      <w:r>
        <w:t>Белгородской</w:t>
      </w:r>
      <w:r w:rsidRPr="00067AE3">
        <w:t xml:space="preserve"> области</w:t>
      </w:r>
      <w:r>
        <w:t>.</w:t>
      </w:r>
    </w:p>
  </w:footnote>
  <w:footnote w:id="2">
    <w:p w:rsidR="006F0950" w:rsidRDefault="006F0950" w:rsidP="00772A3D">
      <w:pPr>
        <w:pStyle w:val="ad"/>
      </w:pPr>
      <w:r w:rsidRPr="0034784C">
        <w:rPr>
          <w:rStyle w:val="af"/>
        </w:rPr>
        <w:footnoteRef/>
      </w:r>
      <w:r w:rsidRPr="0034784C">
        <w:t> </w:t>
      </w:r>
      <w:r w:rsidRPr="00DF0A24">
        <w:t xml:space="preserve">Столбец 2 заполняется собственноручно лицом, осуществляющим сбор подписей избирателей в поддержку выдвижения (самовыдвижения) </w:t>
      </w:r>
      <w:r w:rsidRPr="00DF0A24">
        <w:rPr>
          <w:bCs/>
        </w:rPr>
        <w:t xml:space="preserve">кандидата в депутаты </w:t>
      </w:r>
      <w:r>
        <w:rPr>
          <w:bCs/>
        </w:rPr>
        <w:t>представительных органов городского, сельских поселений Краснояружского района пятого созыва.</w:t>
      </w:r>
    </w:p>
  </w:footnote>
  <w:footnote w:id="3">
    <w:p w:rsidR="006F0950" w:rsidRDefault="006F0950" w:rsidP="00772A3D">
      <w:pPr>
        <w:pStyle w:val="ad"/>
      </w:pPr>
      <w:r w:rsidRPr="00DF0A24">
        <w:rPr>
          <w:rStyle w:val="af"/>
        </w:rPr>
        <w:t>2</w:t>
      </w:r>
      <w:r w:rsidRPr="00DF0A24">
        <w:t> Удостоверительной надписью заверяются сведения и подлинность подписи каждого лица либо нескольких лиц, осуществляющих сбор подписей.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50" w:rsidRDefault="002071FC">
    <w:pPr>
      <w:pStyle w:val="a7"/>
      <w:framePr w:wrap="around" w:vAnchor="text" w:hAnchor="margin" w:xAlign="right" w:y="1"/>
      <w:rPr>
        <w:rStyle w:val="afc"/>
      </w:rPr>
    </w:pPr>
    <w:r>
      <w:rPr>
        <w:rStyle w:val="afc"/>
      </w:rPr>
      <w:fldChar w:fldCharType="begin"/>
    </w:r>
    <w:r w:rsidR="006F0950">
      <w:rPr>
        <w:rStyle w:val="afc"/>
      </w:rPr>
      <w:instrText xml:space="preserve">PAGE  </w:instrText>
    </w:r>
    <w:r>
      <w:rPr>
        <w:rStyle w:val="afc"/>
      </w:rPr>
      <w:fldChar w:fldCharType="end"/>
    </w:r>
  </w:p>
  <w:p w:rsidR="006F0950" w:rsidRDefault="006F095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50" w:rsidRDefault="006F0950">
    <w:pPr>
      <w:pStyle w:val="a7"/>
      <w:framePr w:wrap="around" w:vAnchor="text" w:hAnchor="margin" w:xAlign="right" w:y="1"/>
      <w:rPr>
        <w:rStyle w:val="afc"/>
      </w:rPr>
    </w:pPr>
  </w:p>
  <w:p w:rsidR="006F0950" w:rsidRDefault="006F0950">
    <w:pPr>
      <w:pStyle w:val="a7"/>
      <w:framePr w:wrap="around" w:vAnchor="text" w:hAnchor="margin" w:xAlign="center" w:y="1"/>
      <w:ind w:right="360"/>
      <w:rPr>
        <w:rStyle w:val="afc"/>
      </w:rPr>
    </w:pPr>
  </w:p>
  <w:p w:rsidR="006F0950" w:rsidRDefault="006F09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03E"/>
    <w:multiLevelType w:val="hybridMultilevel"/>
    <w:tmpl w:val="808051B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124DD5"/>
    <w:multiLevelType w:val="hybridMultilevel"/>
    <w:tmpl w:val="808051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5CA1BBE"/>
    <w:multiLevelType w:val="multilevel"/>
    <w:tmpl w:val="DF788D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DC1F2F"/>
    <w:multiLevelType w:val="hybridMultilevel"/>
    <w:tmpl w:val="014E4A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DC92F62"/>
    <w:multiLevelType w:val="multilevel"/>
    <w:tmpl w:val="DF788D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AF393B"/>
    <w:multiLevelType w:val="hybridMultilevel"/>
    <w:tmpl w:val="9DC892E4"/>
    <w:lvl w:ilvl="0" w:tplc="0419000F">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3C25B79"/>
    <w:multiLevelType w:val="multilevel"/>
    <w:tmpl w:val="DF788D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6BEF"/>
    <w:rsid w:val="00000A79"/>
    <w:rsid w:val="00000E58"/>
    <w:rsid w:val="00014633"/>
    <w:rsid w:val="00021479"/>
    <w:rsid w:val="000275A9"/>
    <w:rsid w:val="00034434"/>
    <w:rsid w:val="00035CE6"/>
    <w:rsid w:val="00040C5B"/>
    <w:rsid w:val="000472D3"/>
    <w:rsid w:val="000751C3"/>
    <w:rsid w:val="00081ACF"/>
    <w:rsid w:val="00093F4C"/>
    <w:rsid w:val="000C47D2"/>
    <w:rsid w:val="000D4CDC"/>
    <w:rsid w:val="000F0697"/>
    <w:rsid w:val="000F4C59"/>
    <w:rsid w:val="00100246"/>
    <w:rsid w:val="00141643"/>
    <w:rsid w:val="00161D85"/>
    <w:rsid w:val="00197F30"/>
    <w:rsid w:val="001A021C"/>
    <w:rsid w:val="001B1DBA"/>
    <w:rsid w:val="001B387E"/>
    <w:rsid w:val="001B4371"/>
    <w:rsid w:val="001D54E3"/>
    <w:rsid w:val="00202E7A"/>
    <w:rsid w:val="002071FC"/>
    <w:rsid w:val="00221B1D"/>
    <w:rsid w:val="00223555"/>
    <w:rsid w:val="00262B18"/>
    <w:rsid w:val="00283081"/>
    <w:rsid w:val="00284FE3"/>
    <w:rsid w:val="0029158E"/>
    <w:rsid w:val="002C156E"/>
    <w:rsid w:val="002E3D91"/>
    <w:rsid w:val="00302A83"/>
    <w:rsid w:val="00315721"/>
    <w:rsid w:val="003171E8"/>
    <w:rsid w:val="003229F6"/>
    <w:rsid w:val="00355743"/>
    <w:rsid w:val="0035651B"/>
    <w:rsid w:val="00366F9A"/>
    <w:rsid w:val="0038524D"/>
    <w:rsid w:val="003F2078"/>
    <w:rsid w:val="00405204"/>
    <w:rsid w:val="0040726C"/>
    <w:rsid w:val="00434FA5"/>
    <w:rsid w:val="0044110B"/>
    <w:rsid w:val="00450BE5"/>
    <w:rsid w:val="004565B9"/>
    <w:rsid w:val="004700E0"/>
    <w:rsid w:val="004928B0"/>
    <w:rsid w:val="004A1627"/>
    <w:rsid w:val="004C4F90"/>
    <w:rsid w:val="004F471D"/>
    <w:rsid w:val="00500101"/>
    <w:rsid w:val="0051065E"/>
    <w:rsid w:val="00543820"/>
    <w:rsid w:val="00544AEE"/>
    <w:rsid w:val="00572B54"/>
    <w:rsid w:val="00573A75"/>
    <w:rsid w:val="00593447"/>
    <w:rsid w:val="005A3691"/>
    <w:rsid w:val="005B6ABC"/>
    <w:rsid w:val="005D0BE3"/>
    <w:rsid w:val="005E0EF3"/>
    <w:rsid w:val="0060275D"/>
    <w:rsid w:val="006A0641"/>
    <w:rsid w:val="006D40FD"/>
    <w:rsid w:val="006F0950"/>
    <w:rsid w:val="006F3370"/>
    <w:rsid w:val="00713E17"/>
    <w:rsid w:val="00715422"/>
    <w:rsid w:val="00721994"/>
    <w:rsid w:val="00766D83"/>
    <w:rsid w:val="00772A3D"/>
    <w:rsid w:val="0078257E"/>
    <w:rsid w:val="00782C9C"/>
    <w:rsid w:val="007A6031"/>
    <w:rsid w:val="007B73F1"/>
    <w:rsid w:val="007C34E6"/>
    <w:rsid w:val="00830CF6"/>
    <w:rsid w:val="00897956"/>
    <w:rsid w:val="008A10EA"/>
    <w:rsid w:val="008A7970"/>
    <w:rsid w:val="00927253"/>
    <w:rsid w:val="0096021E"/>
    <w:rsid w:val="00970F4F"/>
    <w:rsid w:val="009A2EB9"/>
    <w:rsid w:val="009F0B61"/>
    <w:rsid w:val="00A00F4F"/>
    <w:rsid w:val="00A011D5"/>
    <w:rsid w:val="00A05405"/>
    <w:rsid w:val="00A2499B"/>
    <w:rsid w:val="00A31D48"/>
    <w:rsid w:val="00A85B79"/>
    <w:rsid w:val="00B04FB6"/>
    <w:rsid w:val="00B23902"/>
    <w:rsid w:val="00B35093"/>
    <w:rsid w:val="00B57D2E"/>
    <w:rsid w:val="00B97A9B"/>
    <w:rsid w:val="00BA1C2F"/>
    <w:rsid w:val="00BA22B3"/>
    <w:rsid w:val="00C405F5"/>
    <w:rsid w:val="00CA5DF8"/>
    <w:rsid w:val="00CB7562"/>
    <w:rsid w:val="00CD782E"/>
    <w:rsid w:val="00CF7A39"/>
    <w:rsid w:val="00D0343C"/>
    <w:rsid w:val="00D254F8"/>
    <w:rsid w:val="00D25551"/>
    <w:rsid w:val="00D332AB"/>
    <w:rsid w:val="00D35AB9"/>
    <w:rsid w:val="00D50A3B"/>
    <w:rsid w:val="00D53103"/>
    <w:rsid w:val="00D65EDC"/>
    <w:rsid w:val="00D75ED4"/>
    <w:rsid w:val="00D937E1"/>
    <w:rsid w:val="00DB63C7"/>
    <w:rsid w:val="00DC4725"/>
    <w:rsid w:val="00DC6E97"/>
    <w:rsid w:val="00DD735D"/>
    <w:rsid w:val="00DE3940"/>
    <w:rsid w:val="00DF796A"/>
    <w:rsid w:val="00E1161D"/>
    <w:rsid w:val="00E12A7E"/>
    <w:rsid w:val="00E279D0"/>
    <w:rsid w:val="00E3303E"/>
    <w:rsid w:val="00E42CD3"/>
    <w:rsid w:val="00E65118"/>
    <w:rsid w:val="00E7778B"/>
    <w:rsid w:val="00E97015"/>
    <w:rsid w:val="00EA2F04"/>
    <w:rsid w:val="00EB6BEF"/>
    <w:rsid w:val="00EC69B1"/>
    <w:rsid w:val="00F640EB"/>
    <w:rsid w:val="00FB2B8C"/>
    <w:rsid w:val="00FC2199"/>
    <w:rsid w:val="00FE0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33"/>
    <w:pPr>
      <w:spacing w:after="0" w:line="240" w:lineRule="auto"/>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EB6BEF"/>
    <w:pPr>
      <w:widowControl w:val="0"/>
      <w:jc w:val="both"/>
    </w:pPr>
    <w:rPr>
      <w:snapToGrid/>
      <w:sz w:val="28"/>
    </w:rPr>
  </w:style>
  <w:style w:type="table" w:styleId="a3">
    <w:name w:val="Table Grid"/>
    <w:basedOn w:val="a1"/>
    <w:uiPriority w:val="59"/>
    <w:rsid w:val="00EB6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оектный"/>
    <w:basedOn w:val="a"/>
    <w:rsid w:val="00EB6BEF"/>
    <w:pPr>
      <w:widowControl w:val="0"/>
      <w:spacing w:after="120" w:line="360" w:lineRule="auto"/>
      <w:ind w:firstLine="709"/>
      <w:jc w:val="both"/>
    </w:pPr>
    <w:rPr>
      <w:snapToGrid/>
      <w:sz w:val="28"/>
    </w:rPr>
  </w:style>
  <w:style w:type="paragraph" w:styleId="a5">
    <w:name w:val="No Spacing"/>
    <w:uiPriority w:val="1"/>
    <w:qFormat/>
    <w:rsid w:val="00EB6BEF"/>
    <w:pPr>
      <w:widowControl w:val="0"/>
      <w:spacing w:after="0" w:line="240" w:lineRule="auto"/>
      <w:ind w:firstLine="700"/>
      <w:jc w:val="both"/>
    </w:pPr>
    <w:rPr>
      <w:rFonts w:ascii="Times New Roman" w:eastAsia="Times New Roman" w:hAnsi="Times New Roman" w:cs="Times New Roman"/>
      <w:sz w:val="24"/>
      <w:szCs w:val="20"/>
      <w:lang w:eastAsia="ru-RU"/>
    </w:rPr>
  </w:style>
  <w:style w:type="paragraph" w:customStyle="1" w:styleId="ConsPlusTitle">
    <w:name w:val="ConsPlusTitle"/>
    <w:uiPriority w:val="99"/>
    <w:rsid w:val="00EB6B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Основной текст_"/>
    <w:basedOn w:val="a0"/>
    <w:link w:val="1"/>
    <w:rsid w:val="00EB6BEF"/>
    <w:rPr>
      <w:rFonts w:ascii="Times New Roman" w:eastAsia="Times New Roman" w:hAnsi="Times New Roman" w:cs="Times New Roman"/>
      <w:sz w:val="28"/>
      <w:szCs w:val="28"/>
    </w:rPr>
  </w:style>
  <w:style w:type="paragraph" w:customStyle="1" w:styleId="1">
    <w:name w:val="Основной текст1"/>
    <w:basedOn w:val="a"/>
    <w:link w:val="a6"/>
    <w:rsid w:val="00EB6BEF"/>
    <w:pPr>
      <w:widowControl w:val="0"/>
      <w:ind w:firstLine="400"/>
    </w:pPr>
    <w:rPr>
      <w:snapToGrid/>
      <w:sz w:val="28"/>
      <w:szCs w:val="28"/>
      <w:lang w:eastAsia="en-US"/>
    </w:rPr>
  </w:style>
  <w:style w:type="paragraph" w:styleId="a7">
    <w:name w:val="header"/>
    <w:basedOn w:val="a"/>
    <w:link w:val="a8"/>
    <w:unhideWhenUsed/>
    <w:rsid w:val="00EB6BEF"/>
    <w:pPr>
      <w:tabs>
        <w:tab w:val="center" w:pos="4677"/>
        <w:tab w:val="right" w:pos="9355"/>
      </w:tabs>
    </w:pPr>
  </w:style>
  <w:style w:type="character" w:customStyle="1" w:styleId="a8">
    <w:name w:val="Верхний колонтитул Знак"/>
    <w:basedOn w:val="a0"/>
    <w:link w:val="a7"/>
    <w:rsid w:val="00EB6BEF"/>
    <w:rPr>
      <w:rFonts w:ascii="Times New Roman" w:eastAsia="Times New Roman" w:hAnsi="Times New Roman" w:cs="Times New Roman"/>
      <w:snapToGrid w:val="0"/>
      <w:sz w:val="24"/>
      <w:szCs w:val="20"/>
      <w:lang w:eastAsia="ru-RU"/>
    </w:rPr>
  </w:style>
  <w:style w:type="paragraph" w:styleId="a9">
    <w:name w:val="footer"/>
    <w:basedOn w:val="a"/>
    <w:link w:val="aa"/>
    <w:uiPriority w:val="99"/>
    <w:unhideWhenUsed/>
    <w:rsid w:val="00EB6BEF"/>
    <w:pPr>
      <w:tabs>
        <w:tab w:val="center" w:pos="4677"/>
        <w:tab w:val="right" w:pos="9355"/>
      </w:tabs>
    </w:pPr>
  </w:style>
  <w:style w:type="character" w:customStyle="1" w:styleId="aa">
    <w:name w:val="Нижний колонтитул Знак"/>
    <w:basedOn w:val="a0"/>
    <w:link w:val="a9"/>
    <w:uiPriority w:val="99"/>
    <w:rsid w:val="00EB6BEF"/>
    <w:rPr>
      <w:rFonts w:ascii="Times New Roman" w:eastAsia="Times New Roman" w:hAnsi="Times New Roman" w:cs="Times New Roman"/>
      <w:snapToGrid w:val="0"/>
      <w:sz w:val="24"/>
      <w:szCs w:val="20"/>
      <w:lang w:eastAsia="ru-RU"/>
    </w:rPr>
  </w:style>
  <w:style w:type="character" w:customStyle="1" w:styleId="ab">
    <w:name w:val="Сноска_"/>
    <w:basedOn w:val="a0"/>
    <w:link w:val="ac"/>
    <w:rsid w:val="00EB6BEF"/>
    <w:rPr>
      <w:rFonts w:ascii="Times New Roman" w:eastAsia="Times New Roman" w:hAnsi="Times New Roman" w:cs="Times New Roman"/>
      <w:sz w:val="20"/>
      <w:szCs w:val="20"/>
    </w:rPr>
  </w:style>
  <w:style w:type="paragraph" w:customStyle="1" w:styleId="ac">
    <w:name w:val="Сноска"/>
    <w:basedOn w:val="a"/>
    <w:link w:val="ab"/>
    <w:rsid w:val="00EB6BEF"/>
    <w:pPr>
      <w:widowControl w:val="0"/>
    </w:pPr>
    <w:rPr>
      <w:snapToGrid/>
      <w:sz w:val="20"/>
      <w:lang w:eastAsia="en-US"/>
    </w:rPr>
  </w:style>
  <w:style w:type="paragraph" w:styleId="ad">
    <w:name w:val="footnote text"/>
    <w:basedOn w:val="a"/>
    <w:link w:val="ae"/>
    <w:uiPriority w:val="99"/>
    <w:unhideWhenUsed/>
    <w:rsid w:val="00721994"/>
    <w:rPr>
      <w:sz w:val="20"/>
    </w:rPr>
  </w:style>
  <w:style w:type="character" w:customStyle="1" w:styleId="ae">
    <w:name w:val="Текст сноски Знак"/>
    <w:basedOn w:val="a0"/>
    <w:link w:val="ad"/>
    <w:uiPriority w:val="99"/>
    <w:rsid w:val="00721994"/>
    <w:rPr>
      <w:rFonts w:ascii="Times New Roman" w:eastAsia="Times New Roman" w:hAnsi="Times New Roman" w:cs="Times New Roman"/>
      <w:snapToGrid w:val="0"/>
      <w:sz w:val="20"/>
      <w:szCs w:val="20"/>
      <w:lang w:eastAsia="ru-RU"/>
    </w:rPr>
  </w:style>
  <w:style w:type="character" w:styleId="af">
    <w:name w:val="footnote reference"/>
    <w:basedOn w:val="a0"/>
    <w:uiPriority w:val="99"/>
    <w:unhideWhenUsed/>
    <w:rsid w:val="00721994"/>
    <w:rPr>
      <w:vertAlign w:val="superscript"/>
    </w:rPr>
  </w:style>
  <w:style w:type="character" w:customStyle="1" w:styleId="2">
    <w:name w:val="Основной текст (2)_"/>
    <w:basedOn w:val="a0"/>
    <w:link w:val="20"/>
    <w:rsid w:val="000275A9"/>
    <w:rPr>
      <w:rFonts w:ascii="Times New Roman" w:eastAsia="Times New Roman" w:hAnsi="Times New Roman" w:cs="Times New Roman"/>
    </w:rPr>
  </w:style>
  <w:style w:type="paragraph" w:customStyle="1" w:styleId="20">
    <w:name w:val="Основной текст (2)"/>
    <w:basedOn w:val="a"/>
    <w:link w:val="2"/>
    <w:rsid w:val="000275A9"/>
    <w:pPr>
      <w:widowControl w:val="0"/>
    </w:pPr>
    <w:rPr>
      <w:snapToGrid/>
      <w:sz w:val="22"/>
      <w:szCs w:val="22"/>
      <w:lang w:eastAsia="en-US"/>
    </w:rPr>
  </w:style>
  <w:style w:type="character" w:customStyle="1" w:styleId="af0">
    <w:name w:val="Другое_"/>
    <w:basedOn w:val="a0"/>
    <w:link w:val="af1"/>
    <w:rsid w:val="000275A9"/>
    <w:rPr>
      <w:rFonts w:ascii="Times New Roman" w:eastAsia="Times New Roman" w:hAnsi="Times New Roman" w:cs="Times New Roman"/>
      <w:sz w:val="28"/>
      <w:szCs w:val="28"/>
    </w:rPr>
  </w:style>
  <w:style w:type="paragraph" w:customStyle="1" w:styleId="af1">
    <w:name w:val="Другое"/>
    <w:basedOn w:val="a"/>
    <w:link w:val="af0"/>
    <w:rsid w:val="000275A9"/>
    <w:pPr>
      <w:widowControl w:val="0"/>
      <w:ind w:firstLine="400"/>
    </w:pPr>
    <w:rPr>
      <w:snapToGrid/>
      <w:sz w:val="28"/>
      <w:szCs w:val="28"/>
      <w:lang w:eastAsia="en-US"/>
    </w:rPr>
  </w:style>
  <w:style w:type="character" w:customStyle="1" w:styleId="5">
    <w:name w:val="Основной текст (5)_"/>
    <w:basedOn w:val="a0"/>
    <w:link w:val="50"/>
    <w:rsid w:val="00A05405"/>
    <w:rPr>
      <w:rFonts w:ascii="Times New Roman" w:eastAsia="Times New Roman" w:hAnsi="Times New Roman" w:cs="Times New Roman"/>
      <w:i/>
      <w:iCs/>
      <w:sz w:val="16"/>
      <w:szCs w:val="16"/>
    </w:rPr>
  </w:style>
  <w:style w:type="paragraph" w:customStyle="1" w:styleId="50">
    <w:name w:val="Основной текст (5)"/>
    <w:basedOn w:val="a"/>
    <w:link w:val="5"/>
    <w:rsid w:val="00A05405"/>
    <w:pPr>
      <w:widowControl w:val="0"/>
      <w:spacing w:after="60"/>
    </w:pPr>
    <w:rPr>
      <w:i/>
      <w:iCs/>
      <w:snapToGrid/>
      <w:sz w:val="16"/>
      <w:szCs w:val="16"/>
      <w:lang w:eastAsia="en-US"/>
    </w:rPr>
  </w:style>
  <w:style w:type="character" w:customStyle="1" w:styleId="4">
    <w:name w:val="Основной текст (4)_"/>
    <w:basedOn w:val="a0"/>
    <w:link w:val="40"/>
    <w:rsid w:val="00A05405"/>
    <w:rPr>
      <w:rFonts w:ascii="Times New Roman" w:eastAsia="Times New Roman" w:hAnsi="Times New Roman" w:cs="Times New Roman"/>
      <w:sz w:val="20"/>
      <w:szCs w:val="20"/>
    </w:rPr>
  </w:style>
  <w:style w:type="paragraph" w:customStyle="1" w:styleId="40">
    <w:name w:val="Основной текст (4)"/>
    <w:basedOn w:val="a"/>
    <w:link w:val="4"/>
    <w:rsid w:val="00A05405"/>
    <w:pPr>
      <w:widowControl w:val="0"/>
      <w:spacing w:after="60"/>
    </w:pPr>
    <w:rPr>
      <w:snapToGrid/>
      <w:sz w:val="20"/>
      <w:lang w:eastAsia="en-US"/>
    </w:rPr>
  </w:style>
  <w:style w:type="character" w:customStyle="1" w:styleId="3">
    <w:name w:val="Основной текст (3)_"/>
    <w:basedOn w:val="a0"/>
    <w:link w:val="30"/>
    <w:uiPriority w:val="99"/>
    <w:rsid w:val="00A05405"/>
    <w:rPr>
      <w:rFonts w:ascii="Times New Roman" w:eastAsia="Times New Roman" w:hAnsi="Times New Roman" w:cs="Times New Roman"/>
      <w:i/>
      <w:iCs/>
      <w:sz w:val="18"/>
      <w:szCs w:val="18"/>
    </w:rPr>
  </w:style>
  <w:style w:type="paragraph" w:customStyle="1" w:styleId="30">
    <w:name w:val="Основной текст (3)"/>
    <w:basedOn w:val="a"/>
    <w:link w:val="3"/>
    <w:uiPriority w:val="99"/>
    <w:rsid w:val="00A05405"/>
    <w:pPr>
      <w:widowControl w:val="0"/>
      <w:spacing w:after="200"/>
      <w:jc w:val="center"/>
    </w:pPr>
    <w:rPr>
      <w:i/>
      <w:iCs/>
      <w:snapToGrid/>
      <w:sz w:val="18"/>
      <w:szCs w:val="18"/>
      <w:lang w:eastAsia="en-US"/>
    </w:rPr>
  </w:style>
  <w:style w:type="character" w:customStyle="1" w:styleId="21">
    <w:name w:val="Заголовок №2_"/>
    <w:basedOn w:val="a0"/>
    <w:link w:val="22"/>
    <w:rsid w:val="00035CE6"/>
    <w:rPr>
      <w:rFonts w:ascii="Times New Roman" w:eastAsia="Times New Roman" w:hAnsi="Times New Roman" w:cs="Times New Roman"/>
      <w:b/>
      <w:bCs/>
      <w:sz w:val="28"/>
      <w:szCs w:val="28"/>
    </w:rPr>
  </w:style>
  <w:style w:type="paragraph" w:customStyle="1" w:styleId="22">
    <w:name w:val="Заголовок №2"/>
    <w:basedOn w:val="a"/>
    <w:link w:val="21"/>
    <w:rsid w:val="00035CE6"/>
    <w:pPr>
      <w:widowControl w:val="0"/>
      <w:spacing w:after="310"/>
      <w:jc w:val="center"/>
      <w:outlineLvl w:val="1"/>
    </w:pPr>
    <w:rPr>
      <w:b/>
      <w:bCs/>
      <w:snapToGrid/>
      <w:sz w:val="28"/>
      <w:szCs w:val="28"/>
      <w:lang w:eastAsia="en-US"/>
    </w:rPr>
  </w:style>
  <w:style w:type="character" w:customStyle="1" w:styleId="af2">
    <w:name w:val="Колонтитул_"/>
    <w:basedOn w:val="a0"/>
    <w:link w:val="af3"/>
    <w:rsid w:val="00223555"/>
    <w:rPr>
      <w:rFonts w:ascii="Times New Roman" w:eastAsia="Times New Roman" w:hAnsi="Times New Roman" w:cs="Times New Roman"/>
    </w:rPr>
  </w:style>
  <w:style w:type="paragraph" w:customStyle="1" w:styleId="af3">
    <w:name w:val="Колонтитул"/>
    <w:basedOn w:val="a"/>
    <w:link w:val="af2"/>
    <w:rsid w:val="00223555"/>
    <w:pPr>
      <w:widowControl w:val="0"/>
    </w:pPr>
    <w:rPr>
      <w:snapToGrid/>
      <w:sz w:val="22"/>
      <w:szCs w:val="22"/>
      <w:lang w:eastAsia="en-US"/>
    </w:rPr>
  </w:style>
  <w:style w:type="paragraph" w:customStyle="1" w:styleId="14-20">
    <w:name w:val="14-20"/>
    <w:basedOn w:val="a"/>
    <w:rsid w:val="006F3370"/>
    <w:pPr>
      <w:spacing w:before="100" w:beforeAutospacing="1" w:after="100" w:afterAutospacing="1"/>
    </w:pPr>
    <w:rPr>
      <w:snapToGrid/>
      <w:szCs w:val="24"/>
    </w:rPr>
  </w:style>
  <w:style w:type="paragraph" w:styleId="31">
    <w:name w:val="Body Text 3"/>
    <w:basedOn w:val="a"/>
    <w:link w:val="32"/>
    <w:rsid w:val="008A7970"/>
    <w:pPr>
      <w:jc w:val="both"/>
    </w:pPr>
    <w:rPr>
      <w:bCs/>
      <w:snapToGrid/>
      <w:sz w:val="28"/>
    </w:rPr>
  </w:style>
  <w:style w:type="character" w:customStyle="1" w:styleId="32">
    <w:name w:val="Основной текст 3 Знак"/>
    <w:basedOn w:val="a0"/>
    <w:link w:val="31"/>
    <w:rsid w:val="008A7970"/>
    <w:rPr>
      <w:rFonts w:ascii="Times New Roman" w:eastAsia="Times New Roman" w:hAnsi="Times New Roman" w:cs="Times New Roman"/>
      <w:bCs/>
      <w:sz w:val="28"/>
      <w:szCs w:val="20"/>
      <w:lang w:eastAsia="ru-RU"/>
    </w:rPr>
  </w:style>
  <w:style w:type="paragraph" w:styleId="af4">
    <w:name w:val="Body Text"/>
    <w:basedOn w:val="a"/>
    <w:link w:val="af5"/>
    <w:uiPriority w:val="99"/>
    <w:semiHidden/>
    <w:unhideWhenUsed/>
    <w:rsid w:val="00B35093"/>
    <w:pPr>
      <w:spacing w:after="120"/>
    </w:pPr>
  </w:style>
  <w:style w:type="character" w:customStyle="1" w:styleId="af5">
    <w:name w:val="Основной текст Знак"/>
    <w:basedOn w:val="a0"/>
    <w:link w:val="af4"/>
    <w:uiPriority w:val="99"/>
    <w:semiHidden/>
    <w:rsid w:val="00B35093"/>
    <w:rPr>
      <w:rFonts w:ascii="Times New Roman" w:eastAsia="Times New Roman" w:hAnsi="Times New Roman" w:cs="Times New Roman"/>
      <w:snapToGrid w:val="0"/>
      <w:sz w:val="24"/>
      <w:szCs w:val="20"/>
      <w:lang w:eastAsia="ru-RU"/>
    </w:rPr>
  </w:style>
  <w:style w:type="character" w:customStyle="1" w:styleId="10">
    <w:name w:val="Основной текст + Полужирный1"/>
    <w:uiPriority w:val="99"/>
    <w:rsid w:val="00B35093"/>
    <w:rPr>
      <w:rFonts w:ascii="Times New Roman" w:hAnsi="Times New Roman" w:cs="Times New Roman" w:hint="default"/>
      <w:b/>
      <w:bCs/>
      <w:strike w:val="0"/>
      <w:dstrike w:val="0"/>
      <w:sz w:val="26"/>
      <w:szCs w:val="26"/>
      <w:u w:val="none"/>
      <w:effect w:val="none"/>
    </w:rPr>
  </w:style>
  <w:style w:type="character" w:customStyle="1" w:styleId="af6">
    <w:name w:val="Название Знак"/>
    <w:aliases w:val="Заголовок Знак"/>
    <w:basedOn w:val="a0"/>
    <w:link w:val="af7"/>
    <w:uiPriority w:val="99"/>
    <w:locked/>
    <w:rsid w:val="008A10EA"/>
    <w:rPr>
      <w:rFonts w:ascii="Times New Roman" w:eastAsia="Times New Roman" w:hAnsi="Times New Roman" w:cs="Times New Roman"/>
      <w:snapToGrid w:val="0"/>
      <w:sz w:val="36"/>
      <w:szCs w:val="20"/>
      <w:lang w:eastAsia="ru-RU"/>
    </w:rPr>
  </w:style>
  <w:style w:type="paragraph" w:styleId="af7">
    <w:name w:val="Title"/>
    <w:aliases w:val="Заголовок"/>
    <w:basedOn w:val="a"/>
    <w:link w:val="af6"/>
    <w:uiPriority w:val="99"/>
    <w:qFormat/>
    <w:rsid w:val="008A10EA"/>
    <w:pPr>
      <w:snapToGrid w:val="0"/>
      <w:jc w:val="center"/>
    </w:pPr>
    <w:rPr>
      <w:sz w:val="36"/>
    </w:rPr>
  </w:style>
  <w:style w:type="character" w:customStyle="1" w:styleId="11">
    <w:name w:val="Название Знак1"/>
    <w:basedOn w:val="a0"/>
    <w:link w:val="af7"/>
    <w:uiPriority w:val="10"/>
    <w:rsid w:val="008A10EA"/>
    <w:rPr>
      <w:rFonts w:asciiTheme="majorHAnsi" w:eastAsiaTheme="majorEastAsia" w:hAnsiTheme="majorHAnsi" w:cstheme="majorBidi"/>
      <w:snapToGrid w:val="0"/>
      <w:color w:val="17365D" w:themeColor="text2" w:themeShade="BF"/>
      <w:spacing w:val="5"/>
      <w:kern w:val="28"/>
      <w:sz w:val="52"/>
      <w:szCs w:val="52"/>
      <w:lang w:eastAsia="ru-RU"/>
    </w:rPr>
  </w:style>
  <w:style w:type="character" w:styleId="af8">
    <w:name w:val="Hyperlink"/>
    <w:basedOn w:val="a0"/>
    <w:uiPriority w:val="99"/>
    <w:semiHidden/>
    <w:unhideWhenUsed/>
    <w:rsid w:val="00D53103"/>
    <w:rPr>
      <w:color w:val="0000FF" w:themeColor="hyperlink"/>
      <w:u w:val="single"/>
    </w:rPr>
  </w:style>
  <w:style w:type="paragraph" w:customStyle="1" w:styleId="ConsPlusNonformat">
    <w:name w:val="ConsPlusNonformat"/>
    <w:rsid w:val="004411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List Paragraph"/>
    <w:basedOn w:val="a"/>
    <w:uiPriority w:val="34"/>
    <w:qFormat/>
    <w:rsid w:val="00D254F8"/>
    <w:pPr>
      <w:ind w:left="720"/>
      <w:contextualSpacing/>
    </w:pPr>
  </w:style>
  <w:style w:type="paragraph" w:styleId="afa">
    <w:name w:val="Balloon Text"/>
    <w:basedOn w:val="a"/>
    <w:link w:val="afb"/>
    <w:uiPriority w:val="99"/>
    <w:semiHidden/>
    <w:unhideWhenUsed/>
    <w:rsid w:val="00D254F8"/>
    <w:rPr>
      <w:rFonts w:ascii="Tahoma" w:hAnsi="Tahoma" w:cs="Tahoma"/>
      <w:sz w:val="16"/>
      <w:szCs w:val="16"/>
    </w:rPr>
  </w:style>
  <w:style w:type="character" w:customStyle="1" w:styleId="afb">
    <w:name w:val="Текст выноски Знак"/>
    <w:basedOn w:val="a0"/>
    <w:link w:val="afa"/>
    <w:uiPriority w:val="99"/>
    <w:semiHidden/>
    <w:rsid w:val="00D254F8"/>
    <w:rPr>
      <w:rFonts w:ascii="Tahoma" w:eastAsia="Times New Roman" w:hAnsi="Tahoma" w:cs="Tahoma"/>
      <w:snapToGrid w:val="0"/>
      <w:sz w:val="16"/>
      <w:szCs w:val="16"/>
      <w:lang w:eastAsia="ru-RU"/>
    </w:rPr>
  </w:style>
  <w:style w:type="character" w:styleId="afc">
    <w:name w:val="page number"/>
    <w:basedOn w:val="a0"/>
    <w:rsid w:val="00772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EF"/>
    <w:pPr>
      <w:spacing w:after="0" w:line="240" w:lineRule="auto"/>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EB6BEF"/>
    <w:pPr>
      <w:widowControl w:val="0"/>
      <w:jc w:val="both"/>
    </w:pPr>
    <w:rPr>
      <w:snapToGrid/>
      <w:sz w:val="28"/>
    </w:rPr>
  </w:style>
  <w:style w:type="table" w:styleId="a3">
    <w:name w:val="Table Grid"/>
    <w:basedOn w:val="a1"/>
    <w:uiPriority w:val="59"/>
    <w:rsid w:val="00EB6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оектный"/>
    <w:basedOn w:val="a"/>
    <w:rsid w:val="00EB6BEF"/>
    <w:pPr>
      <w:widowControl w:val="0"/>
      <w:spacing w:after="120" w:line="360" w:lineRule="auto"/>
      <w:ind w:firstLine="709"/>
      <w:jc w:val="both"/>
    </w:pPr>
    <w:rPr>
      <w:snapToGrid/>
      <w:sz w:val="28"/>
    </w:rPr>
  </w:style>
  <w:style w:type="paragraph" w:styleId="a5">
    <w:name w:val="No Spacing"/>
    <w:uiPriority w:val="1"/>
    <w:qFormat/>
    <w:rsid w:val="00EB6BEF"/>
    <w:pPr>
      <w:widowControl w:val="0"/>
      <w:spacing w:after="0" w:line="240" w:lineRule="auto"/>
      <w:ind w:firstLine="700"/>
      <w:jc w:val="both"/>
    </w:pPr>
    <w:rPr>
      <w:rFonts w:ascii="Times New Roman" w:eastAsia="Times New Roman" w:hAnsi="Times New Roman" w:cs="Times New Roman"/>
      <w:sz w:val="24"/>
      <w:szCs w:val="20"/>
      <w:lang w:eastAsia="ru-RU"/>
    </w:rPr>
  </w:style>
  <w:style w:type="paragraph" w:customStyle="1" w:styleId="ConsPlusTitle">
    <w:name w:val="ConsPlusTitle"/>
    <w:uiPriority w:val="99"/>
    <w:rsid w:val="00EB6B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Основной текст_"/>
    <w:basedOn w:val="a0"/>
    <w:link w:val="1"/>
    <w:rsid w:val="00EB6BEF"/>
    <w:rPr>
      <w:rFonts w:ascii="Times New Roman" w:eastAsia="Times New Roman" w:hAnsi="Times New Roman" w:cs="Times New Roman"/>
      <w:sz w:val="28"/>
      <w:szCs w:val="28"/>
    </w:rPr>
  </w:style>
  <w:style w:type="paragraph" w:customStyle="1" w:styleId="1">
    <w:name w:val="Основной текст1"/>
    <w:basedOn w:val="a"/>
    <w:link w:val="a6"/>
    <w:rsid w:val="00EB6BEF"/>
    <w:pPr>
      <w:widowControl w:val="0"/>
      <w:ind w:firstLine="400"/>
    </w:pPr>
    <w:rPr>
      <w:snapToGrid/>
      <w:sz w:val="28"/>
      <w:szCs w:val="28"/>
      <w:lang w:eastAsia="en-US"/>
    </w:rPr>
  </w:style>
  <w:style w:type="paragraph" w:styleId="a7">
    <w:name w:val="header"/>
    <w:basedOn w:val="a"/>
    <w:link w:val="a8"/>
    <w:uiPriority w:val="99"/>
    <w:unhideWhenUsed/>
    <w:rsid w:val="00EB6BEF"/>
    <w:pPr>
      <w:tabs>
        <w:tab w:val="center" w:pos="4677"/>
        <w:tab w:val="right" w:pos="9355"/>
      </w:tabs>
    </w:pPr>
  </w:style>
  <w:style w:type="character" w:customStyle="1" w:styleId="a8">
    <w:name w:val="Верхний колонтитул Знак"/>
    <w:basedOn w:val="a0"/>
    <w:link w:val="a7"/>
    <w:uiPriority w:val="99"/>
    <w:rsid w:val="00EB6BEF"/>
    <w:rPr>
      <w:rFonts w:ascii="Times New Roman" w:eastAsia="Times New Roman" w:hAnsi="Times New Roman" w:cs="Times New Roman"/>
      <w:snapToGrid w:val="0"/>
      <w:sz w:val="24"/>
      <w:szCs w:val="20"/>
      <w:lang w:eastAsia="ru-RU"/>
    </w:rPr>
  </w:style>
  <w:style w:type="paragraph" w:styleId="a9">
    <w:name w:val="footer"/>
    <w:basedOn w:val="a"/>
    <w:link w:val="aa"/>
    <w:uiPriority w:val="99"/>
    <w:unhideWhenUsed/>
    <w:rsid w:val="00EB6BEF"/>
    <w:pPr>
      <w:tabs>
        <w:tab w:val="center" w:pos="4677"/>
        <w:tab w:val="right" w:pos="9355"/>
      </w:tabs>
    </w:pPr>
  </w:style>
  <w:style w:type="character" w:customStyle="1" w:styleId="aa">
    <w:name w:val="Нижний колонтитул Знак"/>
    <w:basedOn w:val="a0"/>
    <w:link w:val="a9"/>
    <w:uiPriority w:val="99"/>
    <w:rsid w:val="00EB6BEF"/>
    <w:rPr>
      <w:rFonts w:ascii="Times New Roman" w:eastAsia="Times New Roman" w:hAnsi="Times New Roman" w:cs="Times New Roman"/>
      <w:snapToGrid w:val="0"/>
      <w:sz w:val="24"/>
      <w:szCs w:val="20"/>
      <w:lang w:eastAsia="ru-RU"/>
    </w:rPr>
  </w:style>
  <w:style w:type="character" w:customStyle="1" w:styleId="ab">
    <w:name w:val="Сноска_"/>
    <w:basedOn w:val="a0"/>
    <w:link w:val="ac"/>
    <w:rsid w:val="00EB6BEF"/>
    <w:rPr>
      <w:rFonts w:ascii="Times New Roman" w:eastAsia="Times New Roman" w:hAnsi="Times New Roman" w:cs="Times New Roman"/>
      <w:sz w:val="20"/>
      <w:szCs w:val="20"/>
    </w:rPr>
  </w:style>
  <w:style w:type="paragraph" w:customStyle="1" w:styleId="ac">
    <w:name w:val="Сноска"/>
    <w:basedOn w:val="a"/>
    <w:link w:val="ab"/>
    <w:rsid w:val="00EB6BEF"/>
    <w:pPr>
      <w:widowControl w:val="0"/>
    </w:pPr>
    <w:rPr>
      <w:snapToGrid/>
      <w:sz w:val="20"/>
      <w:lang w:eastAsia="en-US"/>
    </w:rPr>
  </w:style>
  <w:style w:type="paragraph" w:styleId="ad">
    <w:name w:val="footnote text"/>
    <w:basedOn w:val="a"/>
    <w:link w:val="ae"/>
    <w:unhideWhenUsed/>
    <w:rsid w:val="00721994"/>
    <w:rPr>
      <w:sz w:val="20"/>
    </w:rPr>
  </w:style>
  <w:style w:type="character" w:customStyle="1" w:styleId="ae">
    <w:name w:val="Текст сноски Знак"/>
    <w:basedOn w:val="a0"/>
    <w:link w:val="ad"/>
    <w:rsid w:val="00721994"/>
    <w:rPr>
      <w:rFonts w:ascii="Times New Roman" w:eastAsia="Times New Roman" w:hAnsi="Times New Roman" w:cs="Times New Roman"/>
      <w:snapToGrid w:val="0"/>
      <w:sz w:val="20"/>
      <w:szCs w:val="20"/>
      <w:lang w:eastAsia="ru-RU"/>
    </w:rPr>
  </w:style>
  <w:style w:type="character" w:styleId="af">
    <w:name w:val="footnote reference"/>
    <w:basedOn w:val="a0"/>
    <w:unhideWhenUsed/>
    <w:rsid w:val="00721994"/>
    <w:rPr>
      <w:vertAlign w:val="superscript"/>
    </w:rPr>
  </w:style>
  <w:style w:type="character" w:customStyle="1" w:styleId="2">
    <w:name w:val="Основной текст (2)_"/>
    <w:basedOn w:val="a0"/>
    <w:link w:val="20"/>
    <w:rsid w:val="000275A9"/>
    <w:rPr>
      <w:rFonts w:ascii="Times New Roman" w:eastAsia="Times New Roman" w:hAnsi="Times New Roman" w:cs="Times New Roman"/>
    </w:rPr>
  </w:style>
  <w:style w:type="paragraph" w:customStyle="1" w:styleId="20">
    <w:name w:val="Основной текст (2)"/>
    <w:basedOn w:val="a"/>
    <w:link w:val="2"/>
    <w:rsid w:val="000275A9"/>
    <w:pPr>
      <w:widowControl w:val="0"/>
    </w:pPr>
    <w:rPr>
      <w:snapToGrid/>
      <w:sz w:val="22"/>
      <w:szCs w:val="22"/>
      <w:lang w:eastAsia="en-US"/>
    </w:rPr>
  </w:style>
  <w:style w:type="character" w:customStyle="1" w:styleId="af0">
    <w:name w:val="Другое_"/>
    <w:basedOn w:val="a0"/>
    <w:link w:val="af1"/>
    <w:rsid w:val="000275A9"/>
    <w:rPr>
      <w:rFonts w:ascii="Times New Roman" w:eastAsia="Times New Roman" w:hAnsi="Times New Roman" w:cs="Times New Roman"/>
      <w:sz w:val="28"/>
      <w:szCs w:val="28"/>
    </w:rPr>
  </w:style>
  <w:style w:type="paragraph" w:customStyle="1" w:styleId="af1">
    <w:name w:val="Другое"/>
    <w:basedOn w:val="a"/>
    <w:link w:val="af0"/>
    <w:rsid w:val="000275A9"/>
    <w:pPr>
      <w:widowControl w:val="0"/>
      <w:ind w:firstLine="400"/>
    </w:pPr>
    <w:rPr>
      <w:snapToGrid/>
      <w:sz w:val="28"/>
      <w:szCs w:val="28"/>
      <w:lang w:eastAsia="en-US"/>
    </w:rPr>
  </w:style>
  <w:style w:type="character" w:customStyle="1" w:styleId="5">
    <w:name w:val="Основной текст (5)_"/>
    <w:basedOn w:val="a0"/>
    <w:link w:val="50"/>
    <w:rsid w:val="00A05405"/>
    <w:rPr>
      <w:rFonts w:ascii="Times New Roman" w:eastAsia="Times New Roman" w:hAnsi="Times New Roman" w:cs="Times New Roman"/>
      <w:i/>
      <w:iCs/>
      <w:sz w:val="16"/>
      <w:szCs w:val="16"/>
    </w:rPr>
  </w:style>
  <w:style w:type="paragraph" w:customStyle="1" w:styleId="50">
    <w:name w:val="Основной текст (5)"/>
    <w:basedOn w:val="a"/>
    <w:link w:val="5"/>
    <w:rsid w:val="00A05405"/>
    <w:pPr>
      <w:widowControl w:val="0"/>
      <w:spacing w:after="60"/>
    </w:pPr>
    <w:rPr>
      <w:i/>
      <w:iCs/>
      <w:snapToGrid/>
      <w:sz w:val="16"/>
      <w:szCs w:val="16"/>
      <w:lang w:eastAsia="en-US"/>
    </w:rPr>
  </w:style>
  <w:style w:type="character" w:customStyle="1" w:styleId="4">
    <w:name w:val="Основной текст (4)_"/>
    <w:basedOn w:val="a0"/>
    <w:link w:val="40"/>
    <w:rsid w:val="00A05405"/>
    <w:rPr>
      <w:rFonts w:ascii="Times New Roman" w:eastAsia="Times New Roman" w:hAnsi="Times New Roman" w:cs="Times New Roman"/>
      <w:sz w:val="20"/>
      <w:szCs w:val="20"/>
    </w:rPr>
  </w:style>
  <w:style w:type="paragraph" w:customStyle="1" w:styleId="40">
    <w:name w:val="Основной текст (4)"/>
    <w:basedOn w:val="a"/>
    <w:link w:val="4"/>
    <w:rsid w:val="00A05405"/>
    <w:pPr>
      <w:widowControl w:val="0"/>
      <w:spacing w:after="60"/>
    </w:pPr>
    <w:rPr>
      <w:snapToGrid/>
      <w:sz w:val="20"/>
      <w:lang w:eastAsia="en-US"/>
    </w:rPr>
  </w:style>
  <w:style w:type="character" w:customStyle="1" w:styleId="3">
    <w:name w:val="Основной текст (3)_"/>
    <w:basedOn w:val="a0"/>
    <w:link w:val="30"/>
    <w:rsid w:val="00A05405"/>
    <w:rPr>
      <w:rFonts w:ascii="Times New Roman" w:eastAsia="Times New Roman" w:hAnsi="Times New Roman" w:cs="Times New Roman"/>
      <w:i/>
      <w:iCs/>
      <w:sz w:val="18"/>
      <w:szCs w:val="18"/>
    </w:rPr>
  </w:style>
  <w:style w:type="paragraph" w:customStyle="1" w:styleId="30">
    <w:name w:val="Основной текст (3)"/>
    <w:basedOn w:val="a"/>
    <w:link w:val="3"/>
    <w:rsid w:val="00A05405"/>
    <w:pPr>
      <w:widowControl w:val="0"/>
      <w:spacing w:after="200"/>
      <w:jc w:val="center"/>
    </w:pPr>
    <w:rPr>
      <w:i/>
      <w:iCs/>
      <w:snapToGrid/>
      <w:sz w:val="18"/>
      <w:szCs w:val="18"/>
      <w:lang w:eastAsia="en-US"/>
    </w:rPr>
  </w:style>
  <w:style w:type="character" w:customStyle="1" w:styleId="21">
    <w:name w:val="Заголовок №2_"/>
    <w:basedOn w:val="a0"/>
    <w:link w:val="22"/>
    <w:rsid w:val="00035CE6"/>
    <w:rPr>
      <w:rFonts w:ascii="Times New Roman" w:eastAsia="Times New Roman" w:hAnsi="Times New Roman" w:cs="Times New Roman"/>
      <w:b/>
      <w:bCs/>
      <w:sz w:val="28"/>
      <w:szCs w:val="28"/>
    </w:rPr>
  </w:style>
  <w:style w:type="paragraph" w:customStyle="1" w:styleId="22">
    <w:name w:val="Заголовок №2"/>
    <w:basedOn w:val="a"/>
    <w:link w:val="21"/>
    <w:rsid w:val="00035CE6"/>
    <w:pPr>
      <w:widowControl w:val="0"/>
      <w:spacing w:after="310"/>
      <w:jc w:val="center"/>
      <w:outlineLvl w:val="1"/>
    </w:pPr>
    <w:rPr>
      <w:b/>
      <w:bCs/>
      <w:snapToGrid/>
      <w:sz w:val="28"/>
      <w:szCs w:val="28"/>
      <w:lang w:eastAsia="en-US"/>
    </w:rPr>
  </w:style>
  <w:style w:type="character" w:customStyle="1" w:styleId="af2">
    <w:name w:val="Колонтитул_"/>
    <w:basedOn w:val="a0"/>
    <w:link w:val="af3"/>
    <w:rsid w:val="00223555"/>
    <w:rPr>
      <w:rFonts w:ascii="Times New Roman" w:eastAsia="Times New Roman" w:hAnsi="Times New Roman" w:cs="Times New Roman"/>
    </w:rPr>
  </w:style>
  <w:style w:type="paragraph" w:customStyle="1" w:styleId="af3">
    <w:name w:val="Колонтитул"/>
    <w:basedOn w:val="a"/>
    <w:link w:val="af2"/>
    <w:rsid w:val="00223555"/>
    <w:pPr>
      <w:widowControl w:val="0"/>
    </w:pPr>
    <w:rPr>
      <w:snapToGrid/>
      <w:sz w:val="22"/>
      <w:szCs w:val="22"/>
      <w:lang w:eastAsia="en-US"/>
    </w:rPr>
  </w:style>
</w:styles>
</file>

<file path=word/webSettings.xml><?xml version="1.0" encoding="utf-8"?>
<w:webSettings xmlns:r="http://schemas.openxmlformats.org/officeDocument/2006/relationships" xmlns:w="http://schemas.openxmlformats.org/wordprocessingml/2006/main">
  <w:divs>
    <w:div w:id="36128421">
      <w:bodyDiv w:val="1"/>
      <w:marLeft w:val="0"/>
      <w:marRight w:val="0"/>
      <w:marTop w:val="0"/>
      <w:marBottom w:val="0"/>
      <w:divBdr>
        <w:top w:val="none" w:sz="0" w:space="0" w:color="auto"/>
        <w:left w:val="none" w:sz="0" w:space="0" w:color="auto"/>
        <w:bottom w:val="none" w:sz="0" w:space="0" w:color="auto"/>
        <w:right w:val="none" w:sz="0" w:space="0" w:color="auto"/>
      </w:divBdr>
    </w:div>
    <w:div w:id="79376226">
      <w:bodyDiv w:val="1"/>
      <w:marLeft w:val="0"/>
      <w:marRight w:val="0"/>
      <w:marTop w:val="0"/>
      <w:marBottom w:val="0"/>
      <w:divBdr>
        <w:top w:val="none" w:sz="0" w:space="0" w:color="auto"/>
        <w:left w:val="none" w:sz="0" w:space="0" w:color="auto"/>
        <w:bottom w:val="none" w:sz="0" w:space="0" w:color="auto"/>
        <w:right w:val="none" w:sz="0" w:space="0" w:color="auto"/>
      </w:divBdr>
    </w:div>
    <w:div w:id="93209974">
      <w:bodyDiv w:val="1"/>
      <w:marLeft w:val="0"/>
      <w:marRight w:val="0"/>
      <w:marTop w:val="0"/>
      <w:marBottom w:val="0"/>
      <w:divBdr>
        <w:top w:val="none" w:sz="0" w:space="0" w:color="auto"/>
        <w:left w:val="none" w:sz="0" w:space="0" w:color="auto"/>
        <w:bottom w:val="none" w:sz="0" w:space="0" w:color="auto"/>
        <w:right w:val="none" w:sz="0" w:space="0" w:color="auto"/>
      </w:divBdr>
    </w:div>
    <w:div w:id="117264327">
      <w:bodyDiv w:val="1"/>
      <w:marLeft w:val="0"/>
      <w:marRight w:val="0"/>
      <w:marTop w:val="0"/>
      <w:marBottom w:val="0"/>
      <w:divBdr>
        <w:top w:val="none" w:sz="0" w:space="0" w:color="auto"/>
        <w:left w:val="none" w:sz="0" w:space="0" w:color="auto"/>
        <w:bottom w:val="none" w:sz="0" w:space="0" w:color="auto"/>
        <w:right w:val="none" w:sz="0" w:space="0" w:color="auto"/>
      </w:divBdr>
    </w:div>
    <w:div w:id="147137912">
      <w:bodyDiv w:val="1"/>
      <w:marLeft w:val="0"/>
      <w:marRight w:val="0"/>
      <w:marTop w:val="0"/>
      <w:marBottom w:val="0"/>
      <w:divBdr>
        <w:top w:val="none" w:sz="0" w:space="0" w:color="auto"/>
        <w:left w:val="none" w:sz="0" w:space="0" w:color="auto"/>
        <w:bottom w:val="none" w:sz="0" w:space="0" w:color="auto"/>
        <w:right w:val="none" w:sz="0" w:space="0" w:color="auto"/>
      </w:divBdr>
    </w:div>
    <w:div w:id="184293770">
      <w:bodyDiv w:val="1"/>
      <w:marLeft w:val="0"/>
      <w:marRight w:val="0"/>
      <w:marTop w:val="0"/>
      <w:marBottom w:val="0"/>
      <w:divBdr>
        <w:top w:val="none" w:sz="0" w:space="0" w:color="auto"/>
        <w:left w:val="none" w:sz="0" w:space="0" w:color="auto"/>
        <w:bottom w:val="none" w:sz="0" w:space="0" w:color="auto"/>
        <w:right w:val="none" w:sz="0" w:space="0" w:color="auto"/>
      </w:divBdr>
    </w:div>
    <w:div w:id="294605609">
      <w:bodyDiv w:val="1"/>
      <w:marLeft w:val="0"/>
      <w:marRight w:val="0"/>
      <w:marTop w:val="0"/>
      <w:marBottom w:val="0"/>
      <w:divBdr>
        <w:top w:val="none" w:sz="0" w:space="0" w:color="auto"/>
        <w:left w:val="none" w:sz="0" w:space="0" w:color="auto"/>
        <w:bottom w:val="none" w:sz="0" w:space="0" w:color="auto"/>
        <w:right w:val="none" w:sz="0" w:space="0" w:color="auto"/>
      </w:divBdr>
    </w:div>
    <w:div w:id="303779023">
      <w:bodyDiv w:val="1"/>
      <w:marLeft w:val="0"/>
      <w:marRight w:val="0"/>
      <w:marTop w:val="0"/>
      <w:marBottom w:val="0"/>
      <w:divBdr>
        <w:top w:val="none" w:sz="0" w:space="0" w:color="auto"/>
        <w:left w:val="none" w:sz="0" w:space="0" w:color="auto"/>
        <w:bottom w:val="none" w:sz="0" w:space="0" w:color="auto"/>
        <w:right w:val="none" w:sz="0" w:space="0" w:color="auto"/>
      </w:divBdr>
    </w:div>
    <w:div w:id="335425153">
      <w:bodyDiv w:val="1"/>
      <w:marLeft w:val="0"/>
      <w:marRight w:val="0"/>
      <w:marTop w:val="0"/>
      <w:marBottom w:val="0"/>
      <w:divBdr>
        <w:top w:val="none" w:sz="0" w:space="0" w:color="auto"/>
        <w:left w:val="none" w:sz="0" w:space="0" w:color="auto"/>
        <w:bottom w:val="none" w:sz="0" w:space="0" w:color="auto"/>
        <w:right w:val="none" w:sz="0" w:space="0" w:color="auto"/>
      </w:divBdr>
    </w:div>
    <w:div w:id="346249235">
      <w:bodyDiv w:val="1"/>
      <w:marLeft w:val="0"/>
      <w:marRight w:val="0"/>
      <w:marTop w:val="0"/>
      <w:marBottom w:val="0"/>
      <w:divBdr>
        <w:top w:val="none" w:sz="0" w:space="0" w:color="auto"/>
        <w:left w:val="none" w:sz="0" w:space="0" w:color="auto"/>
        <w:bottom w:val="none" w:sz="0" w:space="0" w:color="auto"/>
        <w:right w:val="none" w:sz="0" w:space="0" w:color="auto"/>
      </w:divBdr>
    </w:div>
    <w:div w:id="384372557">
      <w:bodyDiv w:val="1"/>
      <w:marLeft w:val="0"/>
      <w:marRight w:val="0"/>
      <w:marTop w:val="0"/>
      <w:marBottom w:val="0"/>
      <w:divBdr>
        <w:top w:val="none" w:sz="0" w:space="0" w:color="auto"/>
        <w:left w:val="none" w:sz="0" w:space="0" w:color="auto"/>
        <w:bottom w:val="none" w:sz="0" w:space="0" w:color="auto"/>
        <w:right w:val="none" w:sz="0" w:space="0" w:color="auto"/>
      </w:divBdr>
    </w:div>
    <w:div w:id="444007461">
      <w:bodyDiv w:val="1"/>
      <w:marLeft w:val="0"/>
      <w:marRight w:val="0"/>
      <w:marTop w:val="0"/>
      <w:marBottom w:val="0"/>
      <w:divBdr>
        <w:top w:val="none" w:sz="0" w:space="0" w:color="auto"/>
        <w:left w:val="none" w:sz="0" w:space="0" w:color="auto"/>
        <w:bottom w:val="none" w:sz="0" w:space="0" w:color="auto"/>
        <w:right w:val="none" w:sz="0" w:space="0" w:color="auto"/>
      </w:divBdr>
    </w:div>
    <w:div w:id="476921422">
      <w:bodyDiv w:val="1"/>
      <w:marLeft w:val="0"/>
      <w:marRight w:val="0"/>
      <w:marTop w:val="0"/>
      <w:marBottom w:val="0"/>
      <w:divBdr>
        <w:top w:val="none" w:sz="0" w:space="0" w:color="auto"/>
        <w:left w:val="none" w:sz="0" w:space="0" w:color="auto"/>
        <w:bottom w:val="none" w:sz="0" w:space="0" w:color="auto"/>
        <w:right w:val="none" w:sz="0" w:space="0" w:color="auto"/>
      </w:divBdr>
    </w:div>
    <w:div w:id="481509891">
      <w:bodyDiv w:val="1"/>
      <w:marLeft w:val="0"/>
      <w:marRight w:val="0"/>
      <w:marTop w:val="0"/>
      <w:marBottom w:val="0"/>
      <w:divBdr>
        <w:top w:val="none" w:sz="0" w:space="0" w:color="auto"/>
        <w:left w:val="none" w:sz="0" w:space="0" w:color="auto"/>
        <w:bottom w:val="none" w:sz="0" w:space="0" w:color="auto"/>
        <w:right w:val="none" w:sz="0" w:space="0" w:color="auto"/>
      </w:divBdr>
    </w:div>
    <w:div w:id="496774348">
      <w:bodyDiv w:val="1"/>
      <w:marLeft w:val="0"/>
      <w:marRight w:val="0"/>
      <w:marTop w:val="0"/>
      <w:marBottom w:val="0"/>
      <w:divBdr>
        <w:top w:val="none" w:sz="0" w:space="0" w:color="auto"/>
        <w:left w:val="none" w:sz="0" w:space="0" w:color="auto"/>
        <w:bottom w:val="none" w:sz="0" w:space="0" w:color="auto"/>
        <w:right w:val="none" w:sz="0" w:space="0" w:color="auto"/>
      </w:divBdr>
    </w:div>
    <w:div w:id="524372457">
      <w:bodyDiv w:val="1"/>
      <w:marLeft w:val="0"/>
      <w:marRight w:val="0"/>
      <w:marTop w:val="0"/>
      <w:marBottom w:val="0"/>
      <w:divBdr>
        <w:top w:val="none" w:sz="0" w:space="0" w:color="auto"/>
        <w:left w:val="none" w:sz="0" w:space="0" w:color="auto"/>
        <w:bottom w:val="none" w:sz="0" w:space="0" w:color="auto"/>
        <w:right w:val="none" w:sz="0" w:space="0" w:color="auto"/>
      </w:divBdr>
    </w:div>
    <w:div w:id="524633975">
      <w:bodyDiv w:val="1"/>
      <w:marLeft w:val="0"/>
      <w:marRight w:val="0"/>
      <w:marTop w:val="0"/>
      <w:marBottom w:val="0"/>
      <w:divBdr>
        <w:top w:val="none" w:sz="0" w:space="0" w:color="auto"/>
        <w:left w:val="none" w:sz="0" w:space="0" w:color="auto"/>
        <w:bottom w:val="none" w:sz="0" w:space="0" w:color="auto"/>
        <w:right w:val="none" w:sz="0" w:space="0" w:color="auto"/>
      </w:divBdr>
    </w:div>
    <w:div w:id="565531583">
      <w:bodyDiv w:val="1"/>
      <w:marLeft w:val="0"/>
      <w:marRight w:val="0"/>
      <w:marTop w:val="0"/>
      <w:marBottom w:val="0"/>
      <w:divBdr>
        <w:top w:val="none" w:sz="0" w:space="0" w:color="auto"/>
        <w:left w:val="none" w:sz="0" w:space="0" w:color="auto"/>
        <w:bottom w:val="none" w:sz="0" w:space="0" w:color="auto"/>
        <w:right w:val="none" w:sz="0" w:space="0" w:color="auto"/>
      </w:divBdr>
    </w:div>
    <w:div w:id="652637264">
      <w:bodyDiv w:val="1"/>
      <w:marLeft w:val="0"/>
      <w:marRight w:val="0"/>
      <w:marTop w:val="0"/>
      <w:marBottom w:val="0"/>
      <w:divBdr>
        <w:top w:val="none" w:sz="0" w:space="0" w:color="auto"/>
        <w:left w:val="none" w:sz="0" w:space="0" w:color="auto"/>
        <w:bottom w:val="none" w:sz="0" w:space="0" w:color="auto"/>
        <w:right w:val="none" w:sz="0" w:space="0" w:color="auto"/>
      </w:divBdr>
    </w:div>
    <w:div w:id="744450395">
      <w:bodyDiv w:val="1"/>
      <w:marLeft w:val="0"/>
      <w:marRight w:val="0"/>
      <w:marTop w:val="0"/>
      <w:marBottom w:val="0"/>
      <w:divBdr>
        <w:top w:val="none" w:sz="0" w:space="0" w:color="auto"/>
        <w:left w:val="none" w:sz="0" w:space="0" w:color="auto"/>
        <w:bottom w:val="none" w:sz="0" w:space="0" w:color="auto"/>
        <w:right w:val="none" w:sz="0" w:space="0" w:color="auto"/>
      </w:divBdr>
    </w:div>
    <w:div w:id="757944072">
      <w:bodyDiv w:val="1"/>
      <w:marLeft w:val="0"/>
      <w:marRight w:val="0"/>
      <w:marTop w:val="0"/>
      <w:marBottom w:val="0"/>
      <w:divBdr>
        <w:top w:val="none" w:sz="0" w:space="0" w:color="auto"/>
        <w:left w:val="none" w:sz="0" w:space="0" w:color="auto"/>
        <w:bottom w:val="none" w:sz="0" w:space="0" w:color="auto"/>
        <w:right w:val="none" w:sz="0" w:space="0" w:color="auto"/>
      </w:divBdr>
    </w:div>
    <w:div w:id="820928210">
      <w:bodyDiv w:val="1"/>
      <w:marLeft w:val="0"/>
      <w:marRight w:val="0"/>
      <w:marTop w:val="0"/>
      <w:marBottom w:val="0"/>
      <w:divBdr>
        <w:top w:val="none" w:sz="0" w:space="0" w:color="auto"/>
        <w:left w:val="none" w:sz="0" w:space="0" w:color="auto"/>
        <w:bottom w:val="none" w:sz="0" w:space="0" w:color="auto"/>
        <w:right w:val="none" w:sz="0" w:space="0" w:color="auto"/>
      </w:divBdr>
    </w:div>
    <w:div w:id="980694944">
      <w:bodyDiv w:val="1"/>
      <w:marLeft w:val="0"/>
      <w:marRight w:val="0"/>
      <w:marTop w:val="0"/>
      <w:marBottom w:val="0"/>
      <w:divBdr>
        <w:top w:val="none" w:sz="0" w:space="0" w:color="auto"/>
        <w:left w:val="none" w:sz="0" w:space="0" w:color="auto"/>
        <w:bottom w:val="none" w:sz="0" w:space="0" w:color="auto"/>
        <w:right w:val="none" w:sz="0" w:space="0" w:color="auto"/>
      </w:divBdr>
    </w:div>
    <w:div w:id="1007907566">
      <w:bodyDiv w:val="1"/>
      <w:marLeft w:val="0"/>
      <w:marRight w:val="0"/>
      <w:marTop w:val="0"/>
      <w:marBottom w:val="0"/>
      <w:divBdr>
        <w:top w:val="none" w:sz="0" w:space="0" w:color="auto"/>
        <w:left w:val="none" w:sz="0" w:space="0" w:color="auto"/>
        <w:bottom w:val="none" w:sz="0" w:space="0" w:color="auto"/>
        <w:right w:val="none" w:sz="0" w:space="0" w:color="auto"/>
      </w:divBdr>
    </w:div>
    <w:div w:id="1068772494">
      <w:bodyDiv w:val="1"/>
      <w:marLeft w:val="0"/>
      <w:marRight w:val="0"/>
      <w:marTop w:val="0"/>
      <w:marBottom w:val="0"/>
      <w:divBdr>
        <w:top w:val="none" w:sz="0" w:space="0" w:color="auto"/>
        <w:left w:val="none" w:sz="0" w:space="0" w:color="auto"/>
        <w:bottom w:val="none" w:sz="0" w:space="0" w:color="auto"/>
        <w:right w:val="none" w:sz="0" w:space="0" w:color="auto"/>
      </w:divBdr>
    </w:div>
    <w:div w:id="1122111785">
      <w:bodyDiv w:val="1"/>
      <w:marLeft w:val="0"/>
      <w:marRight w:val="0"/>
      <w:marTop w:val="0"/>
      <w:marBottom w:val="0"/>
      <w:divBdr>
        <w:top w:val="none" w:sz="0" w:space="0" w:color="auto"/>
        <w:left w:val="none" w:sz="0" w:space="0" w:color="auto"/>
        <w:bottom w:val="none" w:sz="0" w:space="0" w:color="auto"/>
        <w:right w:val="none" w:sz="0" w:space="0" w:color="auto"/>
      </w:divBdr>
    </w:div>
    <w:div w:id="1127698245">
      <w:bodyDiv w:val="1"/>
      <w:marLeft w:val="0"/>
      <w:marRight w:val="0"/>
      <w:marTop w:val="0"/>
      <w:marBottom w:val="0"/>
      <w:divBdr>
        <w:top w:val="none" w:sz="0" w:space="0" w:color="auto"/>
        <w:left w:val="none" w:sz="0" w:space="0" w:color="auto"/>
        <w:bottom w:val="none" w:sz="0" w:space="0" w:color="auto"/>
        <w:right w:val="none" w:sz="0" w:space="0" w:color="auto"/>
      </w:divBdr>
    </w:div>
    <w:div w:id="1159349543">
      <w:bodyDiv w:val="1"/>
      <w:marLeft w:val="0"/>
      <w:marRight w:val="0"/>
      <w:marTop w:val="0"/>
      <w:marBottom w:val="0"/>
      <w:divBdr>
        <w:top w:val="none" w:sz="0" w:space="0" w:color="auto"/>
        <w:left w:val="none" w:sz="0" w:space="0" w:color="auto"/>
        <w:bottom w:val="none" w:sz="0" w:space="0" w:color="auto"/>
        <w:right w:val="none" w:sz="0" w:space="0" w:color="auto"/>
      </w:divBdr>
    </w:div>
    <w:div w:id="1190991517">
      <w:bodyDiv w:val="1"/>
      <w:marLeft w:val="0"/>
      <w:marRight w:val="0"/>
      <w:marTop w:val="0"/>
      <w:marBottom w:val="0"/>
      <w:divBdr>
        <w:top w:val="none" w:sz="0" w:space="0" w:color="auto"/>
        <w:left w:val="none" w:sz="0" w:space="0" w:color="auto"/>
        <w:bottom w:val="none" w:sz="0" w:space="0" w:color="auto"/>
        <w:right w:val="none" w:sz="0" w:space="0" w:color="auto"/>
      </w:divBdr>
    </w:div>
    <w:div w:id="1198662450">
      <w:bodyDiv w:val="1"/>
      <w:marLeft w:val="0"/>
      <w:marRight w:val="0"/>
      <w:marTop w:val="0"/>
      <w:marBottom w:val="0"/>
      <w:divBdr>
        <w:top w:val="none" w:sz="0" w:space="0" w:color="auto"/>
        <w:left w:val="none" w:sz="0" w:space="0" w:color="auto"/>
        <w:bottom w:val="none" w:sz="0" w:space="0" w:color="auto"/>
        <w:right w:val="none" w:sz="0" w:space="0" w:color="auto"/>
      </w:divBdr>
    </w:div>
    <w:div w:id="1279992069">
      <w:bodyDiv w:val="1"/>
      <w:marLeft w:val="0"/>
      <w:marRight w:val="0"/>
      <w:marTop w:val="0"/>
      <w:marBottom w:val="0"/>
      <w:divBdr>
        <w:top w:val="none" w:sz="0" w:space="0" w:color="auto"/>
        <w:left w:val="none" w:sz="0" w:space="0" w:color="auto"/>
        <w:bottom w:val="none" w:sz="0" w:space="0" w:color="auto"/>
        <w:right w:val="none" w:sz="0" w:space="0" w:color="auto"/>
      </w:divBdr>
    </w:div>
    <w:div w:id="1321033131">
      <w:bodyDiv w:val="1"/>
      <w:marLeft w:val="0"/>
      <w:marRight w:val="0"/>
      <w:marTop w:val="0"/>
      <w:marBottom w:val="0"/>
      <w:divBdr>
        <w:top w:val="none" w:sz="0" w:space="0" w:color="auto"/>
        <w:left w:val="none" w:sz="0" w:space="0" w:color="auto"/>
        <w:bottom w:val="none" w:sz="0" w:space="0" w:color="auto"/>
        <w:right w:val="none" w:sz="0" w:space="0" w:color="auto"/>
      </w:divBdr>
    </w:div>
    <w:div w:id="1359695187">
      <w:bodyDiv w:val="1"/>
      <w:marLeft w:val="0"/>
      <w:marRight w:val="0"/>
      <w:marTop w:val="0"/>
      <w:marBottom w:val="0"/>
      <w:divBdr>
        <w:top w:val="none" w:sz="0" w:space="0" w:color="auto"/>
        <w:left w:val="none" w:sz="0" w:space="0" w:color="auto"/>
        <w:bottom w:val="none" w:sz="0" w:space="0" w:color="auto"/>
        <w:right w:val="none" w:sz="0" w:space="0" w:color="auto"/>
      </w:divBdr>
    </w:div>
    <w:div w:id="1369138806">
      <w:bodyDiv w:val="1"/>
      <w:marLeft w:val="0"/>
      <w:marRight w:val="0"/>
      <w:marTop w:val="0"/>
      <w:marBottom w:val="0"/>
      <w:divBdr>
        <w:top w:val="none" w:sz="0" w:space="0" w:color="auto"/>
        <w:left w:val="none" w:sz="0" w:space="0" w:color="auto"/>
        <w:bottom w:val="none" w:sz="0" w:space="0" w:color="auto"/>
        <w:right w:val="none" w:sz="0" w:space="0" w:color="auto"/>
      </w:divBdr>
    </w:div>
    <w:div w:id="1420760408">
      <w:bodyDiv w:val="1"/>
      <w:marLeft w:val="0"/>
      <w:marRight w:val="0"/>
      <w:marTop w:val="0"/>
      <w:marBottom w:val="0"/>
      <w:divBdr>
        <w:top w:val="none" w:sz="0" w:space="0" w:color="auto"/>
        <w:left w:val="none" w:sz="0" w:space="0" w:color="auto"/>
        <w:bottom w:val="none" w:sz="0" w:space="0" w:color="auto"/>
        <w:right w:val="none" w:sz="0" w:space="0" w:color="auto"/>
      </w:divBdr>
    </w:div>
    <w:div w:id="1509834754">
      <w:bodyDiv w:val="1"/>
      <w:marLeft w:val="0"/>
      <w:marRight w:val="0"/>
      <w:marTop w:val="0"/>
      <w:marBottom w:val="0"/>
      <w:divBdr>
        <w:top w:val="none" w:sz="0" w:space="0" w:color="auto"/>
        <w:left w:val="none" w:sz="0" w:space="0" w:color="auto"/>
        <w:bottom w:val="none" w:sz="0" w:space="0" w:color="auto"/>
        <w:right w:val="none" w:sz="0" w:space="0" w:color="auto"/>
      </w:divBdr>
    </w:div>
    <w:div w:id="1513959649">
      <w:bodyDiv w:val="1"/>
      <w:marLeft w:val="0"/>
      <w:marRight w:val="0"/>
      <w:marTop w:val="0"/>
      <w:marBottom w:val="0"/>
      <w:divBdr>
        <w:top w:val="none" w:sz="0" w:space="0" w:color="auto"/>
        <w:left w:val="none" w:sz="0" w:space="0" w:color="auto"/>
        <w:bottom w:val="none" w:sz="0" w:space="0" w:color="auto"/>
        <w:right w:val="none" w:sz="0" w:space="0" w:color="auto"/>
      </w:divBdr>
    </w:div>
    <w:div w:id="1519781287">
      <w:bodyDiv w:val="1"/>
      <w:marLeft w:val="0"/>
      <w:marRight w:val="0"/>
      <w:marTop w:val="0"/>
      <w:marBottom w:val="0"/>
      <w:divBdr>
        <w:top w:val="none" w:sz="0" w:space="0" w:color="auto"/>
        <w:left w:val="none" w:sz="0" w:space="0" w:color="auto"/>
        <w:bottom w:val="none" w:sz="0" w:space="0" w:color="auto"/>
        <w:right w:val="none" w:sz="0" w:space="0" w:color="auto"/>
      </w:divBdr>
    </w:div>
    <w:div w:id="1538930227">
      <w:bodyDiv w:val="1"/>
      <w:marLeft w:val="0"/>
      <w:marRight w:val="0"/>
      <w:marTop w:val="0"/>
      <w:marBottom w:val="0"/>
      <w:divBdr>
        <w:top w:val="none" w:sz="0" w:space="0" w:color="auto"/>
        <w:left w:val="none" w:sz="0" w:space="0" w:color="auto"/>
        <w:bottom w:val="none" w:sz="0" w:space="0" w:color="auto"/>
        <w:right w:val="none" w:sz="0" w:space="0" w:color="auto"/>
      </w:divBdr>
    </w:div>
    <w:div w:id="1543443222">
      <w:bodyDiv w:val="1"/>
      <w:marLeft w:val="0"/>
      <w:marRight w:val="0"/>
      <w:marTop w:val="0"/>
      <w:marBottom w:val="0"/>
      <w:divBdr>
        <w:top w:val="none" w:sz="0" w:space="0" w:color="auto"/>
        <w:left w:val="none" w:sz="0" w:space="0" w:color="auto"/>
        <w:bottom w:val="none" w:sz="0" w:space="0" w:color="auto"/>
        <w:right w:val="none" w:sz="0" w:space="0" w:color="auto"/>
      </w:divBdr>
    </w:div>
    <w:div w:id="1568492229">
      <w:bodyDiv w:val="1"/>
      <w:marLeft w:val="0"/>
      <w:marRight w:val="0"/>
      <w:marTop w:val="0"/>
      <w:marBottom w:val="0"/>
      <w:divBdr>
        <w:top w:val="none" w:sz="0" w:space="0" w:color="auto"/>
        <w:left w:val="none" w:sz="0" w:space="0" w:color="auto"/>
        <w:bottom w:val="none" w:sz="0" w:space="0" w:color="auto"/>
        <w:right w:val="none" w:sz="0" w:space="0" w:color="auto"/>
      </w:divBdr>
    </w:div>
    <w:div w:id="1569029908">
      <w:bodyDiv w:val="1"/>
      <w:marLeft w:val="0"/>
      <w:marRight w:val="0"/>
      <w:marTop w:val="0"/>
      <w:marBottom w:val="0"/>
      <w:divBdr>
        <w:top w:val="none" w:sz="0" w:space="0" w:color="auto"/>
        <w:left w:val="none" w:sz="0" w:space="0" w:color="auto"/>
        <w:bottom w:val="none" w:sz="0" w:space="0" w:color="auto"/>
        <w:right w:val="none" w:sz="0" w:space="0" w:color="auto"/>
      </w:divBdr>
    </w:div>
    <w:div w:id="1599563128">
      <w:bodyDiv w:val="1"/>
      <w:marLeft w:val="0"/>
      <w:marRight w:val="0"/>
      <w:marTop w:val="0"/>
      <w:marBottom w:val="0"/>
      <w:divBdr>
        <w:top w:val="none" w:sz="0" w:space="0" w:color="auto"/>
        <w:left w:val="none" w:sz="0" w:space="0" w:color="auto"/>
        <w:bottom w:val="none" w:sz="0" w:space="0" w:color="auto"/>
        <w:right w:val="none" w:sz="0" w:space="0" w:color="auto"/>
      </w:divBdr>
    </w:div>
    <w:div w:id="1648632912">
      <w:bodyDiv w:val="1"/>
      <w:marLeft w:val="0"/>
      <w:marRight w:val="0"/>
      <w:marTop w:val="0"/>
      <w:marBottom w:val="0"/>
      <w:divBdr>
        <w:top w:val="none" w:sz="0" w:space="0" w:color="auto"/>
        <w:left w:val="none" w:sz="0" w:space="0" w:color="auto"/>
        <w:bottom w:val="none" w:sz="0" w:space="0" w:color="auto"/>
        <w:right w:val="none" w:sz="0" w:space="0" w:color="auto"/>
      </w:divBdr>
    </w:div>
    <w:div w:id="1804344431">
      <w:bodyDiv w:val="1"/>
      <w:marLeft w:val="0"/>
      <w:marRight w:val="0"/>
      <w:marTop w:val="0"/>
      <w:marBottom w:val="0"/>
      <w:divBdr>
        <w:top w:val="none" w:sz="0" w:space="0" w:color="auto"/>
        <w:left w:val="none" w:sz="0" w:space="0" w:color="auto"/>
        <w:bottom w:val="none" w:sz="0" w:space="0" w:color="auto"/>
        <w:right w:val="none" w:sz="0" w:space="0" w:color="auto"/>
      </w:divBdr>
    </w:div>
    <w:div w:id="1808164791">
      <w:bodyDiv w:val="1"/>
      <w:marLeft w:val="0"/>
      <w:marRight w:val="0"/>
      <w:marTop w:val="0"/>
      <w:marBottom w:val="0"/>
      <w:divBdr>
        <w:top w:val="none" w:sz="0" w:space="0" w:color="auto"/>
        <w:left w:val="none" w:sz="0" w:space="0" w:color="auto"/>
        <w:bottom w:val="none" w:sz="0" w:space="0" w:color="auto"/>
        <w:right w:val="none" w:sz="0" w:space="0" w:color="auto"/>
      </w:divBdr>
    </w:div>
    <w:div w:id="1888486891">
      <w:bodyDiv w:val="1"/>
      <w:marLeft w:val="0"/>
      <w:marRight w:val="0"/>
      <w:marTop w:val="0"/>
      <w:marBottom w:val="0"/>
      <w:divBdr>
        <w:top w:val="none" w:sz="0" w:space="0" w:color="auto"/>
        <w:left w:val="none" w:sz="0" w:space="0" w:color="auto"/>
        <w:bottom w:val="none" w:sz="0" w:space="0" w:color="auto"/>
        <w:right w:val="none" w:sz="0" w:space="0" w:color="auto"/>
      </w:divBdr>
    </w:div>
    <w:div w:id="1955363487">
      <w:bodyDiv w:val="1"/>
      <w:marLeft w:val="0"/>
      <w:marRight w:val="0"/>
      <w:marTop w:val="0"/>
      <w:marBottom w:val="0"/>
      <w:divBdr>
        <w:top w:val="none" w:sz="0" w:space="0" w:color="auto"/>
        <w:left w:val="none" w:sz="0" w:space="0" w:color="auto"/>
        <w:bottom w:val="none" w:sz="0" w:space="0" w:color="auto"/>
        <w:right w:val="none" w:sz="0" w:space="0" w:color="auto"/>
      </w:divBdr>
    </w:div>
    <w:div w:id="1960866704">
      <w:bodyDiv w:val="1"/>
      <w:marLeft w:val="0"/>
      <w:marRight w:val="0"/>
      <w:marTop w:val="0"/>
      <w:marBottom w:val="0"/>
      <w:divBdr>
        <w:top w:val="none" w:sz="0" w:space="0" w:color="auto"/>
        <w:left w:val="none" w:sz="0" w:space="0" w:color="auto"/>
        <w:bottom w:val="none" w:sz="0" w:space="0" w:color="auto"/>
        <w:right w:val="none" w:sz="0" w:space="0" w:color="auto"/>
      </w:divBdr>
    </w:div>
    <w:div w:id="1985307918">
      <w:bodyDiv w:val="1"/>
      <w:marLeft w:val="0"/>
      <w:marRight w:val="0"/>
      <w:marTop w:val="0"/>
      <w:marBottom w:val="0"/>
      <w:divBdr>
        <w:top w:val="none" w:sz="0" w:space="0" w:color="auto"/>
        <w:left w:val="none" w:sz="0" w:space="0" w:color="auto"/>
        <w:bottom w:val="none" w:sz="0" w:space="0" w:color="auto"/>
        <w:right w:val="none" w:sz="0" w:space="0" w:color="auto"/>
      </w:divBdr>
    </w:div>
    <w:div w:id="2002654890">
      <w:bodyDiv w:val="1"/>
      <w:marLeft w:val="0"/>
      <w:marRight w:val="0"/>
      <w:marTop w:val="0"/>
      <w:marBottom w:val="0"/>
      <w:divBdr>
        <w:top w:val="none" w:sz="0" w:space="0" w:color="auto"/>
        <w:left w:val="none" w:sz="0" w:space="0" w:color="auto"/>
        <w:bottom w:val="none" w:sz="0" w:space="0" w:color="auto"/>
        <w:right w:val="none" w:sz="0" w:space="0" w:color="auto"/>
      </w:divBdr>
    </w:div>
    <w:div w:id="2040201376">
      <w:bodyDiv w:val="1"/>
      <w:marLeft w:val="0"/>
      <w:marRight w:val="0"/>
      <w:marTop w:val="0"/>
      <w:marBottom w:val="0"/>
      <w:divBdr>
        <w:top w:val="none" w:sz="0" w:space="0" w:color="auto"/>
        <w:left w:val="none" w:sz="0" w:space="0" w:color="auto"/>
        <w:bottom w:val="none" w:sz="0" w:space="0" w:color="auto"/>
        <w:right w:val="none" w:sz="0" w:space="0" w:color="auto"/>
      </w:divBdr>
    </w:div>
    <w:div w:id="2094470382">
      <w:bodyDiv w:val="1"/>
      <w:marLeft w:val="0"/>
      <w:marRight w:val="0"/>
      <w:marTop w:val="0"/>
      <w:marBottom w:val="0"/>
      <w:divBdr>
        <w:top w:val="none" w:sz="0" w:space="0" w:color="auto"/>
        <w:left w:val="none" w:sz="0" w:space="0" w:color="auto"/>
        <w:bottom w:val="none" w:sz="0" w:space="0" w:color="auto"/>
        <w:right w:val="none" w:sz="0" w:space="0" w:color="auto"/>
      </w:divBdr>
    </w:div>
    <w:div w:id="21376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3EB1F5881772A718D9F446B431B751E9307057E759E1C22DE86134CEF725B53CD9F2742C01726F00E4CE2356A05AC1DC044B94DC1Ej5KCJ" TargetMode="External"/><Relationship Id="rId18" Type="http://schemas.openxmlformats.org/officeDocument/2006/relationships/hyperlink" Target="consultantplus://offline/ref=DB3EB1F5881772A718D9F446B431B751E9307057E759E1C22DE86134CEF725B53CD9F2772E03706454BEDE271FF451DEDA1B5597C21E5F88j3KEJ" TargetMode="External"/><Relationship Id="rId26" Type="http://schemas.openxmlformats.org/officeDocument/2006/relationships/hyperlink" Target="consultantplus://offline/ref=DB3EB1F5881772A718D9F446B431B751E9307057E759E1C22DE86134CEF725B53CD9F2742806746F00E4CE2356A05AC1DC044B94DC1Ej5KCJ" TargetMode="External"/><Relationship Id="rId39" Type="http://schemas.openxmlformats.org/officeDocument/2006/relationships/hyperlink" Target="consultantplus://offline/ref=DB3EB1F5881772A718D9F446B431B751E9307057E759E1C22DE86134CEF725B53CD9F2772C06756F00E4CE2356A05AC1DC044B94DC1Ej5KCJ" TargetMode="External"/><Relationship Id="rId21" Type="http://schemas.openxmlformats.org/officeDocument/2006/relationships/hyperlink" Target="consultantplus://offline/ref=DB3EB1F5881772A718D9F446B431B751E9307057E759E1C22DE86134CEF725B53CD9F2772B00766F00E4CE2356A05AC1DC044B94DC1Ej5KCJ" TargetMode="External"/><Relationship Id="rId34" Type="http://schemas.openxmlformats.org/officeDocument/2006/relationships/hyperlink" Target="consultantplus://offline/ref=DB3EB1F5881772A718D9F446B431B751E9307057E759E1C22DE86134CEF725B53CD9F2772700716F00E4CE2356A05AC1DC044B94DC1Ej5KCJ" TargetMode="External"/><Relationship Id="rId42" Type="http://schemas.openxmlformats.org/officeDocument/2006/relationships/hyperlink" Target="consultantplus://offline/ref=DB3EB1F5881772A718D9F446B431B751E9307057E759E1C22DE86134CEF725B53CD9F2772E01716551BEDE271FF451DEDA1B5597C21E5F88j3KEJ" TargetMode="External"/><Relationship Id="rId47" Type="http://schemas.openxmlformats.org/officeDocument/2006/relationships/hyperlink" Target="consultantplus://offline/ref=DB3EB1F5881772A718D9F446B431B751E9307057E759E1C22DE86134CEF725B53CD9F2772D03766F00E4CE2356A05AC1DC044B94DC1Ej5KCJ" TargetMode="External"/><Relationship Id="rId50" Type="http://schemas.openxmlformats.org/officeDocument/2006/relationships/hyperlink" Target="consultantplus://offline/ref=DB3EB1F5881772A718D9F446B431B751E9307057E759E1C22DE86134CEF725B53CD9F2772905776F00E4CE2356A05AC1DC044B94DC1Ej5KCJ" TargetMode="External"/><Relationship Id="rId55" Type="http://schemas.openxmlformats.org/officeDocument/2006/relationships/hyperlink" Target="consultantplus://offline/ref=DB3EB1F5881772A718D9F446B431B751E9307057E759E1C22DE86134CEF725B53CD9F2772804746F00E4CE2356A05AC1DC044B94DC1Ej5KCJ" TargetMode="External"/><Relationship Id="rId63" Type="http://schemas.openxmlformats.org/officeDocument/2006/relationships/hyperlink" Target="consultantplus://offline/ref=DB3EB1F5881772A718D9F446B431B751E9307057E759E1C22DE86134CEF725B53CD9F2742A05776F00E4CE2356A05AC1DC044B94DC1Ej5KCJ" TargetMode="External"/><Relationship Id="rId68" Type="http://schemas.openxmlformats.org/officeDocument/2006/relationships/hyperlink" Target="consultantplus://offline/ref=DB3EB1F5881772A718D9F446B431B751E9307057E759E1C22DE86134CEF725B53CD9F2742C0B776F00E4CE2356A05AC1DC044B94DC1Ej5KCJ" TargetMode="External"/><Relationship Id="rId76" Type="http://schemas.openxmlformats.org/officeDocument/2006/relationships/hyperlink" Target="consultantplus://offline/ref=DB3EB1F5881772A718D9F446B431B751E9307057E759E1C22DE86134CEF725B53CD9F2772E01776757BEDE271FF451DEDA1B5597C21E5F88j3KEJ" TargetMode="External"/><Relationship Id="rId84" Type="http://schemas.openxmlformats.org/officeDocument/2006/relationships/hyperlink" Target="consultantplus://offline/ref=DB3EB1F5881772A718D9F446B431B751E9317452EF57E1C22DE86134CEF725B53CD9F2772E07766254BEDE271FF451DEDA1B5597C21E5F88j3KEJ"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DB3EB1F5881772A718D9F446B431B751E9307057E759E1C22DE86134CEF725B53CD9F277280B756F00E4CE2356A05AC1DC044B94DC1Ej5KCJ"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B3EB1F5881772A718D9F446B431B751E9307057E759E1C22DE86134CEF725B53CD9F2772E0371635DBEDE271FF451DEDA1B5597C21E5F88j3KEJ" TargetMode="External"/><Relationship Id="rId29" Type="http://schemas.openxmlformats.org/officeDocument/2006/relationships/hyperlink" Target="consultantplus://offline/ref=DB3EB1F5881772A718D9F446B431B751E9307057E759E1C22DE86134CEF725B53CD9F2742D03736F00E4CE2356A05AC1DC044B94DC1Ej5KCJ" TargetMode="External"/><Relationship Id="rId11" Type="http://schemas.openxmlformats.org/officeDocument/2006/relationships/hyperlink" Target="consultantplus://offline/ref=DB3EB1F5881772A718D9F446B431B751E9307057E759E1C22DE86134CEF725B53CD9F2772E0372615CBEDE271FF451DEDA1B5597C21E5F88j3KEJ" TargetMode="External"/><Relationship Id="rId24" Type="http://schemas.openxmlformats.org/officeDocument/2006/relationships/hyperlink" Target="consultantplus://offline/ref=DB3EB1F5881772A718D9F446B431B751E9307057E759E1C22DE86134CEF725B53CD9F2772E037F6454BEDE271FF451DEDA1B5597C21E5F88j3KEJ" TargetMode="External"/><Relationship Id="rId32" Type="http://schemas.openxmlformats.org/officeDocument/2006/relationships/hyperlink" Target="consultantplus://offline/ref=DB3EB1F5881772A718D9F446B431B751E9307057E759E1C22DE86134CEF725B53CD9F2772E01726C50BEDE271FF451DEDA1B5597C21E5F88j3KEJ" TargetMode="External"/><Relationship Id="rId37" Type="http://schemas.openxmlformats.org/officeDocument/2006/relationships/hyperlink" Target="consultantplus://offline/ref=DB3EB1F5881772A718D9F446B431B751E9307057E759E1C22DE86134CEF725B53CD9F2772C01706F00E4CE2356A05AC1DC044B94DC1Ej5KCJ" TargetMode="External"/><Relationship Id="rId40" Type="http://schemas.openxmlformats.org/officeDocument/2006/relationships/hyperlink" Target="consultantplus://offline/ref=DB3EB1F5881772A718D9F446B431B751E9307057E759E1C22DE86134CEF725B53CD9F2772C06756F00E4CE2356A05AC1DC044B94DC1Ej5KCJ" TargetMode="External"/><Relationship Id="rId45" Type="http://schemas.openxmlformats.org/officeDocument/2006/relationships/hyperlink" Target="consultantplus://offline/ref=DB3EB1F5881772A718D9F446B431B751E9307057E759E1C22DE86134CEF725B53CD9F2772C0B706F00E4CE2356A05AC1DC044B94DC1Ej5KCJ" TargetMode="External"/><Relationship Id="rId53" Type="http://schemas.openxmlformats.org/officeDocument/2006/relationships/hyperlink" Target="consultantplus://offline/ref=DB3EB1F5881772A718D9F446B431B751E9307057E759E1C22DE86134CEF725B53CD9F2742805716F00E4CE2356A05AC1DC044B94DC1Ej5KCJ" TargetMode="External"/><Relationship Id="rId58" Type="http://schemas.openxmlformats.org/officeDocument/2006/relationships/hyperlink" Target="consultantplus://offline/ref=DB3EB1F5881772A718D9F446B431B751E9307057E759E1C22DE86134CEF725B53CD9F2772E007F6156BEDE271FF451DEDA1B5597C21E5F88j3KEJ" TargetMode="External"/><Relationship Id="rId66" Type="http://schemas.openxmlformats.org/officeDocument/2006/relationships/hyperlink" Target="consultantplus://offline/ref=DB3EB1F5881772A718D9F446B431B751E9307057E759E1C22DE86134CEF725B53CD9F27F26027C3005F1DF7B5AA742DFDD1B5796DEj1KFJ" TargetMode="External"/><Relationship Id="rId74" Type="http://schemas.openxmlformats.org/officeDocument/2006/relationships/hyperlink" Target="consultantplus://offline/ref=DB3EB1F5881772A718D9F446B431B751E9307057E759E1C22DE86134CEF725B53CD9F2772E027E6050BEDE271FF451DEDA1B5597C21E5F88j3KEJ" TargetMode="External"/><Relationship Id="rId79" Type="http://schemas.openxmlformats.org/officeDocument/2006/relationships/hyperlink" Target="consultantplus://offline/ref=DB3EB1F5881772A718D9F446B431B751E9307057E759E1C22DE86134CEF725B53CD9F2772E01776151BEDE271FF451DEDA1B5597C21E5F88j3KEJ" TargetMode="External"/><Relationship Id="rId87" Type="http://schemas.openxmlformats.org/officeDocument/2006/relationships/hyperlink" Target="consultantplus://offline/ref=3F3DFC18D82035EF723E091E8D553BE75256022ABCC626173CD3C9F65A2F38A7AE7BAADE9F9AAD000433E2O8sCG" TargetMode="External"/><Relationship Id="rId5" Type="http://schemas.openxmlformats.org/officeDocument/2006/relationships/webSettings" Target="webSettings.xml"/><Relationship Id="rId61" Type="http://schemas.openxmlformats.org/officeDocument/2006/relationships/hyperlink" Target="consultantplus://offline/ref=DB3EB1F5881772A718D9F446B431B751E9307057E759E1C22DE86134CEF725B53CD9F274280A716F00E4CE2356A05AC1DC044B94DC1Ej5KCJ" TargetMode="External"/><Relationship Id="rId82" Type="http://schemas.openxmlformats.org/officeDocument/2006/relationships/hyperlink" Target="consultantplus://offline/ref=DB3EB1F5881772A718D9F446B431B751E9307057E759E1C22DE86134CEF725B53CD9F2772801766F00E4CE2356A05AC1DC044B94DC1Ej5KCJ" TargetMode="External"/><Relationship Id="rId90" Type="http://schemas.openxmlformats.org/officeDocument/2006/relationships/image" Target="media/image2.png"/><Relationship Id="rId95" Type="http://schemas.microsoft.com/office/2007/relationships/stylesWithEffects" Target="stylesWithEffects.xml"/><Relationship Id="rId19" Type="http://schemas.openxmlformats.org/officeDocument/2006/relationships/hyperlink" Target="consultantplus://offline/ref=DB3EB1F5881772A718D9F446B431B751E9307057E759E1C22DE86134CEF725B53CD9F2772E01726457BEDE271FF451DEDA1B5597C21E5F88j3KEJ" TargetMode="External"/><Relationship Id="rId14" Type="http://schemas.openxmlformats.org/officeDocument/2006/relationships/hyperlink" Target="consultantplus://offline/ref=DB3EB1F5881772A718D9F446B431B751E9307057E759E1C22DE86134CEF725B53CD9F2772E03726D51BEDE271FF451DEDA1B5597C21E5F88j3KEJ" TargetMode="External"/><Relationship Id="rId22" Type="http://schemas.openxmlformats.org/officeDocument/2006/relationships/hyperlink" Target="consultantplus://offline/ref=DB3EB1F5881772A718D9F446B431B751E9307057E759E1C22DE86134CEF725B53CD9F2702A017C3005F1DF7B5AA742DFDD1B5796DEj1KFJ" TargetMode="External"/><Relationship Id="rId27" Type="http://schemas.openxmlformats.org/officeDocument/2006/relationships/hyperlink" Target="consultantplus://offline/ref=DB3EB1F5881772A718D9F446B431B751E9307057E759E1C22DE86134CEF725B53CD9F2772E01746151BEDE271FF451DEDA1B5597C21E5F88j3KEJ" TargetMode="External"/><Relationship Id="rId30" Type="http://schemas.openxmlformats.org/officeDocument/2006/relationships/hyperlink" Target="consultantplus://offline/ref=DB3EB1F5881772A718D9F446B431B751E9307057E759E1C22DE86134CEF725B53CD9F2772E037F6051BEDE271FF451DEDA1B5597C21E5F88j3KEJ" TargetMode="External"/><Relationship Id="rId35" Type="http://schemas.openxmlformats.org/officeDocument/2006/relationships/hyperlink" Target="consultantplus://offline/ref=DB3EB1F5881772A718D9F446B431B751E9307057E759E1C22DE86134CEF725B53CD9F2772C02706F00E4CE2356A05AC1DC044B94DC1Ej5KCJ" TargetMode="External"/><Relationship Id="rId43" Type="http://schemas.openxmlformats.org/officeDocument/2006/relationships/hyperlink" Target="consultantplus://offline/ref=DB3EB1F5881772A718D9F446B431B751E9307057E759E1C22DE86134CEF725B53CD9F2772E037E6054BEDE271FF451DEDA1B5597C21E5F88j3KEJ" TargetMode="External"/><Relationship Id="rId48" Type="http://schemas.openxmlformats.org/officeDocument/2006/relationships/hyperlink" Target="consultantplus://offline/ref=DB3EB1F5881772A718D9F446B431B751E9307057E759E1C22DE86134CEF725B53CD9F2772E01706251BEDE271FF451DEDA1B5597C21E5F88j3KEJ" TargetMode="External"/><Relationship Id="rId56" Type="http://schemas.openxmlformats.org/officeDocument/2006/relationships/hyperlink" Target="consultantplus://offline/ref=DB3EB1F5881772A718D9F446B431B751E9307057E759E1C22DE86134CEF725B53CD9F2772F05766F00E4CE2356A05AC1DC044B94DC1Ej5KCJ" TargetMode="External"/><Relationship Id="rId64" Type="http://schemas.openxmlformats.org/officeDocument/2006/relationships/hyperlink" Target="consultantplus://offline/ref=DB3EB1F5881772A718D9F446B431B751E9307057E759E1C22DE86134CEF725B53CD9F2742A05776F00E4CE2356A05AC1DC044B94DC1Ej5KCJ" TargetMode="External"/><Relationship Id="rId69" Type="http://schemas.openxmlformats.org/officeDocument/2006/relationships/hyperlink" Target="consultantplus://offline/ref=DB3EB1F5881772A718D9F446B431B751E9307057E759E1C22DE86134CEF725B53CD9F2742C0B776F00E4CE2356A05AC1DC044B94DC1Ej5KCJ" TargetMode="External"/><Relationship Id="rId77" Type="http://schemas.openxmlformats.org/officeDocument/2006/relationships/hyperlink" Target="consultantplus://offline/ref=DB3EB1F5881772A718D9F446B431B751E9307057E759E1C22DE86134CEF725B53CD9F2772E01776757BEDE271FF451DEDA1B5597C21E5F88j3KEJ" TargetMode="External"/><Relationship Id="rId8" Type="http://schemas.openxmlformats.org/officeDocument/2006/relationships/image" Target="media/image1.png"/><Relationship Id="rId51" Type="http://schemas.openxmlformats.org/officeDocument/2006/relationships/hyperlink" Target="consultantplus://offline/ref=DB3EB1F5881772A718D9F446B431B751E9307057E759E1C22DE86134CEF725B53CD9F277260A756F00E4CE2356A05AC1DC044B94DC1Ej5KCJ" TargetMode="External"/><Relationship Id="rId72" Type="http://schemas.openxmlformats.org/officeDocument/2006/relationships/hyperlink" Target="consultantplus://offline/ref=DB3EB1F5881772A718D9F446B431B751E9307057E759E1C22DE86134CEF725B53CD9F2742B02766F00E4CE2356A05AC1DC044B94DC1Ej5KCJ" TargetMode="External"/><Relationship Id="rId80" Type="http://schemas.openxmlformats.org/officeDocument/2006/relationships/hyperlink" Target="consultantplus://offline/ref=DB3EB1F5881772A718D9F446B431B751E9307057E759E1C22DE86134CEF725B53CD9F2772E0175625CBEDE271FF451DEDA1B5597C21E5F88j3KEJ" TargetMode="External"/><Relationship Id="rId85" Type="http://schemas.openxmlformats.org/officeDocument/2006/relationships/hyperlink" Target="consultantplus://offline/ref=DB3EB1F5881772A718D9F446B431B751E930735DE85CE1C22DE86134CEF725B52ED9AA7B2F05696455AB887659jAK2J" TargetMode="External"/><Relationship Id="rId3" Type="http://schemas.openxmlformats.org/officeDocument/2006/relationships/styles" Target="styles.xml"/><Relationship Id="rId12" Type="http://schemas.openxmlformats.org/officeDocument/2006/relationships/hyperlink" Target="consultantplus://offline/ref=DB3EB1F5881772A718D9F446B431B751E9307057E759E1C22DE86134CEF725B53CD9F2742C01726F00E4CE2356A05AC1DC044B94DC1Ej5KCJ" TargetMode="External"/><Relationship Id="rId17" Type="http://schemas.openxmlformats.org/officeDocument/2006/relationships/hyperlink" Target="consultantplus://offline/ref=DB3EB1F5881772A718D9F446B431B751E9307057E759E1C22DE86134CEF725B53CD9F2772E0371635DBEDE271FF451DEDA1B5597C21E5F88j3KEJ" TargetMode="External"/><Relationship Id="rId25" Type="http://schemas.openxmlformats.org/officeDocument/2006/relationships/hyperlink" Target="consultantplus://offline/ref=DB3EB1F5881772A718D9F446B431B751E9307057E759E1C22DE86134CEF725B53CD9F2742806766F00E4CE2356A05AC1DC044B94DC1Ej5KCJ" TargetMode="External"/><Relationship Id="rId33" Type="http://schemas.openxmlformats.org/officeDocument/2006/relationships/hyperlink" Target="consultantplus://offline/ref=DB3EB1F5881772A718D9F446B431B751E9307057E759E1C22DE86134CEF725B53CD9F2772E01716451BEDE271FF451DEDA1B5597C21E5F88j3KEJ" TargetMode="External"/><Relationship Id="rId38" Type="http://schemas.openxmlformats.org/officeDocument/2006/relationships/hyperlink" Target="consultantplus://offline/ref=DB3EB1F5881772A718D9F446B431B751E9307057E759E1C22DE86134CEF725B53CD9F2772C00716F00E4CE2356A05AC1DC044B94DC1Ej5KCJ" TargetMode="External"/><Relationship Id="rId46" Type="http://schemas.openxmlformats.org/officeDocument/2006/relationships/hyperlink" Target="consultantplus://offline/ref=DB3EB1F5881772A718D9F446B431B751E9307057E759E1C22DE86134CEF725B53CD9F2772C0B706F00E4CE2356A05AC1DC044B94DC1Ej5KCJ" TargetMode="External"/><Relationship Id="rId59" Type="http://schemas.openxmlformats.org/officeDocument/2006/relationships/hyperlink" Target="consultantplus://offline/ref=DB3EB1F5881772A718D9F446B431B751E9307057E759E1C22DE86134CEF725B53CD9F2772B00706F00E4CE2356A05AC1DC044B94DC1Ej5KCJ" TargetMode="External"/><Relationship Id="rId67" Type="http://schemas.openxmlformats.org/officeDocument/2006/relationships/hyperlink" Target="consultantplus://offline/ref=DB3EB1F5881772A718D9F446B431B751E9307057E759E1C22DE86134CEF725B53CD9F27F26007C3005F1DF7B5AA742DFDD1B5796DEj1KFJ" TargetMode="External"/><Relationship Id="rId20" Type="http://schemas.openxmlformats.org/officeDocument/2006/relationships/hyperlink" Target="consultantplus://offline/ref=DB3EB1F5881772A718D9F446B431B751E9307057E759E1C22DE86134CEF725B53CD9F2772E00706350BEDE271FF451DEDA1B5597C21E5F88j3KEJ" TargetMode="External"/><Relationship Id="rId41" Type="http://schemas.openxmlformats.org/officeDocument/2006/relationships/hyperlink" Target="consultantplus://offline/ref=DB3EB1F5881772A718D9F446B431B751E9307057E759E1C22DE86134CEF725B53CD9F2772C05766F00E4CE2356A05AC1DC044B94DC1Ej5KCJ" TargetMode="External"/><Relationship Id="rId54" Type="http://schemas.openxmlformats.org/officeDocument/2006/relationships/hyperlink" Target="consultantplus://offline/ref=DB3EB1F5881772A718D9F446B431B751E9307057E759E1C22DE86134CEF725B53CD9F2742805716F00E4CE2356A05AC1DC044B94DC1Ej5KCJ" TargetMode="External"/><Relationship Id="rId62" Type="http://schemas.openxmlformats.org/officeDocument/2006/relationships/hyperlink" Target="consultantplus://offline/ref=DB3EB1F5881772A718D9F446B431B751E9307057E759E1C22DE86134CEF725B53CD9F2772E02716654BEDE271FF451DEDA1B5597C21E5F88j3KEJ" TargetMode="External"/><Relationship Id="rId70" Type="http://schemas.openxmlformats.org/officeDocument/2006/relationships/hyperlink" Target="consultantplus://offline/ref=DB3EB1F5881772A718D9F446B431B751E9307057E759E1C22DE86134CEF725B53CD9F2772800716F00E4CE2356A05AC1DC044B94DC1Ej5KCJ" TargetMode="External"/><Relationship Id="rId75" Type="http://schemas.openxmlformats.org/officeDocument/2006/relationships/hyperlink" Target="consultantplus://offline/ref=DB3EB1F5881772A718D9F446B431B751E9307057E759E1C22DE86134CEF725B53CD9F2772E01776551BEDE271FF451DEDA1B5597C21E5F88j3KEJ" TargetMode="External"/><Relationship Id="rId83" Type="http://schemas.openxmlformats.org/officeDocument/2006/relationships/hyperlink" Target="consultantplus://offline/ref=DB3EB1F5881772A718D9F446B431B751E9317452EF57E1C22DE86134CEF725B53CD9F2772E0270645CBEDE271FF451DEDA1B5597C21E5F88j3KEJ"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B3EB1F5881772A718D9F446B431B751E9307057E759E1C22DE86134CEF725B53CD9F2742B0A766F00E4CE2356A05AC1DC044B94DC1Ej5KCJ" TargetMode="External"/><Relationship Id="rId23" Type="http://schemas.openxmlformats.org/officeDocument/2006/relationships/hyperlink" Target="consultantplus://offline/ref=DB3EB1F5881772A718D9F446B431B751E9307057E759E1C22DE86134CEF725B53CD9F2772E037F6454BEDE271FF451DEDA1B5597C21E5F88j3KEJ" TargetMode="External"/><Relationship Id="rId28" Type="http://schemas.openxmlformats.org/officeDocument/2006/relationships/hyperlink" Target="consultantplus://offline/ref=DB3EB1F5881772A718D9F446B431B751E9307057E759E1C22DE86134CEF725B53CD9F2742806706F00E4CE2356A05AC1DC044B94DC1Ej5KCJ" TargetMode="External"/><Relationship Id="rId36" Type="http://schemas.openxmlformats.org/officeDocument/2006/relationships/hyperlink" Target="consultantplus://offline/ref=DB3EB1F5881772A718D9F446B431B751E9307057E759E1C22DE86134CEF725B53CD9F2772C02706F00E4CE2356A05AC1DC044B94DC1Ej5KCJ" TargetMode="External"/><Relationship Id="rId49" Type="http://schemas.openxmlformats.org/officeDocument/2006/relationships/hyperlink" Target="consultantplus://offline/ref=DB3EB1F5881772A718D9F446B431B751E9307057E759E1C22DE86134CEF725B53CD9F2772905776F00E4CE2356A05AC1DC044B94DC1Ej5KCJ" TargetMode="External"/><Relationship Id="rId57" Type="http://schemas.openxmlformats.org/officeDocument/2006/relationships/hyperlink" Target="consultantplus://offline/ref=DB3EB1F5881772A718D9F446B431B751E9307057E759E1C22DE86134CEF725B53CD9F2772E007F6156BEDE271FF451DEDA1B5597C21E5F88j3KEJ" TargetMode="External"/><Relationship Id="rId10" Type="http://schemas.openxmlformats.org/officeDocument/2006/relationships/hyperlink" Target="consultantplus://offline/ref=DB3EB1F5881772A718D9F446B431B751E9307057E759E1C22DE86134CEF725B53CD9F2772E03726156BEDE271FF451DEDA1B5597C21E5F88j3KEJ" TargetMode="External"/><Relationship Id="rId31" Type="http://schemas.openxmlformats.org/officeDocument/2006/relationships/hyperlink" Target="consultantplus://offline/ref=DB3EB1F5881772A718D9F446B431B751E9307057E759E1C22DE86134CEF725B53CD9F2772E01726C50BEDE271FF451DEDA1B5597C21E5F88j3KEJ" TargetMode="External"/><Relationship Id="rId44" Type="http://schemas.openxmlformats.org/officeDocument/2006/relationships/hyperlink" Target="consultantplus://offline/ref=DB3EB1F5881772A718D9F446B431B751E9307057E759E1C22DE86134CEF725B53CD9F2772E01716257BEDE271FF451DEDA1B5597C21E5F88j3KEJ" TargetMode="External"/><Relationship Id="rId52" Type="http://schemas.openxmlformats.org/officeDocument/2006/relationships/hyperlink" Target="consultantplus://offline/ref=DB3EB1F5881772A718D9F446B431B751E9307057E759E1C22DE86134CEF725B53CD9F2742D04716F00E4CE2356A05AC1DC044B94DC1Ej5KCJ" TargetMode="External"/><Relationship Id="rId60" Type="http://schemas.openxmlformats.org/officeDocument/2006/relationships/hyperlink" Target="consultantplus://offline/ref=DB3EB1F5881772A718D9F446B431B751E9307057E759E1C22DE86134CEF725B53CD9F2772F02716F00E4CE2356A05AC1DC044B94DC1Ej5KCJ" TargetMode="External"/><Relationship Id="rId65" Type="http://schemas.openxmlformats.org/officeDocument/2006/relationships/hyperlink" Target="consultantplus://offline/ref=DB3EB1F5881772A718D9F446B431B751E9307057E759E1C22DE86134CEF725B53CD9F2742A05776F00E4CE2356A05AC1DC044B94DC1Ej5KCJ" TargetMode="External"/><Relationship Id="rId73" Type="http://schemas.openxmlformats.org/officeDocument/2006/relationships/hyperlink" Target="consultantplus://offline/ref=DB3EB1F5881772A718D9F446B431B751E9307057E759E1C22DE86134CEF725B53CD9F2742B02766F00E4CE2356A05AC1DC044B94DC1Ej5KCJ" TargetMode="External"/><Relationship Id="rId78" Type="http://schemas.openxmlformats.org/officeDocument/2006/relationships/hyperlink" Target="consultantplus://offline/ref=DB3EB1F5881772A718D9F446B431B751E9307057E759E1C22DE86134CEF725B53CD9F2772E00766552BEDE271FF451DEDA1B5597C21E5F88j3KEJ" TargetMode="External"/><Relationship Id="rId81" Type="http://schemas.openxmlformats.org/officeDocument/2006/relationships/hyperlink" Target="consultantplus://offline/ref=DB3EB1F5881772A718D9F446B431B751E9307057E759E1C22DE86134CEF725B53CD9F2772E0175625CBEDE271FF451DEDA1B5597C21E5F88j3KEJ" TargetMode="External"/><Relationship Id="rId86" Type="http://schemas.openxmlformats.org/officeDocument/2006/relationships/hyperlink" Target="consultantplus://offline/ref=DB3EB1F5881772A718D9F446B431B751EE3B7354EC5FE1C22DE86134CEF725B52ED9AA7B2F05696455AB887659jAK2J" TargetMode="External"/><Relationship Id="rId4" Type="http://schemas.openxmlformats.org/officeDocument/2006/relationships/settings" Target="settings.xml"/><Relationship Id="rId9" Type="http://schemas.openxmlformats.org/officeDocument/2006/relationships/hyperlink" Target="consultantplus://offline/ref=DB3EB1F5881772A718D9F446B431B751E9307057E759E1C22DE86134CEF725B52ED9AA7B2F05696455AB887659jA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7F1C-388E-4126-B86F-FC0237A3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30</Pages>
  <Words>12106</Words>
  <Characters>69007</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IZBIR</dc:creator>
  <cp:lastModifiedBy>izbirkom</cp:lastModifiedBy>
  <cp:revision>9</cp:revision>
  <cp:lastPrinted>2023-06-07T05:29:00Z</cp:lastPrinted>
  <dcterms:created xsi:type="dcterms:W3CDTF">2023-06-11T12:57:00Z</dcterms:created>
  <dcterms:modified xsi:type="dcterms:W3CDTF">2023-06-28T11:08:00Z</dcterms:modified>
</cp:coreProperties>
</file>