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B6BEF" w:rsidRPr="00910DEF" w:rsidTr="00544AEE">
        <w:trPr>
          <w:trHeight w:val="1413"/>
        </w:trPr>
        <w:tc>
          <w:tcPr>
            <w:tcW w:w="9571" w:type="dxa"/>
            <w:vAlign w:val="center"/>
          </w:tcPr>
          <w:p w:rsidR="00EB6BEF" w:rsidRPr="004D3D81" w:rsidRDefault="00EB6BEF" w:rsidP="00544AEE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-95885</wp:posOffset>
                  </wp:positionV>
                  <wp:extent cx="554355" cy="60896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6BEF" w:rsidRPr="00910DEF" w:rsidTr="00544AEE">
        <w:tc>
          <w:tcPr>
            <w:tcW w:w="9571" w:type="dxa"/>
            <w:vAlign w:val="center"/>
          </w:tcPr>
          <w:p w:rsidR="00544AEE" w:rsidRDefault="00544AEE" w:rsidP="00544AEE">
            <w:pPr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КРАСНОЯРУЖСКАЯ ТЕРРИТОРИАЛЬНАЯ </w:t>
            </w:r>
          </w:p>
          <w:p w:rsidR="00544AEE" w:rsidRDefault="00544AEE" w:rsidP="00544AEE">
            <w:pPr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ИЗБИРАТЕЛЬНАЯ КОМИССИЯ </w:t>
            </w:r>
          </w:p>
          <w:p w:rsidR="00EB6BEF" w:rsidRPr="004D3D81" w:rsidRDefault="00EB6BEF" w:rsidP="00544AEE">
            <w:pPr>
              <w:jc w:val="center"/>
              <w:rPr>
                <w:sz w:val="28"/>
              </w:rPr>
            </w:pPr>
          </w:p>
        </w:tc>
      </w:tr>
      <w:tr w:rsidR="00EB6BEF" w:rsidRPr="00910DEF" w:rsidTr="00544AEE">
        <w:tc>
          <w:tcPr>
            <w:tcW w:w="9571" w:type="dxa"/>
            <w:vAlign w:val="center"/>
          </w:tcPr>
          <w:p w:rsidR="00EB6BEF" w:rsidRDefault="00EB6BEF" w:rsidP="00544AEE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EB6BEF" w:rsidRPr="004D3D81" w:rsidRDefault="00EB6BEF" w:rsidP="00544AEE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EB6BEF" w:rsidRPr="00544AEE" w:rsidTr="00544AEE">
        <w:tc>
          <w:tcPr>
            <w:tcW w:w="9571" w:type="dxa"/>
            <w:vAlign w:val="center"/>
          </w:tcPr>
          <w:p w:rsidR="00EB6BEF" w:rsidRPr="00544AEE" w:rsidRDefault="00D65EDC" w:rsidP="004F794C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0</w:t>
            </w:r>
            <w:r w:rsidR="00EB6BEF" w:rsidRPr="00544AE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июня</w:t>
            </w:r>
            <w:r w:rsidR="00EB6BEF" w:rsidRPr="00544AEE">
              <w:rPr>
                <w:sz w:val="28"/>
                <w:szCs w:val="28"/>
              </w:rPr>
              <w:t xml:space="preserve"> 2023 г</w:t>
            </w:r>
            <w:r w:rsidR="00544AEE" w:rsidRPr="00544AEE">
              <w:rPr>
                <w:sz w:val="28"/>
                <w:szCs w:val="28"/>
              </w:rPr>
              <w:t>ода</w:t>
            </w:r>
            <w:r w:rsidR="00EB6BEF" w:rsidRPr="00544AEE">
              <w:rPr>
                <w:sz w:val="28"/>
                <w:szCs w:val="28"/>
              </w:rPr>
              <w:t xml:space="preserve">                                                                                   № 1</w:t>
            </w:r>
            <w:r>
              <w:rPr>
                <w:sz w:val="28"/>
                <w:szCs w:val="28"/>
              </w:rPr>
              <w:t>6</w:t>
            </w:r>
            <w:r w:rsidR="00EB6BEF" w:rsidRPr="00544AEE">
              <w:rPr>
                <w:sz w:val="28"/>
                <w:szCs w:val="28"/>
              </w:rPr>
              <w:t>/</w:t>
            </w:r>
            <w:r w:rsidR="004F794C">
              <w:rPr>
                <w:sz w:val="28"/>
                <w:szCs w:val="28"/>
              </w:rPr>
              <w:t>76</w:t>
            </w:r>
            <w:r w:rsidR="00EB6BEF" w:rsidRPr="00544AEE">
              <w:rPr>
                <w:sz w:val="28"/>
                <w:szCs w:val="28"/>
              </w:rPr>
              <w:t>-1</w:t>
            </w:r>
          </w:p>
        </w:tc>
      </w:tr>
    </w:tbl>
    <w:p w:rsidR="00EB6BEF" w:rsidRDefault="00EB6BEF" w:rsidP="00927253">
      <w:pPr>
        <w:rPr>
          <w:sz w:val="28"/>
          <w:szCs w:val="28"/>
        </w:rPr>
      </w:pPr>
    </w:p>
    <w:p w:rsidR="008A10EA" w:rsidRDefault="003F52A4" w:rsidP="00D65EDC">
      <w:pPr>
        <w:ind w:right="3401"/>
        <w:jc w:val="both"/>
        <w:rPr>
          <w:b/>
          <w:sz w:val="28"/>
          <w:szCs w:val="28"/>
        </w:rPr>
      </w:pPr>
      <w:r w:rsidRPr="003F52A4">
        <w:rPr>
          <w:b/>
          <w:bCs/>
          <w:sz w:val="28"/>
          <w:szCs w:val="28"/>
        </w:rPr>
        <w:t xml:space="preserve">Об исключении лиц, зачисленных в резерв составов участковых избирательных комиссий </w:t>
      </w:r>
      <w:r>
        <w:rPr>
          <w:b/>
          <w:bCs/>
          <w:sz w:val="28"/>
          <w:szCs w:val="28"/>
        </w:rPr>
        <w:t>Краснояружского</w:t>
      </w:r>
      <w:r w:rsidRPr="003F52A4">
        <w:rPr>
          <w:b/>
          <w:bCs/>
          <w:sz w:val="28"/>
          <w:szCs w:val="28"/>
        </w:rPr>
        <w:t xml:space="preserve"> района срока полномочий 2018 - 2023 годов</w:t>
      </w:r>
    </w:p>
    <w:p w:rsidR="008A10EA" w:rsidRDefault="008A10EA" w:rsidP="00D65EDC">
      <w:pPr>
        <w:ind w:right="3401"/>
        <w:jc w:val="both"/>
        <w:rPr>
          <w:b/>
          <w:sz w:val="28"/>
          <w:szCs w:val="28"/>
        </w:rPr>
      </w:pPr>
    </w:p>
    <w:p w:rsidR="00544AEE" w:rsidRDefault="003F52A4" w:rsidP="00544AEE">
      <w:pPr>
        <w:ind w:firstLine="851"/>
        <w:jc w:val="both"/>
        <w:rPr>
          <w:b/>
          <w:sz w:val="28"/>
          <w:szCs w:val="28"/>
        </w:rPr>
      </w:pPr>
      <w:proofErr w:type="gramStart"/>
      <w:r w:rsidRPr="003F52A4">
        <w:rPr>
          <w:sz w:val="28"/>
          <w:szCs w:val="28"/>
        </w:rPr>
        <w:t>Руководствуясь пунктом 51 статьи 27 Федерального закона «Об основных гарантиях избирательных прав и права на участие в референдуме граждан Российской Федерации, статьёй 31 Избирательного кодекса Белгородской области, пунктом 25.1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</w:t>
      </w:r>
      <w:proofErr w:type="gramEnd"/>
      <w:r w:rsidRPr="003F52A4">
        <w:rPr>
          <w:sz w:val="28"/>
          <w:szCs w:val="28"/>
        </w:rPr>
        <w:t xml:space="preserve">  (с последующими изменениями), в связи с истечением  срока полномочий участковых избирательных комиссий 2018 - 2023 годов</w:t>
      </w:r>
      <w:r w:rsidR="00543820">
        <w:rPr>
          <w:sz w:val="28"/>
          <w:szCs w:val="28"/>
        </w:rPr>
        <w:t>,</w:t>
      </w:r>
      <w:r w:rsidR="00544AEE">
        <w:rPr>
          <w:sz w:val="28"/>
          <w:szCs w:val="28"/>
        </w:rPr>
        <w:t xml:space="preserve"> </w:t>
      </w:r>
      <w:r w:rsidR="00544AEE" w:rsidRPr="00B4336C">
        <w:rPr>
          <w:sz w:val="28"/>
          <w:szCs w:val="28"/>
        </w:rPr>
        <w:t xml:space="preserve">Краснояружская территориальная избирательная комиссия </w:t>
      </w:r>
      <w:r w:rsidR="00544AEE" w:rsidRPr="00B4336C">
        <w:rPr>
          <w:b/>
          <w:bCs/>
          <w:sz w:val="28"/>
          <w:szCs w:val="28"/>
        </w:rPr>
        <w:t>постановляет:</w:t>
      </w:r>
      <w:r w:rsidR="00544AEE">
        <w:rPr>
          <w:b/>
          <w:sz w:val="28"/>
          <w:szCs w:val="28"/>
        </w:rPr>
        <w:t xml:space="preserve"> </w:t>
      </w:r>
    </w:p>
    <w:p w:rsidR="008A10EA" w:rsidRDefault="008A10EA" w:rsidP="00544AEE">
      <w:pPr>
        <w:ind w:firstLine="851"/>
        <w:jc w:val="both"/>
        <w:rPr>
          <w:b/>
          <w:sz w:val="28"/>
          <w:szCs w:val="28"/>
        </w:rPr>
      </w:pPr>
    </w:p>
    <w:p w:rsidR="003F52A4" w:rsidRPr="003F52A4" w:rsidRDefault="003F52A4" w:rsidP="003F52A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F52A4">
        <w:rPr>
          <w:sz w:val="28"/>
          <w:szCs w:val="28"/>
        </w:rPr>
        <w:t xml:space="preserve">1. Исключить лиц, зачисленных в резерв составов участковых  избирательных комиссий </w:t>
      </w:r>
      <w:r>
        <w:rPr>
          <w:sz w:val="28"/>
          <w:szCs w:val="28"/>
        </w:rPr>
        <w:t>Краснояружско</w:t>
      </w:r>
      <w:r w:rsidRPr="003F52A4">
        <w:rPr>
          <w:sz w:val="28"/>
          <w:szCs w:val="28"/>
        </w:rPr>
        <w:t xml:space="preserve">го района   срока полномочий 2018 - 2023 годов согласно прилагаемому списку. </w:t>
      </w:r>
    </w:p>
    <w:p w:rsidR="005E0EF3" w:rsidRDefault="003F52A4" w:rsidP="003F52A4">
      <w:pPr>
        <w:tabs>
          <w:tab w:val="left" w:pos="0"/>
        </w:tabs>
        <w:ind w:firstLine="851"/>
        <w:jc w:val="both"/>
        <w:rPr>
          <w:rFonts w:eastAsia="Calibri"/>
          <w:szCs w:val="28"/>
        </w:rPr>
      </w:pPr>
      <w:r w:rsidRPr="003F52A4">
        <w:rPr>
          <w:sz w:val="28"/>
          <w:szCs w:val="28"/>
        </w:rPr>
        <w:t>2. Направить настоящее постановление в Избирательную комиссию Белгородской области.</w:t>
      </w:r>
    </w:p>
    <w:p w:rsidR="00544AEE" w:rsidRPr="00D639EB" w:rsidRDefault="008A10EA" w:rsidP="00B35093">
      <w:pPr>
        <w:suppressAutoHyphens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</w:rPr>
        <w:t>3</w:t>
      </w:r>
      <w:r w:rsidR="00544AEE" w:rsidRPr="00ED758C">
        <w:rPr>
          <w:sz w:val="28"/>
          <w:szCs w:val="28"/>
        </w:rPr>
        <w:t xml:space="preserve">. </w:t>
      </w:r>
      <w:proofErr w:type="gramStart"/>
      <w:r w:rsidR="00544AEE" w:rsidRPr="00D639EB">
        <w:rPr>
          <w:sz w:val="28"/>
        </w:rPr>
        <w:t>Разместить</w:t>
      </w:r>
      <w:proofErr w:type="gramEnd"/>
      <w:r w:rsidR="00544AEE" w:rsidRPr="00D639EB">
        <w:rPr>
          <w:sz w:val="28"/>
        </w:rPr>
        <w:t xml:space="preserve"> настоящее постановление в информационно - телекоммуникационной сети «Интернет»:</w:t>
      </w:r>
    </w:p>
    <w:p w:rsidR="00544AEE" w:rsidRPr="00D639EB" w:rsidRDefault="00544AEE" w:rsidP="00544AEE">
      <w:pPr>
        <w:ind w:firstLine="851"/>
        <w:jc w:val="both"/>
        <w:rPr>
          <w:sz w:val="28"/>
        </w:rPr>
      </w:pPr>
      <w:r w:rsidRPr="00D639EB">
        <w:rPr>
          <w:sz w:val="28"/>
        </w:rPr>
        <w:t>- на странице Краснояружской территориальной избирательной комиссии на официальном сайте Избирательной комиссии Белгородской области;</w:t>
      </w:r>
    </w:p>
    <w:p w:rsidR="00544AEE" w:rsidRDefault="00544AEE" w:rsidP="00544AEE">
      <w:pPr>
        <w:ind w:firstLine="851"/>
        <w:jc w:val="both"/>
        <w:rPr>
          <w:sz w:val="28"/>
        </w:rPr>
      </w:pPr>
      <w:r w:rsidRPr="00D639EB">
        <w:rPr>
          <w:sz w:val="28"/>
        </w:rPr>
        <w:t>- на официальном сайте органов местного самоуправления Краснояружского района в разделе Территориальная избирательная комиссия.</w:t>
      </w:r>
    </w:p>
    <w:p w:rsidR="003F52A4" w:rsidRDefault="003F52A4" w:rsidP="00544AEE">
      <w:pPr>
        <w:ind w:firstLine="851"/>
        <w:jc w:val="both"/>
        <w:rPr>
          <w:sz w:val="28"/>
        </w:rPr>
      </w:pPr>
    </w:p>
    <w:p w:rsidR="003F52A4" w:rsidRDefault="003F52A4" w:rsidP="00544AEE">
      <w:pPr>
        <w:ind w:firstLine="851"/>
        <w:jc w:val="both"/>
        <w:rPr>
          <w:sz w:val="28"/>
        </w:rPr>
      </w:pPr>
    </w:p>
    <w:p w:rsidR="00544AEE" w:rsidRDefault="008A10EA" w:rsidP="00544AE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4</w:t>
      </w:r>
      <w:r w:rsidR="00544AEE" w:rsidRPr="006958DA">
        <w:rPr>
          <w:rFonts w:ascii="Times New Roman CYR" w:hAnsi="Times New Roman CYR"/>
          <w:sz w:val="28"/>
          <w:szCs w:val="28"/>
        </w:rPr>
        <w:t>. </w:t>
      </w:r>
      <w:proofErr w:type="gramStart"/>
      <w:r w:rsidR="00544AEE" w:rsidRPr="002011D8">
        <w:rPr>
          <w:sz w:val="28"/>
          <w:szCs w:val="28"/>
        </w:rPr>
        <w:t>Контроль за</w:t>
      </w:r>
      <w:proofErr w:type="gramEnd"/>
      <w:r w:rsidR="00544AEE" w:rsidRPr="002011D8">
        <w:rPr>
          <w:sz w:val="28"/>
          <w:szCs w:val="28"/>
        </w:rPr>
        <w:t xml:space="preserve"> выполнением настоящего постановления возложить на председателя </w:t>
      </w:r>
      <w:r w:rsidR="00544AEE">
        <w:rPr>
          <w:sz w:val="28"/>
          <w:szCs w:val="28"/>
        </w:rPr>
        <w:t>Краснояружской</w:t>
      </w:r>
      <w:r w:rsidR="00544AEE" w:rsidRPr="00A812C6">
        <w:rPr>
          <w:sz w:val="28"/>
          <w:szCs w:val="28"/>
        </w:rPr>
        <w:t xml:space="preserve"> территориальной избирательной комиссии</w:t>
      </w:r>
      <w:r w:rsidR="00544AEE" w:rsidRPr="002011D8">
        <w:rPr>
          <w:sz w:val="28"/>
          <w:szCs w:val="28"/>
        </w:rPr>
        <w:t xml:space="preserve"> </w:t>
      </w:r>
      <w:r w:rsidR="00544AEE">
        <w:rPr>
          <w:sz w:val="28"/>
          <w:szCs w:val="28"/>
        </w:rPr>
        <w:br/>
        <w:t>М.В. Носова</w:t>
      </w:r>
      <w:r w:rsidR="00544AEE" w:rsidRPr="006958DA">
        <w:rPr>
          <w:rFonts w:ascii="Times New Roman CYR" w:hAnsi="Times New Roman CYR"/>
          <w:sz w:val="28"/>
          <w:szCs w:val="28"/>
        </w:rPr>
        <w:t>.</w:t>
      </w:r>
    </w:p>
    <w:p w:rsidR="008A10EA" w:rsidRDefault="008A10EA" w:rsidP="00544AE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8A10EA" w:rsidRPr="00E54FC9" w:rsidRDefault="008A10EA" w:rsidP="00544AE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544AEE" w:rsidTr="00544AEE">
        <w:tc>
          <w:tcPr>
            <w:tcW w:w="4786" w:type="dxa"/>
            <w:hideMark/>
          </w:tcPr>
          <w:p w:rsidR="00544AEE" w:rsidRDefault="00544AEE" w:rsidP="00544AEE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544AEE" w:rsidRDefault="00544AEE" w:rsidP="00544A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544AEE" w:rsidRDefault="00544AEE" w:rsidP="00544AEE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544AEE" w:rsidRDefault="00544AEE" w:rsidP="00544AE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544AEE" w:rsidRDefault="00544AEE" w:rsidP="00544AE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М.В. Носов</w:t>
            </w:r>
          </w:p>
        </w:tc>
      </w:tr>
      <w:tr w:rsidR="00544AEE" w:rsidTr="00544AEE">
        <w:tc>
          <w:tcPr>
            <w:tcW w:w="4786" w:type="dxa"/>
          </w:tcPr>
          <w:p w:rsidR="00544AEE" w:rsidRDefault="00544AEE" w:rsidP="00544AEE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544AEE" w:rsidRDefault="00544AEE" w:rsidP="00544AE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44AEE" w:rsidRDefault="00544AEE" w:rsidP="00544AEE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544AEE" w:rsidTr="00544AEE">
        <w:tc>
          <w:tcPr>
            <w:tcW w:w="4786" w:type="dxa"/>
            <w:hideMark/>
          </w:tcPr>
          <w:p w:rsidR="00544AEE" w:rsidRDefault="00544AEE" w:rsidP="00544AE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544AEE" w:rsidRDefault="00544AEE" w:rsidP="00544AE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544AEE" w:rsidRDefault="00544AEE" w:rsidP="00544AEE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544AEE" w:rsidRDefault="00544AEE" w:rsidP="00544AE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544AEE" w:rsidRDefault="00544AEE" w:rsidP="00544AE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B35093" w:rsidRDefault="00B35093" w:rsidP="006F3370">
      <w:pPr>
        <w:pageBreakBefore/>
        <w:widowControl w:val="0"/>
        <w:ind w:left="5103"/>
        <w:jc w:val="center"/>
        <w:rPr>
          <w:b/>
          <w:sz w:val="28"/>
          <w:szCs w:val="28"/>
        </w:rPr>
        <w:sectPr w:rsidR="00B35093" w:rsidSect="006F3370">
          <w:pgSz w:w="11907" w:h="16840" w:code="9"/>
          <w:pgMar w:top="1134" w:right="851" w:bottom="1134" w:left="1644" w:header="709" w:footer="709" w:gutter="0"/>
          <w:cols w:space="708"/>
          <w:docGrid w:linePitch="360"/>
        </w:sectPr>
      </w:pPr>
    </w:p>
    <w:p w:rsidR="005E0EF3" w:rsidRDefault="005E0EF3" w:rsidP="005E0EF3">
      <w:pPr>
        <w:widowControl w:val="0"/>
        <w:ind w:left="5103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</w:t>
      </w:r>
    </w:p>
    <w:p w:rsidR="005E0EF3" w:rsidRDefault="005E0EF3" w:rsidP="005E0EF3">
      <w:pPr>
        <w:pStyle w:val="a5"/>
        <w:ind w:left="5103" w:firstLine="0"/>
        <w:jc w:val="center"/>
        <w:rPr>
          <w:szCs w:val="24"/>
        </w:rPr>
      </w:pPr>
      <w:r>
        <w:rPr>
          <w:szCs w:val="24"/>
        </w:rPr>
        <w:t>к постановлению</w:t>
      </w:r>
    </w:p>
    <w:p w:rsidR="005E0EF3" w:rsidRDefault="005E0EF3" w:rsidP="005E0EF3">
      <w:pPr>
        <w:pStyle w:val="a5"/>
        <w:ind w:left="5103" w:firstLine="0"/>
        <w:jc w:val="center"/>
        <w:rPr>
          <w:szCs w:val="24"/>
        </w:rPr>
      </w:pPr>
      <w:r>
        <w:rPr>
          <w:szCs w:val="24"/>
        </w:rPr>
        <w:t xml:space="preserve">Краснояружской территориальной </w:t>
      </w:r>
    </w:p>
    <w:p w:rsidR="005E0EF3" w:rsidRDefault="005E0EF3" w:rsidP="005E0EF3">
      <w:pPr>
        <w:pStyle w:val="a5"/>
        <w:ind w:left="5103" w:firstLine="0"/>
        <w:jc w:val="center"/>
        <w:rPr>
          <w:szCs w:val="24"/>
        </w:rPr>
      </w:pPr>
      <w:r>
        <w:rPr>
          <w:szCs w:val="24"/>
        </w:rPr>
        <w:t>избирательной комиссии</w:t>
      </w:r>
    </w:p>
    <w:p w:rsidR="005E0EF3" w:rsidRDefault="008A10EA" w:rsidP="005E0EF3">
      <w:pPr>
        <w:pStyle w:val="a5"/>
        <w:ind w:left="5103" w:firstLine="0"/>
        <w:jc w:val="center"/>
        <w:rPr>
          <w:szCs w:val="24"/>
        </w:rPr>
      </w:pPr>
      <w:r>
        <w:rPr>
          <w:szCs w:val="24"/>
        </w:rPr>
        <w:t>от 01</w:t>
      </w:r>
      <w:r w:rsidR="005E0EF3">
        <w:rPr>
          <w:szCs w:val="24"/>
        </w:rPr>
        <w:t xml:space="preserve"> </w:t>
      </w:r>
      <w:r>
        <w:rPr>
          <w:szCs w:val="24"/>
        </w:rPr>
        <w:t>июн</w:t>
      </w:r>
      <w:r w:rsidR="005E0EF3">
        <w:rPr>
          <w:szCs w:val="24"/>
        </w:rPr>
        <w:t>я 2023 года № 1</w:t>
      </w:r>
      <w:r>
        <w:rPr>
          <w:szCs w:val="24"/>
        </w:rPr>
        <w:t>6</w:t>
      </w:r>
      <w:r w:rsidR="005E0EF3">
        <w:rPr>
          <w:szCs w:val="24"/>
        </w:rPr>
        <w:t>/</w:t>
      </w:r>
      <w:r w:rsidR="003F52A4">
        <w:rPr>
          <w:szCs w:val="24"/>
        </w:rPr>
        <w:t>76</w:t>
      </w:r>
      <w:r w:rsidR="005E0EF3">
        <w:rPr>
          <w:szCs w:val="24"/>
        </w:rPr>
        <w:t>-1</w:t>
      </w:r>
    </w:p>
    <w:p w:rsidR="003F52A4" w:rsidRDefault="003F52A4" w:rsidP="003F52A4">
      <w:pPr>
        <w:jc w:val="center"/>
        <w:rPr>
          <w:b/>
          <w:sz w:val="28"/>
          <w:szCs w:val="28"/>
        </w:rPr>
      </w:pPr>
    </w:p>
    <w:p w:rsidR="003F52A4" w:rsidRPr="00E34DE9" w:rsidRDefault="003F52A4" w:rsidP="003F52A4">
      <w:pPr>
        <w:jc w:val="center"/>
        <w:rPr>
          <w:b/>
          <w:sz w:val="28"/>
          <w:szCs w:val="28"/>
        </w:rPr>
      </w:pPr>
      <w:r w:rsidRPr="00E34DE9">
        <w:rPr>
          <w:b/>
          <w:sz w:val="28"/>
          <w:szCs w:val="28"/>
        </w:rPr>
        <w:t xml:space="preserve">Список лиц, </w:t>
      </w:r>
      <w:r>
        <w:rPr>
          <w:b/>
          <w:sz w:val="28"/>
          <w:szCs w:val="28"/>
        </w:rPr>
        <w:t xml:space="preserve"> </w:t>
      </w:r>
      <w:r w:rsidRPr="00E34DE9">
        <w:rPr>
          <w:b/>
          <w:sz w:val="28"/>
          <w:szCs w:val="28"/>
        </w:rPr>
        <w:t xml:space="preserve">исключённых из резерва составов участковых комиссий </w:t>
      </w:r>
      <w:r>
        <w:rPr>
          <w:b/>
          <w:sz w:val="28"/>
          <w:szCs w:val="28"/>
        </w:rPr>
        <w:t>Краснояружского района  срока полномочий 2018 - 2023 годов</w:t>
      </w:r>
    </w:p>
    <w:p w:rsidR="00F75C87" w:rsidRDefault="00F75C87" w:rsidP="00F75C87">
      <w:pPr>
        <w:jc w:val="center"/>
        <w:rPr>
          <w:sz w:val="28"/>
          <w:szCs w:val="28"/>
        </w:rPr>
      </w:pPr>
    </w:p>
    <w:p w:rsidR="00F75C87" w:rsidRPr="00486B2B" w:rsidRDefault="00F75C87" w:rsidP="00F75C87">
      <w:pPr>
        <w:jc w:val="center"/>
        <w:rPr>
          <w:sz w:val="28"/>
          <w:szCs w:val="28"/>
        </w:rPr>
      </w:pPr>
    </w:p>
    <w:tbl>
      <w:tblPr>
        <w:tblW w:w="146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2693"/>
        <w:gridCol w:w="1701"/>
        <w:gridCol w:w="2694"/>
        <w:gridCol w:w="6237"/>
      </w:tblGrid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039">
              <w:rPr>
                <w:b/>
                <w:bCs/>
                <w:color w:val="000000"/>
                <w:sz w:val="28"/>
                <w:szCs w:val="28"/>
              </w:rPr>
              <w:t>Номер участка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039">
              <w:rPr>
                <w:b/>
                <w:bCs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039">
              <w:rPr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172">
              <w:rPr>
                <w:b/>
                <w:bCs/>
                <w:color w:val="000000"/>
                <w:sz w:val="28"/>
                <w:szCs w:val="28"/>
              </w:rPr>
              <w:t>Вид субъекта выдвижения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172">
              <w:rPr>
                <w:b/>
                <w:bCs/>
                <w:color w:val="000000"/>
                <w:sz w:val="28"/>
                <w:szCs w:val="28"/>
              </w:rPr>
              <w:t>Наименование субъекта выдвижения</w:t>
            </w:r>
          </w:p>
        </w:tc>
      </w:tr>
      <w:tr w:rsidR="00F75C87" w:rsidRPr="001C3039" w:rsidTr="00E13E7E">
        <w:trPr>
          <w:trHeight w:val="957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Филипенко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16.02.1981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1067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Бердникова Валентина Викторовна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19.01.1967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Оксененко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15.01.1993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Снигерева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26.07.1983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8B1172">
              <w:rPr>
                <w:color w:val="000000"/>
                <w:sz w:val="28"/>
                <w:szCs w:val="28"/>
              </w:rPr>
              <w:t>Вязовской</w:t>
            </w:r>
            <w:proofErr w:type="spellEnd"/>
            <w:r w:rsidRPr="008B1172">
              <w:rPr>
                <w:color w:val="000000"/>
                <w:sz w:val="28"/>
                <w:szCs w:val="28"/>
              </w:rPr>
              <w:t xml:space="preserve"> детский сад"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Стольная Нина Григорьевна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19.08.1963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1047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Желудченко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06.02.1964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8B1172">
              <w:rPr>
                <w:color w:val="000000"/>
                <w:sz w:val="28"/>
                <w:szCs w:val="28"/>
              </w:rPr>
              <w:t>дминистрация Графовского 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Сураилова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Анастасия Пантелеевна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20.01.1995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Администрация Графовского 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Чернышова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19.10.1967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Щербаков Владимир Иванович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03.06.1963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Высовень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10.06.1971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МДОУ "Демидовский </w:t>
            </w:r>
            <w:proofErr w:type="spellStart"/>
            <w:r w:rsidRPr="008B1172">
              <w:rPr>
                <w:color w:val="000000"/>
                <w:sz w:val="28"/>
                <w:szCs w:val="28"/>
              </w:rPr>
              <w:t>детскй</w:t>
            </w:r>
            <w:proofErr w:type="spellEnd"/>
            <w:r w:rsidRPr="008B1172">
              <w:rPr>
                <w:color w:val="000000"/>
                <w:sz w:val="28"/>
                <w:szCs w:val="28"/>
              </w:rPr>
              <w:t xml:space="preserve"> сад"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Витрак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27.01.1969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Горбенко Светлана Витальевна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15.12.1981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Черноброва Надежда Ивановна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28.08.1960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Хуртасенко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15.09.1982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Ерохина Марина Ивановна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03.04.1981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 xml:space="preserve">Пащенко Алексей </w:t>
            </w:r>
            <w:r w:rsidRPr="001C3039">
              <w:rPr>
                <w:color w:val="000000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28.03.1969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представительный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орган муниципального образования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lastRenderedPageBreak/>
              <w:t xml:space="preserve">Земское собрание  </w:t>
            </w:r>
            <w:proofErr w:type="spellStart"/>
            <w:r w:rsidRPr="008B1172">
              <w:rPr>
                <w:color w:val="000000"/>
                <w:sz w:val="28"/>
                <w:szCs w:val="28"/>
              </w:rPr>
              <w:t>Колотиловского</w:t>
            </w:r>
            <w:proofErr w:type="spellEnd"/>
            <w:r w:rsidRPr="008B1172">
              <w:rPr>
                <w:color w:val="000000"/>
                <w:sz w:val="28"/>
                <w:szCs w:val="28"/>
              </w:rPr>
              <w:t xml:space="preserve">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Москаленко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23.04.1972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Василенко Алла Михайловна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19.03.1970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Халенко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26.02.1991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Таранова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28.07.1994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Вишнякова Виктория Ивановна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19.09.1988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Федченко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18.06.1979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B1172">
              <w:rPr>
                <w:color w:val="000000"/>
                <w:sz w:val="28"/>
                <w:szCs w:val="28"/>
              </w:rPr>
              <w:t>Репяховского</w:t>
            </w:r>
            <w:proofErr w:type="spellEnd"/>
            <w:r w:rsidRPr="008B1172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Семикопенко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18.09.1998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Кожушко Александр Викторович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04.04.1992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представительный орган муниципального образования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земское собрание </w:t>
            </w:r>
            <w:proofErr w:type="spellStart"/>
            <w:r w:rsidRPr="008B1172">
              <w:rPr>
                <w:color w:val="000000"/>
                <w:sz w:val="28"/>
                <w:szCs w:val="28"/>
              </w:rPr>
              <w:t>Репяховского</w:t>
            </w:r>
            <w:proofErr w:type="spellEnd"/>
            <w:r w:rsidRPr="008B1172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 xml:space="preserve">Литвинова Татьяна </w:t>
            </w:r>
            <w:r w:rsidRPr="001C3039">
              <w:rPr>
                <w:color w:val="000000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09.12.1970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политическая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lastRenderedPageBreak/>
              <w:t xml:space="preserve">Краснояружское местное отделение 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Богославцева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03.05.1981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Марченко Александра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30.04.1983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17.11.1986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МОУ "Сергиевская СОШ"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Сочка Анна Васильевна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01.12.1993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 "ПАТРИОТЫ РОССИИ"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Халенко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23.01.1979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Володина Юлия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30.05.2000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Верченко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04.02.1993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1129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Черкашина Марина Геннадьевна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07.07.1991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Доценко Анастасия Витальевна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11.11.1992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Доценко Любовь Гавриловна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24.11.1966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Демина Татьяна Викторовна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10.05.1992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представительный орган муниципального образования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Земское собрание  </w:t>
            </w:r>
            <w:r>
              <w:rPr>
                <w:color w:val="000000"/>
                <w:sz w:val="28"/>
                <w:szCs w:val="28"/>
              </w:rPr>
              <w:t>Теребрен</w:t>
            </w:r>
            <w:r w:rsidRPr="008B1172">
              <w:rPr>
                <w:color w:val="000000"/>
                <w:sz w:val="28"/>
                <w:szCs w:val="28"/>
              </w:rPr>
              <w:t>ского 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Корощенко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10.02.1979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1163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Ковалев Алексей Григорьевич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30.03.1961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Евсюкова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04.10.1973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Райисов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Мустафа </w:t>
            </w:r>
            <w:proofErr w:type="spellStart"/>
            <w:r w:rsidRPr="001C3039">
              <w:rPr>
                <w:color w:val="000000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20.10.1997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Рамонова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11.10.1964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представительный орган муниципального образования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Земское собрание  </w:t>
            </w:r>
            <w:r>
              <w:rPr>
                <w:color w:val="000000"/>
                <w:sz w:val="28"/>
                <w:szCs w:val="28"/>
              </w:rPr>
              <w:t>Теребрен</w:t>
            </w:r>
            <w:r w:rsidRPr="008B1172">
              <w:rPr>
                <w:color w:val="000000"/>
                <w:sz w:val="28"/>
                <w:szCs w:val="28"/>
              </w:rPr>
              <w:t>ского сельского поселения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Худокормова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17.03.1977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Качалова Светлана Васильевна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14.06.1967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собрание избирателей по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Гримайло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Валерия Михайловна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19.11.1990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Администрация Краснояружского района, отдел муниципальных закупок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Лапкин Николай Юрьевич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31.08.1993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Семикопенко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18.12.1987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МОУ "Краснояружская СОШ №2"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Бурба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10.03.1989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Евтеева Ирина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08.05.1988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Безрученко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10.04.1974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Дидоренко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04.01.1979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B1172">
              <w:rPr>
                <w:color w:val="000000"/>
                <w:sz w:val="28"/>
                <w:szCs w:val="28"/>
              </w:rPr>
              <w:t>Краснояоружского</w:t>
            </w:r>
            <w:proofErr w:type="spellEnd"/>
            <w:r w:rsidRPr="008B1172">
              <w:rPr>
                <w:color w:val="000000"/>
                <w:sz w:val="28"/>
                <w:szCs w:val="28"/>
              </w:rPr>
              <w:t xml:space="preserve"> района, отдел имущественных и земельных отношений управления муниципальной собственности, земельных ресурсов и развития  потребительского рынка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Гончарова Татьяна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08.06.1989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МУ "Управление образования администрации Краснояружского района 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 xml:space="preserve">Золотарева Оксана </w:t>
            </w:r>
            <w:r w:rsidRPr="001C3039">
              <w:rPr>
                <w:color w:val="000000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11.09.1990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собрание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lastRenderedPageBreak/>
              <w:t xml:space="preserve">управление финансов и бюджетной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политики администрации Краснояружского района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Дидоренко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21.04.1978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Чернышова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05.12.1982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Красникова Елена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05.09.1980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Гербут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Юрий Григорьевич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02.05.1983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МКУ "ЕДДС системы 112 Краснояружского района Белгородской области"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Бородаенко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Майя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23.06.1995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Администрация Краснояружского района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Вервейко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20.11.1978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Иовенко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12.04.1990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МОУ "Краснояружская СОШ №1"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Хахалева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05.01.1994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МКУ "Центр молодежных инициатив" Краснояружского района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Третьякова Татьяна Леонидовна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23.02.1982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 xml:space="preserve">Краснояружское местное отделение  Всероссийской политической партии "ЕДИНАЯ </w:t>
            </w:r>
            <w:r w:rsidRPr="008B1172">
              <w:rPr>
                <w:color w:val="000000"/>
                <w:sz w:val="28"/>
                <w:szCs w:val="28"/>
              </w:rPr>
              <w:lastRenderedPageBreak/>
              <w:t>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lastRenderedPageBreak/>
              <w:t>770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Кучерявенко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14.01.1973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Краснояружское местное отделение  Всероссийской политической партии "ЕДИНАЯ РОССИЯ"</w:t>
            </w:r>
          </w:p>
        </w:tc>
      </w:tr>
      <w:tr w:rsidR="00F75C87" w:rsidRPr="001C3039" w:rsidTr="00E13E7E">
        <w:trPr>
          <w:trHeight w:val="288"/>
        </w:trPr>
        <w:tc>
          <w:tcPr>
            <w:tcW w:w="1288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039">
              <w:rPr>
                <w:color w:val="000000"/>
                <w:sz w:val="28"/>
                <w:szCs w:val="28"/>
              </w:rPr>
              <w:t>Дидоренко</w:t>
            </w:r>
            <w:proofErr w:type="spellEnd"/>
            <w:r w:rsidRPr="001C3039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5C87" w:rsidRPr="001C3039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1C3039">
              <w:rPr>
                <w:color w:val="000000"/>
                <w:sz w:val="28"/>
                <w:szCs w:val="28"/>
              </w:rPr>
              <w:t>12.07.1981</w:t>
            </w:r>
          </w:p>
        </w:tc>
        <w:tc>
          <w:tcPr>
            <w:tcW w:w="2694" w:type="dxa"/>
          </w:tcPr>
          <w:p w:rsidR="00F75C87" w:rsidRPr="008B1172" w:rsidRDefault="00F75C87" w:rsidP="00E13E7E">
            <w:pPr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</w:t>
            </w:r>
          </w:p>
        </w:tc>
        <w:tc>
          <w:tcPr>
            <w:tcW w:w="6237" w:type="dxa"/>
          </w:tcPr>
          <w:p w:rsidR="00F75C87" w:rsidRPr="008B1172" w:rsidRDefault="00F75C87" w:rsidP="00E13E7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B1172">
              <w:rPr>
                <w:color w:val="000000"/>
                <w:sz w:val="28"/>
                <w:szCs w:val="28"/>
              </w:rPr>
              <w:t>Политическая партия "ПАТРИОТЫ РОССИИ"</w:t>
            </w:r>
          </w:p>
        </w:tc>
      </w:tr>
    </w:tbl>
    <w:p w:rsidR="00F75C87" w:rsidRPr="00486B2B" w:rsidRDefault="00F75C87" w:rsidP="00F75C87">
      <w:pPr>
        <w:ind w:firstLine="709"/>
        <w:jc w:val="center"/>
        <w:rPr>
          <w:sz w:val="28"/>
          <w:szCs w:val="28"/>
        </w:rPr>
      </w:pPr>
    </w:p>
    <w:p w:rsidR="00F75C87" w:rsidRDefault="00F75C87" w:rsidP="008A10EA">
      <w:pPr>
        <w:rPr>
          <w:sz w:val="28"/>
          <w:szCs w:val="28"/>
        </w:rPr>
      </w:pPr>
    </w:p>
    <w:sectPr w:rsidR="00F75C87" w:rsidSect="00F75C87">
      <w:pgSz w:w="16840" w:h="11907" w:orient="landscape" w:code="9"/>
      <w:pgMar w:top="164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C9" w:rsidRDefault="001D16C9" w:rsidP="00EB6BEF">
      <w:r>
        <w:separator/>
      </w:r>
    </w:p>
  </w:endnote>
  <w:endnote w:type="continuationSeparator" w:id="0">
    <w:p w:rsidR="001D16C9" w:rsidRDefault="001D16C9" w:rsidP="00EB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C9" w:rsidRDefault="001D16C9" w:rsidP="00EB6BEF">
      <w:r>
        <w:separator/>
      </w:r>
    </w:p>
  </w:footnote>
  <w:footnote w:type="continuationSeparator" w:id="0">
    <w:p w:rsidR="001D16C9" w:rsidRDefault="001D16C9" w:rsidP="00EB6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BBE"/>
    <w:multiLevelType w:val="multilevel"/>
    <w:tmpl w:val="DF7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92F62"/>
    <w:multiLevelType w:val="multilevel"/>
    <w:tmpl w:val="DF7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AF393B"/>
    <w:multiLevelType w:val="hybridMultilevel"/>
    <w:tmpl w:val="9DC892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25B79"/>
    <w:multiLevelType w:val="multilevel"/>
    <w:tmpl w:val="DF7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EF"/>
    <w:rsid w:val="00000A79"/>
    <w:rsid w:val="00000E58"/>
    <w:rsid w:val="000275A9"/>
    <w:rsid w:val="00035CE6"/>
    <w:rsid w:val="000472D3"/>
    <w:rsid w:val="00047F23"/>
    <w:rsid w:val="000D4CDC"/>
    <w:rsid w:val="000F0697"/>
    <w:rsid w:val="00115E8F"/>
    <w:rsid w:val="00141643"/>
    <w:rsid w:val="00176987"/>
    <w:rsid w:val="00197F30"/>
    <w:rsid w:val="001A021C"/>
    <w:rsid w:val="001B4371"/>
    <w:rsid w:val="001D16C9"/>
    <w:rsid w:val="00211361"/>
    <w:rsid w:val="00221B1D"/>
    <w:rsid w:val="00223555"/>
    <w:rsid w:val="00262B18"/>
    <w:rsid w:val="0029158E"/>
    <w:rsid w:val="00302A83"/>
    <w:rsid w:val="00315721"/>
    <w:rsid w:val="003229F6"/>
    <w:rsid w:val="0035651B"/>
    <w:rsid w:val="003F52A4"/>
    <w:rsid w:val="0040726C"/>
    <w:rsid w:val="00434FA5"/>
    <w:rsid w:val="004565B9"/>
    <w:rsid w:val="004928B0"/>
    <w:rsid w:val="004A1627"/>
    <w:rsid w:val="004F794C"/>
    <w:rsid w:val="0051065E"/>
    <w:rsid w:val="00543820"/>
    <w:rsid w:val="00544AEE"/>
    <w:rsid w:val="00572B54"/>
    <w:rsid w:val="00593447"/>
    <w:rsid w:val="005B6ABC"/>
    <w:rsid w:val="005E0EF3"/>
    <w:rsid w:val="0060275D"/>
    <w:rsid w:val="006F3370"/>
    <w:rsid w:val="00713E17"/>
    <w:rsid w:val="00721994"/>
    <w:rsid w:val="00782C9C"/>
    <w:rsid w:val="007A6031"/>
    <w:rsid w:val="007C34E6"/>
    <w:rsid w:val="00897956"/>
    <w:rsid w:val="008A10EA"/>
    <w:rsid w:val="008A7970"/>
    <w:rsid w:val="00927253"/>
    <w:rsid w:val="0096021E"/>
    <w:rsid w:val="00977C59"/>
    <w:rsid w:val="00A011D5"/>
    <w:rsid w:val="00A05405"/>
    <w:rsid w:val="00A85B79"/>
    <w:rsid w:val="00B35093"/>
    <w:rsid w:val="00C04AE1"/>
    <w:rsid w:val="00CB7562"/>
    <w:rsid w:val="00D25551"/>
    <w:rsid w:val="00D35AB9"/>
    <w:rsid w:val="00D65EDC"/>
    <w:rsid w:val="00D7062C"/>
    <w:rsid w:val="00D75ED4"/>
    <w:rsid w:val="00D937E1"/>
    <w:rsid w:val="00DC4725"/>
    <w:rsid w:val="00DE3940"/>
    <w:rsid w:val="00E12A7E"/>
    <w:rsid w:val="00E7778B"/>
    <w:rsid w:val="00EA118A"/>
    <w:rsid w:val="00EA2F04"/>
    <w:rsid w:val="00EB6BEF"/>
    <w:rsid w:val="00F75C87"/>
    <w:rsid w:val="00FA7E51"/>
    <w:rsid w:val="00FB2B8C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B6BEF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EB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EB6BEF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EB6BEF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B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EB6B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B6BEF"/>
    <w:pPr>
      <w:widowControl w:val="0"/>
      <w:ind w:firstLine="400"/>
    </w:pPr>
    <w:rPr>
      <w:snapToGrid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">
    <w:name w:val="Сноска_"/>
    <w:basedOn w:val="a0"/>
    <w:link w:val="ac"/>
    <w:rsid w:val="00EB6BEF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Сноска"/>
    <w:basedOn w:val="a"/>
    <w:link w:val="ab"/>
    <w:rsid w:val="00EB6BEF"/>
    <w:pPr>
      <w:widowControl w:val="0"/>
    </w:pPr>
    <w:rPr>
      <w:snapToGrid/>
      <w:sz w:val="20"/>
      <w:lang w:eastAsia="en-US"/>
    </w:rPr>
  </w:style>
  <w:style w:type="paragraph" w:styleId="ad">
    <w:name w:val="footnote text"/>
    <w:basedOn w:val="a"/>
    <w:link w:val="ae"/>
    <w:unhideWhenUsed/>
    <w:rsid w:val="00721994"/>
    <w:rPr>
      <w:sz w:val="20"/>
    </w:rPr>
  </w:style>
  <w:style w:type="character" w:customStyle="1" w:styleId="ae">
    <w:name w:val="Текст сноски Знак"/>
    <w:basedOn w:val="a0"/>
    <w:link w:val="ad"/>
    <w:rsid w:val="0072199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footnote reference"/>
    <w:basedOn w:val="a0"/>
    <w:unhideWhenUsed/>
    <w:rsid w:val="00721994"/>
    <w:rPr>
      <w:vertAlign w:val="superscript"/>
    </w:rPr>
  </w:style>
  <w:style w:type="character" w:customStyle="1" w:styleId="2">
    <w:name w:val="Основной текст (2)_"/>
    <w:basedOn w:val="a0"/>
    <w:link w:val="20"/>
    <w:rsid w:val="000275A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275A9"/>
    <w:pPr>
      <w:widowControl w:val="0"/>
    </w:pPr>
    <w:rPr>
      <w:snapToGrid/>
      <w:sz w:val="22"/>
      <w:szCs w:val="22"/>
      <w:lang w:eastAsia="en-US"/>
    </w:rPr>
  </w:style>
  <w:style w:type="character" w:customStyle="1" w:styleId="af0">
    <w:name w:val="Другое_"/>
    <w:basedOn w:val="a0"/>
    <w:link w:val="af1"/>
    <w:rsid w:val="000275A9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0275A9"/>
    <w:pPr>
      <w:widowControl w:val="0"/>
      <w:ind w:firstLine="400"/>
    </w:pPr>
    <w:rPr>
      <w:snapToGrid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A05405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A05405"/>
    <w:pPr>
      <w:widowControl w:val="0"/>
      <w:spacing w:after="60"/>
    </w:pPr>
    <w:rPr>
      <w:i/>
      <w:iCs/>
      <w:snapToGrid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A0540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05405"/>
    <w:pPr>
      <w:widowControl w:val="0"/>
      <w:spacing w:after="60"/>
    </w:pPr>
    <w:rPr>
      <w:snapToGrid/>
      <w:sz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0540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05405"/>
    <w:pPr>
      <w:widowControl w:val="0"/>
      <w:spacing w:after="200"/>
      <w:jc w:val="center"/>
    </w:pPr>
    <w:rPr>
      <w:i/>
      <w:iCs/>
      <w:snapToGrid/>
      <w:sz w:val="18"/>
      <w:szCs w:val="18"/>
      <w:lang w:eastAsia="en-US"/>
    </w:rPr>
  </w:style>
  <w:style w:type="character" w:customStyle="1" w:styleId="21">
    <w:name w:val="Заголовок №2_"/>
    <w:basedOn w:val="a0"/>
    <w:link w:val="22"/>
    <w:rsid w:val="00035C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35CE6"/>
    <w:pPr>
      <w:widowControl w:val="0"/>
      <w:spacing w:after="310"/>
      <w:jc w:val="center"/>
      <w:outlineLvl w:val="1"/>
    </w:pPr>
    <w:rPr>
      <w:b/>
      <w:bCs/>
      <w:snapToGrid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223555"/>
    <w:rPr>
      <w:rFonts w:ascii="Times New Roman" w:eastAsia="Times New Roman" w:hAnsi="Times New Roman" w:cs="Times New Roman"/>
    </w:rPr>
  </w:style>
  <w:style w:type="paragraph" w:customStyle="1" w:styleId="af3">
    <w:name w:val="Колонтитул"/>
    <w:basedOn w:val="a"/>
    <w:link w:val="af2"/>
    <w:rsid w:val="00223555"/>
    <w:pPr>
      <w:widowControl w:val="0"/>
    </w:pPr>
    <w:rPr>
      <w:snapToGrid/>
      <w:sz w:val="22"/>
      <w:szCs w:val="22"/>
      <w:lang w:eastAsia="en-US"/>
    </w:rPr>
  </w:style>
  <w:style w:type="paragraph" w:customStyle="1" w:styleId="14-20">
    <w:name w:val="14-20"/>
    <w:basedOn w:val="a"/>
    <w:rsid w:val="006F3370"/>
    <w:pPr>
      <w:spacing w:before="100" w:beforeAutospacing="1" w:after="100" w:afterAutospacing="1"/>
    </w:pPr>
    <w:rPr>
      <w:snapToGrid/>
      <w:szCs w:val="24"/>
    </w:rPr>
  </w:style>
  <w:style w:type="paragraph" w:styleId="31">
    <w:name w:val="Body Text 3"/>
    <w:basedOn w:val="a"/>
    <w:link w:val="32"/>
    <w:rsid w:val="008A7970"/>
    <w:pPr>
      <w:jc w:val="both"/>
    </w:pPr>
    <w:rPr>
      <w:bCs/>
      <w:snapToGrid/>
      <w:sz w:val="28"/>
    </w:rPr>
  </w:style>
  <w:style w:type="character" w:customStyle="1" w:styleId="32">
    <w:name w:val="Основной текст 3 Знак"/>
    <w:basedOn w:val="a0"/>
    <w:link w:val="31"/>
    <w:rsid w:val="008A797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3509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3509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Основной текст + Полужирный1"/>
    <w:uiPriority w:val="99"/>
    <w:rsid w:val="00B3509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6">
    <w:name w:val="Название Знак"/>
    <w:aliases w:val="Заголовок Знак"/>
    <w:basedOn w:val="a0"/>
    <w:link w:val="af7"/>
    <w:uiPriority w:val="99"/>
    <w:locked/>
    <w:rsid w:val="008A10EA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Title"/>
    <w:aliases w:val="Заголовок"/>
    <w:basedOn w:val="a"/>
    <w:link w:val="af6"/>
    <w:uiPriority w:val="99"/>
    <w:qFormat/>
    <w:rsid w:val="008A10EA"/>
    <w:pPr>
      <w:snapToGrid w:val="0"/>
      <w:jc w:val="center"/>
    </w:pPr>
    <w:rPr>
      <w:sz w:val="36"/>
    </w:rPr>
  </w:style>
  <w:style w:type="character" w:customStyle="1" w:styleId="11">
    <w:name w:val="Название Знак1"/>
    <w:basedOn w:val="a0"/>
    <w:link w:val="af7"/>
    <w:uiPriority w:val="10"/>
    <w:rsid w:val="008A10EA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E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B6BEF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EB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EB6BEF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EB6BEF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B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EB6B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B6BEF"/>
    <w:pPr>
      <w:widowControl w:val="0"/>
      <w:ind w:firstLine="400"/>
    </w:pPr>
    <w:rPr>
      <w:snapToGrid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6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B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">
    <w:name w:val="Сноска_"/>
    <w:basedOn w:val="a0"/>
    <w:link w:val="ac"/>
    <w:rsid w:val="00EB6BEF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Сноска"/>
    <w:basedOn w:val="a"/>
    <w:link w:val="ab"/>
    <w:rsid w:val="00EB6BEF"/>
    <w:pPr>
      <w:widowControl w:val="0"/>
    </w:pPr>
    <w:rPr>
      <w:snapToGrid/>
      <w:sz w:val="20"/>
      <w:lang w:eastAsia="en-US"/>
    </w:rPr>
  </w:style>
  <w:style w:type="paragraph" w:styleId="ad">
    <w:name w:val="footnote text"/>
    <w:basedOn w:val="a"/>
    <w:link w:val="ae"/>
    <w:unhideWhenUsed/>
    <w:rsid w:val="00721994"/>
    <w:rPr>
      <w:sz w:val="20"/>
    </w:rPr>
  </w:style>
  <w:style w:type="character" w:customStyle="1" w:styleId="ae">
    <w:name w:val="Текст сноски Знак"/>
    <w:basedOn w:val="a0"/>
    <w:link w:val="ad"/>
    <w:rsid w:val="0072199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footnote reference"/>
    <w:basedOn w:val="a0"/>
    <w:unhideWhenUsed/>
    <w:rsid w:val="00721994"/>
    <w:rPr>
      <w:vertAlign w:val="superscript"/>
    </w:rPr>
  </w:style>
  <w:style w:type="character" w:customStyle="1" w:styleId="2">
    <w:name w:val="Основной текст (2)_"/>
    <w:basedOn w:val="a0"/>
    <w:link w:val="20"/>
    <w:rsid w:val="000275A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275A9"/>
    <w:pPr>
      <w:widowControl w:val="0"/>
    </w:pPr>
    <w:rPr>
      <w:snapToGrid/>
      <w:sz w:val="22"/>
      <w:szCs w:val="22"/>
      <w:lang w:eastAsia="en-US"/>
    </w:rPr>
  </w:style>
  <w:style w:type="character" w:customStyle="1" w:styleId="af0">
    <w:name w:val="Другое_"/>
    <w:basedOn w:val="a0"/>
    <w:link w:val="af1"/>
    <w:rsid w:val="000275A9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0275A9"/>
    <w:pPr>
      <w:widowControl w:val="0"/>
      <w:ind w:firstLine="400"/>
    </w:pPr>
    <w:rPr>
      <w:snapToGrid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A05405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A05405"/>
    <w:pPr>
      <w:widowControl w:val="0"/>
      <w:spacing w:after="60"/>
    </w:pPr>
    <w:rPr>
      <w:i/>
      <w:iCs/>
      <w:snapToGrid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A0540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05405"/>
    <w:pPr>
      <w:widowControl w:val="0"/>
      <w:spacing w:after="60"/>
    </w:pPr>
    <w:rPr>
      <w:snapToGrid/>
      <w:sz w:val="20"/>
      <w:lang w:eastAsia="en-US"/>
    </w:rPr>
  </w:style>
  <w:style w:type="character" w:customStyle="1" w:styleId="3">
    <w:name w:val="Основной текст (3)_"/>
    <w:basedOn w:val="a0"/>
    <w:link w:val="30"/>
    <w:rsid w:val="00A0540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A05405"/>
    <w:pPr>
      <w:widowControl w:val="0"/>
      <w:spacing w:after="200"/>
      <w:jc w:val="center"/>
    </w:pPr>
    <w:rPr>
      <w:i/>
      <w:iCs/>
      <w:snapToGrid/>
      <w:sz w:val="18"/>
      <w:szCs w:val="18"/>
      <w:lang w:eastAsia="en-US"/>
    </w:rPr>
  </w:style>
  <w:style w:type="character" w:customStyle="1" w:styleId="21">
    <w:name w:val="Заголовок №2_"/>
    <w:basedOn w:val="a0"/>
    <w:link w:val="22"/>
    <w:rsid w:val="00035C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35CE6"/>
    <w:pPr>
      <w:widowControl w:val="0"/>
      <w:spacing w:after="310"/>
      <w:jc w:val="center"/>
      <w:outlineLvl w:val="1"/>
    </w:pPr>
    <w:rPr>
      <w:b/>
      <w:bCs/>
      <w:snapToGrid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223555"/>
    <w:rPr>
      <w:rFonts w:ascii="Times New Roman" w:eastAsia="Times New Roman" w:hAnsi="Times New Roman" w:cs="Times New Roman"/>
    </w:rPr>
  </w:style>
  <w:style w:type="paragraph" w:customStyle="1" w:styleId="af3">
    <w:name w:val="Колонтитул"/>
    <w:basedOn w:val="a"/>
    <w:link w:val="af2"/>
    <w:rsid w:val="00223555"/>
    <w:pPr>
      <w:widowControl w:val="0"/>
    </w:pPr>
    <w:rPr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45FE-07D5-4A4E-96E6-C9FE6FE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</cp:lastModifiedBy>
  <cp:revision>5</cp:revision>
  <cp:lastPrinted>2023-06-01T07:15:00Z</cp:lastPrinted>
  <dcterms:created xsi:type="dcterms:W3CDTF">2023-06-01T06:39:00Z</dcterms:created>
  <dcterms:modified xsi:type="dcterms:W3CDTF">2023-06-13T05:39:00Z</dcterms:modified>
</cp:coreProperties>
</file>