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Pr="00A74C34" w:rsidRDefault="00B95B65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9108840" r:id="rId9"/>
        </w:pict>
      </w:r>
    </w:p>
    <w:p w:rsidR="00CF4629" w:rsidRPr="00A74C34" w:rsidRDefault="00CF4629" w:rsidP="001A4F8A">
      <w:pPr>
        <w:jc w:val="center"/>
      </w:pPr>
    </w:p>
    <w:p w:rsidR="00FE43A4" w:rsidRPr="00A74C34" w:rsidRDefault="00FE43A4" w:rsidP="001A4F8A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КРАСН</w:t>
      </w:r>
      <w:r w:rsidR="008A005A" w:rsidRPr="00A74C34">
        <w:rPr>
          <w:b/>
          <w:sz w:val="32"/>
          <w:szCs w:val="32"/>
        </w:rPr>
        <w:t>ОЯРУЖ</w:t>
      </w:r>
      <w:r w:rsidRPr="00A74C34">
        <w:rPr>
          <w:b/>
          <w:sz w:val="32"/>
          <w:szCs w:val="32"/>
        </w:rPr>
        <w:t xml:space="preserve">СКАЯ ТЕРРИТОРИАЛЬНАЯ </w:t>
      </w: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ИЗБИРАТЕЛЬНАЯ КОМИССИЯ</w:t>
      </w:r>
    </w:p>
    <w:p w:rsidR="00271602" w:rsidRPr="00A74C34" w:rsidRDefault="00271602" w:rsidP="00271602">
      <w:pPr>
        <w:jc w:val="center"/>
        <w:rPr>
          <w:b/>
          <w:sz w:val="28"/>
          <w:szCs w:val="32"/>
        </w:rPr>
      </w:pPr>
    </w:p>
    <w:p w:rsidR="00271602" w:rsidRPr="00A74C34" w:rsidRDefault="00271602" w:rsidP="00271602">
      <w:pPr>
        <w:jc w:val="center"/>
        <w:rPr>
          <w:b/>
          <w:spacing w:val="60"/>
          <w:sz w:val="32"/>
        </w:rPr>
      </w:pPr>
      <w:r w:rsidRPr="00A74C34">
        <w:rPr>
          <w:b/>
          <w:spacing w:val="60"/>
          <w:sz w:val="32"/>
        </w:rPr>
        <w:t>ПОСТАНОВЛЕНИЕ</w:t>
      </w: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RPr="00A74C34" w:rsidTr="00C35282">
        <w:tc>
          <w:tcPr>
            <w:tcW w:w="3828" w:type="dxa"/>
            <w:hideMark/>
          </w:tcPr>
          <w:p w:rsidR="00C35282" w:rsidRPr="00A74C34" w:rsidRDefault="00C35282">
            <w:pPr>
              <w:snapToGrid w:val="0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Pr="00A74C34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Pr="00A74C34" w:rsidRDefault="00C35282" w:rsidP="00794EAE">
            <w:pPr>
              <w:snapToGrid w:val="0"/>
              <w:jc w:val="right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№ 11/4</w:t>
            </w:r>
            <w:r w:rsidR="00794EAE">
              <w:rPr>
                <w:sz w:val="28"/>
                <w:szCs w:val="28"/>
                <w:lang w:val="en-US"/>
              </w:rPr>
              <w:t>6</w:t>
            </w:r>
            <w:r w:rsidRPr="00A74C34">
              <w:rPr>
                <w:sz w:val="28"/>
                <w:szCs w:val="28"/>
              </w:rPr>
              <w:t>-1</w:t>
            </w:r>
          </w:p>
        </w:tc>
      </w:tr>
    </w:tbl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8417FC" w:rsidRPr="008C60D0" w:rsidRDefault="008417FC" w:rsidP="008417FC">
      <w:pPr>
        <w:ind w:right="4678"/>
        <w:jc w:val="both"/>
        <w:rPr>
          <w:sz w:val="22"/>
          <w:szCs w:val="28"/>
        </w:rPr>
      </w:pPr>
      <w:r w:rsidRPr="00FC6ECB">
        <w:rPr>
          <w:b/>
          <w:sz w:val="28"/>
          <w:szCs w:val="28"/>
        </w:rPr>
        <w:t>О конкурсе рисунков среди учащихся общеобразовательных учреждений Красн</w:t>
      </w:r>
      <w:r>
        <w:rPr>
          <w:b/>
          <w:sz w:val="28"/>
          <w:szCs w:val="28"/>
        </w:rPr>
        <w:t>ояруж</w:t>
      </w:r>
      <w:r w:rsidRPr="00FC6ECB">
        <w:rPr>
          <w:b/>
          <w:sz w:val="28"/>
          <w:szCs w:val="28"/>
        </w:rPr>
        <w:t>ского района на тему «Мы - будущие избиратели»</w:t>
      </w:r>
    </w:p>
    <w:p w:rsidR="00D57200" w:rsidRPr="00A74C34" w:rsidRDefault="008417FC" w:rsidP="00F52E44">
      <w:pPr>
        <w:ind w:firstLine="708"/>
        <w:jc w:val="both"/>
        <w:rPr>
          <w:i/>
          <w:iCs/>
          <w:sz w:val="20"/>
          <w:szCs w:val="28"/>
        </w:rPr>
      </w:pPr>
      <w:r>
        <w:rPr>
          <w:sz w:val="28"/>
          <w:szCs w:val="28"/>
        </w:rPr>
        <w:t xml:space="preserve">В целях повышения правовой культуры будущих избирателей, развития правового просвещения и творческого потенциала будущих избирателей, </w:t>
      </w:r>
      <w:r>
        <w:rPr>
          <w:color w:val="000000"/>
          <w:sz w:val="28"/>
          <w:szCs w:val="28"/>
        </w:rPr>
        <w:t>формирования активной гражданской позиции</w:t>
      </w:r>
      <w:r w:rsidR="00323F18" w:rsidRPr="00A74C34">
        <w:rPr>
          <w:sz w:val="28"/>
          <w:szCs w:val="28"/>
        </w:rPr>
        <w:t>,</w:t>
      </w:r>
      <w:r w:rsidR="00F52E44">
        <w:rPr>
          <w:sz w:val="28"/>
          <w:szCs w:val="28"/>
        </w:rPr>
        <w:t xml:space="preserve"> в соответствии с Планом</w:t>
      </w:r>
      <w:r w:rsidR="00F52E44" w:rsidRPr="00F52E44">
        <w:rPr>
          <w:sz w:val="28"/>
          <w:szCs w:val="28"/>
        </w:rPr>
        <w:t xml:space="preserve"> работы Краснояружской территориальной избирательной комиссии на 2023 год</w:t>
      </w:r>
      <w:r w:rsidR="00F52E44">
        <w:rPr>
          <w:sz w:val="28"/>
          <w:szCs w:val="28"/>
        </w:rPr>
        <w:t xml:space="preserve">, утвержденным постановлением Краснояружской территориальной избирательной  комиссии от </w:t>
      </w:r>
      <w:r w:rsidR="00F52E44">
        <w:rPr>
          <w:color w:val="000000"/>
          <w:sz w:val="28"/>
          <w:szCs w:val="24"/>
        </w:rPr>
        <w:t>11 января 2023 года</w:t>
      </w:r>
      <w:r w:rsidR="00F52E44">
        <w:rPr>
          <w:rFonts w:ascii="Times New Roman CYR" w:hAnsi="Times New Roman CYR"/>
          <w:color w:val="000000"/>
          <w:sz w:val="28"/>
          <w:szCs w:val="24"/>
        </w:rPr>
        <w:t xml:space="preserve"> № 10/40-1, </w:t>
      </w:r>
      <w:r w:rsidR="00A812C6" w:rsidRPr="00A74C34">
        <w:rPr>
          <w:sz w:val="28"/>
          <w:szCs w:val="28"/>
        </w:rPr>
        <w:t>Красн</w:t>
      </w:r>
      <w:r w:rsidR="008A005A" w:rsidRPr="00A74C34">
        <w:rPr>
          <w:sz w:val="28"/>
          <w:szCs w:val="28"/>
        </w:rPr>
        <w:t>ояруж</w:t>
      </w:r>
      <w:r w:rsidR="00A812C6" w:rsidRPr="00A74C34">
        <w:rPr>
          <w:sz w:val="28"/>
          <w:szCs w:val="28"/>
        </w:rPr>
        <w:t>ская территориальная избирательная комиссия</w:t>
      </w:r>
      <w:r w:rsidR="00A812C6" w:rsidRPr="00A74C34">
        <w:rPr>
          <w:i/>
          <w:iCs/>
          <w:sz w:val="20"/>
          <w:szCs w:val="28"/>
        </w:rPr>
        <w:t xml:space="preserve"> </w:t>
      </w:r>
      <w:r w:rsidR="00A812C6" w:rsidRPr="00A74C34">
        <w:rPr>
          <w:b/>
          <w:sz w:val="28"/>
        </w:rPr>
        <w:t>постановляет:</w:t>
      </w:r>
      <w:r w:rsidR="00D57200" w:rsidRPr="00A74C34">
        <w:rPr>
          <w:sz w:val="28"/>
        </w:rPr>
        <w:t xml:space="preserve"> </w:t>
      </w:r>
    </w:p>
    <w:p w:rsidR="008417FC" w:rsidRPr="00A07FA9" w:rsidRDefault="008417FC" w:rsidP="00A07FA9">
      <w:pPr>
        <w:ind w:firstLine="709"/>
        <w:jc w:val="both"/>
        <w:rPr>
          <w:sz w:val="28"/>
          <w:szCs w:val="28"/>
        </w:rPr>
      </w:pPr>
      <w:r w:rsidRPr="00A07FA9">
        <w:rPr>
          <w:rFonts w:ascii="Times New Roman CYR" w:hAnsi="Times New Roman CYR"/>
          <w:sz w:val="28"/>
          <w:szCs w:val="28"/>
        </w:rPr>
        <w:t>1. Провести совместно с МУ «Управление образования администрации Краснояружского района» с 01 марта 2023 года по 30 апреля 2023 года конкурс</w:t>
      </w:r>
      <w:r w:rsidRPr="00A07FA9">
        <w:rPr>
          <w:sz w:val="28"/>
          <w:szCs w:val="28"/>
        </w:rPr>
        <w:t xml:space="preserve"> рисунков среди учащихся общеобразовательных учреждений Краснояружского района на тему «Мы - будущие избиратели» (далее – конкурс).</w:t>
      </w:r>
    </w:p>
    <w:p w:rsidR="008417FC" w:rsidRPr="00A07FA9" w:rsidRDefault="008417FC" w:rsidP="00A07FA9">
      <w:pPr>
        <w:pStyle w:val="BodyText21"/>
        <w:widowControl/>
        <w:ind w:firstLine="709"/>
        <w:rPr>
          <w:szCs w:val="28"/>
        </w:rPr>
      </w:pPr>
      <w:r w:rsidRPr="00A07FA9">
        <w:rPr>
          <w:szCs w:val="28"/>
        </w:rPr>
        <w:t xml:space="preserve">2. Утвердить Положение о конкурсе (приложение 1), состав комиссии по подведению итогов конкурса </w:t>
      </w:r>
      <w:r w:rsidRPr="00A07FA9">
        <w:rPr>
          <w:spacing w:val="-6"/>
          <w:szCs w:val="28"/>
        </w:rPr>
        <w:t>(приложение 2)</w:t>
      </w:r>
      <w:r w:rsidR="00A07FA9" w:rsidRPr="00A07FA9">
        <w:rPr>
          <w:spacing w:val="-6"/>
          <w:szCs w:val="28"/>
        </w:rPr>
        <w:t>.</w:t>
      </w:r>
    </w:p>
    <w:p w:rsidR="008417FC" w:rsidRPr="00A07FA9" w:rsidRDefault="008417FC" w:rsidP="00A07FA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07FA9">
        <w:rPr>
          <w:bCs/>
          <w:sz w:val="28"/>
          <w:szCs w:val="28"/>
        </w:rPr>
        <w:t xml:space="preserve">3. Конкурсной комиссии представить итоги </w:t>
      </w:r>
      <w:r w:rsidR="00F52E44">
        <w:rPr>
          <w:bCs/>
          <w:sz w:val="28"/>
          <w:szCs w:val="28"/>
        </w:rPr>
        <w:t xml:space="preserve">проведения </w:t>
      </w:r>
      <w:r w:rsidRPr="00A07FA9">
        <w:rPr>
          <w:bCs/>
          <w:sz w:val="28"/>
          <w:szCs w:val="28"/>
        </w:rPr>
        <w:t xml:space="preserve">конкурса </w:t>
      </w:r>
      <w:r w:rsidR="00A07FA9" w:rsidRPr="00A07FA9">
        <w:rPr>
          <w:bCs/>
          <w:sz w:val="28"/>
          <w:szCs w:val="28"/>
        </w:rPr>
        <w:t>в Краснояружскую территориальную и</w:t>
      </w:r>
      <w:r w:rsidRPr="00A07FA9">
        <w:rPr>
          <w:bCs/>
          <w:sz w:val="28"/>
          <w:szCs w:val="28"/>
        </w:rPr>
        <w:t>збирательн</w:t>
      </w:r>
      <w:r w:rsidR="00A07FA9" w:rsidRPr="00A07FA9">
        <w:rPr>
          <w:bCs/>
          <w:sz w:val="28"/>
          <w:szCs w:val="28"/>
        </w:rPr>
        <w:t>ую</w:t>
      </w:r>
      <w:r w:rsidRPr="00A07FA9">
        <w:rPr>
          <w:bCs/>
          <w:sz w:val="28"/>
          <w:szCs w:val="28"/>
        </w:rPr>
        <w:t xml:space="preserve"> комисси</w:t>
      </w:r>
      <w:r w:rsidR="00A07FA9" w:rsidRPr="00A07FA9">
        <w:rPr>
          <w:bCs/>
          <w:sz w:val="28"/>
          <w:szCs w:val="28"/>
        </w:rPr>
        <w:t xml:space="preserve">ю </w:t>
      </w:r>
      <w:r w:rsidRPr="00A07FA9">
        <w:rPr>
          <w:bCs/>
          <w:sz w:val="28"/>
          <w:szCs w:val="28"/>
        </w:rPr>
        <w:t>в соответствии с Положением о конкурсе.</w:t>
      </w:r>
    </w:p>
    <w:p w:rsidR="008F18FF" w:rsidRPr="00A07FA9" w:rsidRDefault="00A07FA9" w:rsidP="00A07F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="008F18FF" w:rsidRPr="00A07FA9">
        <w:rPr>
          <w:color w:val="000000"/>
          <w:spacing w:val="4"/>
          <w:sz w:val="28"/>
          <w:szCs w:val="28"/>
        </w:rPr>
        <w:t xml:space="preserve">. </w:t>
      </w:r>
      <w:proofErr w:type="gramStart"/>
      <w:r w:rsidR="008F18FF" w:rsidRPr="00A07FA9">
        <w:rPr>
          <w:sz w:val="28"/>
          <w:szCs w:val="28"/>
        </w:rPr>
        <w:t>Разместить</w:t>
      </w:r>
      <w:proofErr w:type="gramEnd"/>
      <w:r w:rsidR="008F18FF" w:rsidRPr="00A07FA9">
        <w:rPr>
          <w:sz w:val="28"/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D7461" w:rsidRPr="00A07FA9" w:rsidRDefault="00A07FA9" w:rsidP="00A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18FF" w:rsidRPr="00A07FA9">
        <w:rPr>
          <w:sz w:val="28"/>
          <w:szCs w:val="28"/>
        </w:rPr>
        <w:t>. </w:t>
      </w:r>
      <w:proofErr w:type="gramStart"/>
      <w:r w:rsidR="008F18FF" w:rsidRPr="00A07FA9">
        <w:rPr>
          <w:sz w:val="28"/>
          <w:szCs w:val="28"/>
        </w:rPr>
        <w:t>Контроль за</w:t>
      </w:r>
      <w:proofErr w:type="gramEnd"/>
      <w:r w:rsidR="008F18FF" w:rsidRPr="00A07FA9"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8F18FF" w:rsidRPr="00A07FA9">
        <w:rPr>
          <w:sz w:val="28"/>
          <w:szCs w:val="28"/>
        </w:rPr>
        <w:br/>
        <w:t>М.В. Носова.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ind w:firstLine="851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Pr="00A74C34" w:rsidRDefault="008A005A">
            <w:pPr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М.В. Носов</w:t>
            </w:r>
          </w:p>
        </w:tc>
      </w:tr>
      <w:tr w:rsidR="008A005A" w:rsidRPr="00A74C34" w:rsidTr="008A005A">
        <w:tc>
          <w:tcPr>
            <w:tcW w:w="4786" w:type="dxa"/>
          </w:tcPr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Pr="00A74C34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Секретарь </w:t>
            </w:r>
          </w:p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С.Н. Шапошникова</w:t>
            </w:r>
          </w:p>
        </w:tc>
      </w:tr>
    </w:tbl>
    <w:p w:rsidR="00BD1242" w:rsidRDefault="00BD1242" w:rsidP="00A74C34">
      <w:pPr>
        <w:pageBreakBefore/>
        <w:widowControl w:val="0"/>
        <w:tabs>
          <w:tab w:val="left" w:pos="12223"/>
        </w:tabs>
        <w:ind w:left="5103"/>
        <w:jc w:val="right"/>
        <w:sectPr w:rsidR="00BD1242" w:rsidSect="00505227">
          <w:headerReference w:type="even" r:id="rId10"/>
          <w:pgSz w:w="11906" w:h="16838"/>
          <w:pgMar w:top="1134" w:right="850" w:bottom="1134" w:left="1276" w:header="708" w:footer="708" w:gutter="0"/>
          <w:cols w:space="720"/>
        </w:sectPr>
      </w:pPr>
    </w:p>
    <w:p w:rsidR="00F52E44" w:rsidRDefault="00F52E44" w:rsidP="00F52E44">
      <w:pPr>
        <w:pageBreakBefore/>
        <w:ind w:left="3958"/>
        <w:jc w:val="right"/>
      </w:pPr>
      <w:r>
        <w:lastRenderedPageBreak/>
        <w:t>Приложение №1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pStyle w:val="31"/>
              <w:tabs>
                <w:tab w:val="left" w:pos="823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СОГЛАСОВАНО:</w:t>
            </w:r>
          </w:p>
          <w:p w:rsidR="00F52E44" w:rsidRDefault="00F52E44">
            <w:pPr>
              <w:tabs>
                <w:tab w:val="left" w:pos="8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МУ «Управление образования администрации Краснояружского района»</w:t>
            </w:r>
          </w:p>
          <w:p w:rsidR="00F52E44" w:rsidRDefault="00F52E44">
            <w:pPr>
              <w:tabs>
                <w:tab w:val="left" w:pos="8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_____________Е.Г.Головенко</w:t>
            </w:r>
            <w:proofErr w:type="spellEnd"/>
          </w:p>
        </w:tc>
        <w:tc>
          <w:tcPr>
            <w:tcW w:w="4953" w:type="dxa"/>
            <w:hideMark/>
          </w:tcPr>
          <w:p w:rsidR="00F52E44" w:rsidRPr="00F52E44" w:rsidRDefault="00F52E44" w:rsidP="00F52E44">
            <w:pPr>
              <w:pStyle w:val="3"/>
              <w:ind w:left="1146"/>
              <w:rPr>
                <w:rFonts w:eastAsiaTheme="minorEastAsia"/>
                <w:i w:val="0"/>
                <w:szCs w:val="28"/>
              </w:rPr>
            </w:pPr>
            <w:r w:rsidRPr="00F52E44">
              <w:rPr>
                <w:rFonts w:eastAsiaTheme="minorEastAsia"/>
                <w:i w:val="0"/>
                <w:szCs w:val="28"/>
              </w:rPr>
              <w:t>УТВЕРЖДЕНО</w:t>
            </w:r>
          </w:p>
          <w:p w:rsidR="00F52E44" w:rsidRDefault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F52E44" w:rsidRDefault="00F52E44" w:rsidP="00F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F52E44" w:rsidP="00F52E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11/46-1</w:t>
            </w:r>
          </w:p>
        </w:tc>
      </w:tr>
    </w:tbl>
    <w:p w:rsidR="00F52E44" w:rsidRDefault="00F52E44" w:rsidP="00F52E44">
      <w:pPr>
        <w:pStyle w:val="a3"/>
        <w:rPr>
          <w:sz w:val="16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ПОЛОЖЕНИЕ</w:t>
      </w:r>
    </w:p>
    <w:p w:rsidR="00F52E44" w:rsidRDefault="00F52E44" w:rsidP="00F52E44">
      <w:pPr>
        <w:pStyle w:val="31"/>
        <w:ind w:right="-5"/>
        <w:jc w:val="center"/>
        <w:rPr>
          <w:b/>
          <w:bCs/>
        </w:rPr>
      </w:pPr>
      <w:r>
        <w:t xml:space="preserve">о </w:t>
      </w:r>
      <w:r w:rsidR="00395D50" w:rsidRPr="00A07FA9">
        <w:rPr>
          <w:rFonts w:ascii="Times New Roman CYR" w:hAnsi="Times New Roman CYR"/>
          <w:szCs w:val="28"/>
        </w:rPr>
        <w:t>конкурс</w:t>
      </w:r>
      <w:r w:rsidR="00395D50">
        <w:rPr>
          <w:rFonts w:ascii="Times New Roman CYR" w:hAnsi="Times New Roman CYR"/>
          <w:szCs w:val="28"/>
        </w:rPr>
        <w:t>е</w:t>
      </w:r>
      <w:r w:rsidR="00395D50" w:rsidRPr="00A07FA9">
        <w:rPr>
          <w:szCs w:val="28"/>
        </w:rPr>
        <w:t xml:space="preserve"> рисунков среди учащихся общеобразовательных учреждений Краснояружского района на тему «Мы - будущие избиратели»</w:t>
      </w:r>
    </w:p>
    <w:p w:rsidR="00F52E44" w:rsidRDefault="00F52E44" w:rsidP="00F52E44">
      <w:pPr>
        <w:jc w:val="both"/>
        <w:rPr>
          <w:sz w:val="12"/>
          <w:szCs w:val="25"/>
        </w:rPr>
      </w:pPr>
    </w:p>
    <w:p w:rsidR="00F52E44" w:rsidRDefault="00F52E44" w:rsidP="00F52E44">
      <w:pPr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1.Общие положения</w:t>
      </w:r>
    </w:p>
    <w:p w:rsidR="00F52E44" w:rsidRDefault="00F52E44" w:rsidP="00F52E44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</w:rPr>
        <w:t>1.1.</w:t>
      </w:r>
      <w:r>
        <w:rPr>
          <w:b/>
          <w:bCs/>
        </w:rPr>
        <w:t> </w:t>
      </w:r>
      <w:r w:rsidR="00395D50">
        <w:rPr>
          <w:sz w:val="28"/>
        </w:rPr>
        <w:t xml:space="preserve">Конкурс рисунков </w:t>
      </w:r>
      <w:r>
        <w:rPr>
          <w:sz w:val="28"/>
        </w:rPr>
        <w:t xml:space="preserve">проводится среди учащихся 2-11 классов общеобразовательных учреждений </w:t>
      </w:r>
      <w:r w:rsidR="00395D50">
        <w:rPr>
          <w:sz w:val="28"/>
        </w:rPr>
        <w:t xml:space="preserve">Краснояружского </w:t>
      </w:r>
      <w:r>
        <w:rPr>
          <w:sz w:val="28"/>
        </w:rPr>
        <w:t>района на тему «Мы - будущие избиратели»</w:t>
      </w:r>
      <w:r w:rsidR="00395D50">
        <w:rPr>
          <w:sz w:val="28"/>
        </w:rPr>
        <w:t>,</w:t>
      </w:r>
      <w:r>
        <w:rPr>
          <w:sz w:val="28"/>
        </w:rPr>
        <w:t xml:space="preserve"> с целью повышения уровня правовой культуры будущих избирателей, их подготовки к сознательному участию в выборах, повышения интереса к избирательному законодательству и </w:t>
      </w:r>
      <w:r>
        <w:rPr>
          <w:color w:val="000000"/>
          <w:sz w:val="28"/>
        </w:rPr>
        <w:t>избирательному процессу.</w:t>
      </w:r>
    </w:p>
    <w:p w:rsidR="00F52E44" w:rsidRDefault="00F52E44" w:rsidP="00F52E44">
      <w:pPr>
        <w:pStyle w:val="a8"/>
      </w:pPr>
      <w:r>
        <w:t xml:space="preserve">1.2. Конкурс проводится в период с </w:t>
      </w:r>
      <w:r w:rsidR="00395D50">
        <w:t>01</w:t>
      </w:r>
      <w:r>
        <w:t xml:space="preserve"> марта по </w:t>
      </w:r>
      <w:r w:rsidR="00395D50">
        <w:t>30</w:t>
      </w:r>
      <w:r>
        <w:t> апреля 202</w:t>
      </w:r>
      <w:r w:rsidR="00395D50">
        <w:t>3</w:t>
      </w:r>
      <w:r>
        <w:t xml:space="preserve"> года </w:t>
      </w:r>
      <w:r w:rsidR="00395D50">
        <w:t xml:space="preserve">Краснояружской территориальной </w:t>
      </w:r>
      <w:r>
        <w:t>избирательной комиссией</w:t>
      </w:r>
      <w:r>
        <w:rPr>
          <w:szCs w:val="28"/>
        </w:rPr>
        <w:t xml:space="preserve"> </w:t>
      </w:r>
      <w:r w:rsidR="00395D50">
        <w:rPr>
          <w:szCs w:val="28"/>
        </w:rPr>
        <w:t>с</w:t>
      </w:r>
      <w:r>
        <w:t>овместно с МУ «Управление образования администрации Краснояружского района» Белгородской области</w:t>
      </w:r>
      <w:r w:rsidR="00395D50">
        <w:t>, общеобразовательными учреждениями и учреждениями дополнительного образования района</w:t>
      </w:r>
      <w:r>
        <w:t>.</w:t>
      </w:r>
    </w:p>
    <w:p w:rsidR="00F52E44" w:rsidRDefault="00F52E44" w:rsidP="00F52E44">
      <w:pPr>
        <w:pStyle w:val="a8"/>
        <w:rPr>
          <w:b/>
          <w:bCs/>
          <w:sz w:val="12"/>
          <w:szCs w:val="23"/>
        </w:rPr>
      </w:pPr>
      <w:r>
        <w:t xml:space="preserve">  </w:t>
      </w:r>
    </w:p>
    <w:p w:rsidR="00F52E44" w:rsidRDefault="00F52E44" w:rsidP="00F52E4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3"/>
        </w:rPr>
        <w:t>2. Условия проведения конкурса</w:t>
      </w:r>
    </w:p>
    <w:p w:rsidR="00F52E44" w:rsidRDefault="00F52E44" w:rsidP="00395D50">
      <w:pPr>
        <w:pStyle w:val="31"/>
        <w:ind w:right="-2" w:firstLine="708"/>
        <w:jc w:val="both"/>
        <w:rPr>
          <w:b/>
          <w:bCs/>
        </w:rPr>
      </w:pPr>
      <w:r>
        <w:rPr>
          <w:b/>
          <w:bCs/>
        </w:rPr>
        <w:t xml:space="preserve">2.1. Для участия в конкурсе необходимо подготовить рисунок на тему </w:t>
      </w:r>
      <w:r>
        <w:rPr>
          <w:b/>
        </w:rPr>
        <w:t>«Мы - будущие избиратели»</w:t>
      </w:r>
      <w:r>
        <w:rPr>
          <w:b/>
          <w:bCs/>
        </w:rPr>
        <w:t>.</w:t>
      </w:r>
    </w:p>
    <w:p w:rsidR="00F52E44" w:rsidRDefault="00F52E44" w:rsidP="00F52E44">
      <w:pPr>
        <w:ind w:firstLine="708"/>
        <w:jc w:val="both"/>
        <w:rPr>
          <w:rFonts w:ascii="Verdana" w:hAnsi="Verdana"/>
          <w:color w:val="008080"/>
          <w:sz w:val="28"/>
          <w:szCs w:val="16"/>
        </w:rPr>
      </w:pPr>
      <w:r>
        <w:rPr>
          <w:color w:val="000000"/>
          <w:sz w:val="28"/>
        </w:rPr>
        <w:t xml:space="preserve">2.2. </w:t>
      </w:r>
      <w:r>
        <w:rPr>
          <w:color w:val="000000"/>
          <w:spacing w:val="-6"/>
          <w:sz w:val="28"/>
        </w:rPr>
        <w:t xml:space="preserve">К участию в конкурсе допускаются </w:t>
      </w:r>
      <w:r>
        <w:rPr>
          <w:sz w:val="28"/>
        </w:rPr>
        <w:t>рисунки (плакаты)</w:t>
      </w:r>
      <w:r>
        <w:rPr>
          <w:color w:val="000000"/>
          <w:spacing w:val="-6"/>
          <w:sz w:val="28"/>
        </w:rPr>
        <w:t>,  выполненные</w:t>
      </w:r>
      <w:r>
        <w:rPr>
          <w:color w:val="000000"/>
          <w:sz w:val="28"/>
        </w:rPr>
        <w:t xml:space="preserve"> в любой технике: графика, в том числе компьютерная, гуашь, масло, цветные карандаши, фломастеры и т.п. Размер</w:t>
      </w:r>
      <w:r>
        <w:rPr>
          <w:sz w:val="28"/>
        </w:rPr>
        <w:t xml:space="preserve"> рисунков (плакатов) должен соответствовать размеру листа </w:t>
      </w:r>
      <w:r>
        <w:rPr>
          <w:b/>
          <w:bCs/>
          <w:sz w:val="28"/>
        </w:rPr>
        <w:t>А</w:t>
      </w:r>
      <w:proofErr w:type="gramStart"/>
      <w:r>
        <w:rPr>
          <w:b/>
          <w:bCs/>
          <w:sz w:val="28"/>
        </w:rPr>
        <w:t>2</w:t>
      </w:r>
      <w:proofErr w:type="gramEnd"/>
      <w:r w:rsidR="00395D50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А3</w:t>
      </w:r>
      <w:r w:rsidR="00395D50">
        <w:rPr>
          <w:b/>
          <w:bCs/>
          <w:sz w:val="28"/>
        </w:rPr>
        <w:t xml:space="preserve"> </w:t>
      </w:r>
      <w:r w:rsidR="00395D50" w:rsidRPr="00395D50">
        <w:rPr>
          <w:bCs/>
          <w:sz w:val="28"/>
        </w:rPr>
        <w:t>или</w:t>
      </w:r>
      <w:r w:rsidR="00395D50">
        <w:rPr>
          <w:b/>
          <w:bCs/>
          <w:sz w:val="28"/>
        </w:rPr>
        <w:t xml:space="preserve"> А4</w:t>
      </w:r>
      <w:r>
        <w:rPr>
          <w:bCs/>
          <w:sz w:val="28"/>
        </w:rPr>
        <w:t>.</w:t>
      </w:r>
    </w:p>
    <w:p w:rsidR="00F52E44" w:rsidRDefault="00F52E44" w:rsidP="00F52E44">
      <w:pPr>
        <w:pStyle w:val="BodyText21"/>
        <w:widowControl/>
        <w:ind w:firstLine="708"/>
        <w:rPr>
          <w:szCs w:val="16"/>
        </w:rPr>
      </w:pPr>
      <w:r>
        <w:rPr>
          <w:szCs w:val="16"/>
        </w:rPr>
        <w:t>2.3. Конкурсная  работа должна  быть актуальной, с учётом целей и задач избирательных кампаний, отвечать требованиям  федерального, регионального законов о выборах, соответствовать  цели конкурса, отражать самостоятельность и свободу политического  мышления  молодого человека.</w:t>
      </w:r>
    </w:p>
    <w:p w:rsidR="00F52E44" w:rsidRDefault="00F52E44" w:rsidP="00F52E44">
      <w:pPr>
        <w:ind w:firstLine="708"/>
        <w:jc w:val="both"/>
        <w:rPr>
          <w:sz w:val="28"/>
          <w:szCs w:val="24"/>
        </w:rPr>
      </w:pPr>
      <w:r>
        <w:rPr>
          <w:sz w:val="28"/>
          <w:szCs w:val="16"/>
        </w:rPr>
        <w:t>2.4. Конкурсная работа должна представлять собой завершенное, художественно  оформленное произведение.</w:t>
      </w:r>
    </w:p>
    <w:p w:rsidR="00F52E44" w:rsidRDefault="00F52E44" w:rsidP="00F52E44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2.5. </w:t>
      </w:r>
      <w:r>
        <w:rPr>
          <w:b/>
          <w:sz w:val="28"/>
        </w:rPr>
        <w:t>На обороте</w:t>
      </w:r>
      <w:r>
        <w:rPr>
          <w:sz w:val="28"/>
        </w:rPr>
        <w:t xml:space="preserve"> рисунка должно быть указано:</w:t>
      </w:r>
    </w:p>
    <w:p w:rsidR="00F52E44" w:rsidRDefault="00F52E44" w:rsidP="00F52E44">
      <w:pPr>
        <w:ind w:firstLine="708"/>
        <w:jc w:val="both"/>
        <w:rPr>
          <w:sz w:val="28"/>
        </w:rPr>
      </w:pPr>
      <w:r>
        <w:rPr>
          <w:sz w:val="28"/>
        </w:rPr>
        <w:t xml:space="preserve">- наименование образовательного учреждения (организации); </w:t>
      </w:r>
    </w:p>
    <w:p w:rsidR="007E0D9F" w:rsidRDefault="00F52E44" w:rsidP="00F52E44">
      <w:pPr>
        <w:ind w:firstLine="708"/>
        <w:jc w:val="both"/>
        <w:rPr>
          <w:sz w:val="28"/>
        </w:rPr>
      </w:pPr>
      <w:r>
        <w:rPr>
          <w:sz w:val="28"/>
        </w:rPr>
        <w:t xml:space="preserve">- сведения об авторе (фамилия, имя, отчество, класс, возраст) </w:t>
      </w:r>
    </w:p>
    <w:p w:rsidR="00F52E44" w:rsidRDefault="007E0D9F" w:rsidP="00F52E44">
      <w:pPr>
        <w:ind w:firstLine="708"/>
        <w:jc w:val="both"/>
        <w:rPr>
          <w:sz w:val="28"/>
        </w:rPr>
      </w:pPr>
      <w:r>
        <w:rPr>
          <w:sz w:val="28"/>
        </w:rPr>
        <w:t xml:space="preserve">- сведения о руководителе (фамилия, имя, отчество) </w:t>
      </w:r>
      <w:r w:rsidR="00F52E44">
        <w:rPr>
          <w:sz w:val="28"/>
        </w:rPr>
        <w:t>(приложение 1.1).</w:t>
      </w:r>
    </w:p>
    <w:p w:rsidR="00F52E44" w:rsidRDefault="00F52E44" w:rsidP="00F52E44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2.6. </w:t>
      </w:r>
      <w:r>
        <w:rPr>
          <w:sz w:val="28"/>
        </w:rPr>
        <w:t xml:space="preserve">К конкурсу не допускаются и не рассматриваются работы, представленные ранее при проведении избирательными комиссиями различных уровней конкурсов по вопросам избирательного права и избирательного процесса, а также работы, оформленные без учета </w:t>
      </w:r>
      <w:r>
        <w:rPr>
          <w:sz w:val="28"/>
        </w:rPr>
        <w:lastRenderedPageBreak/>
        <w:t xml:space="preserve">требований положения о конкурсе к изготовлению, оформлению и представлению конкурсных работ. </w:t>
      </w:r>
    </w:p>
    <w:p w:rsidR="00F52E44" w:rsidRDefault="00F52E44" w:rsidP="00F52E44">
      <w:pPr>
        <w:ind w:firstLine="708"/>
        <w:jc w:val="both"/>
        <w:rPr>
          <w:sz w:val="28"/>
        </w:rPr>
      </w:pPr>
      <w:r>
        <w:rPr>
          <w:sz w:val="28"/>
          <w:szCs w:val="25"/>
        </w:rPr>
        <w:t xml:space="preserve">2.7. Работы, занявшие призовые места, </w:t>
      </w:r>
      <w:r>
        <w:rPr>
          <w:sz w:val="28"/>
          <w:szCs w:val="28"/>
        </w:rPr>
        <w:t xml:space="preserve">могут быть использованы </w:t>
      </w:r>
      <w:r w:rsidR="00395D50">
        <w:rPr>
          <w:sz w:val="28"/>
          <w:szCs w:val="28"/>
        </w:rPr>
        <w:t xml:space="preserve">Краснояружской территориальной </w:t>
      </w:r>
      <w:r>
        <w:rPr>
          <w:sz w:val="28"/>
          <w:szCs w:val="28"/>
        </w:rPr>
        <w:t>избирательной комиссией в просветительских целях</w:t>
      </w:r>
      <w:r>
        <w:rPr>
          <w:sz w:val="28"/>
          <w:szCs w:val="25"/>
        </w:rPr>
        <w:t>.</w:t>
      </w:r>
    </w:p>
    <w:p w:rsidR="00F52E44" w:rsidRDefault="00F52E44" w:rsidP="00F52E44">
      <w:pPr>
        <w:jc w:val="both"/>
        <w:rPr>
          <w:rFonts w:ascii="Verdana" w:hAnsi="Verdana"/>
          <w:color w:val="008080"/>
          <w:sz w:val="28"/>
          <w:szCs w:val="16"/>
        </w:rPr>
      </w:pPr>
    </w:p>
    <w:p w:rsidR="00F52E44" w:rsidRDefault="00F52E44" w:rsidP="00F52E44">
      <w:p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3. Порядок проведения Конкурса</w:t>
      </w:r>
    </w:p>
    <w:p w:rsidR="00F52E44" w:rsidRDefault="00F52E44" w:rsidP="00F5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Для подведения итогов конкурса создается конкурсная комиссия, в состав которой входят члены</w:t>
      </w:r>
      <w:r w:rsidR="00395D50">
        <w:rPr>
          <w:sz w:val="28"/>
          <w:szCs w:val="28"/>
        </w:rPr>
        <w:t xml:space="preserve"> Краснояружской территориальной</w:t>
      </w:r>
      <w:r>
        <w:rPr>
          <w:sz w:val="28"/>
          <w:szCs w:val="28"/>
        </w:rPr>
        <w:t xml:space="preserve"> избирательной комиссии, представители МУ «Управление образования администрации Краснояружского района» Белгородской области, МБУДО «</w:t>
      </w:r>
      <w:r>
        <w:rPr>
          <w:sz w:val="28"/>
        </w:rPr>
        <w:t>Краснояружский ЦДО», отдела по делам молодежи администрации Краснояружского района</w:t>
      </w:r>
      <w:r>
        <w:rPr>
          <w:sz w:val="28"/>
          <w:szCs w:val="28"/>
        </w:rPr>
        <w:t>.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по следующим номинациям: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395D50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95D5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общеобразовательных учреждений;</w:t>
      </w:r>
    </w:p>
    <w:p w:rsidR="00395D50" w:rsidRDefault="00395D50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учащиеся 5-8 классов общеобразовательных учреждений;</w:t>
      </w:r>
    </w:p>
    <w:p w:rsidR="00F52E44" w:rsidRDefault="00F52E44" w:rsidP="00F52E4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395D50">
        <w:rPr>
          <w:sz w:val="28"/>
          <w:szCs w:val="28"/>
        </w:rPr>
        <w:t>9</w:t>
      </w:r>
      <w:r>
        <w:rPr>
          <w:sz w:val="28"/>
          <w:szCs w:val="28"/>
        </w:rPr>
        <w:t>-11 классов общеобразовательных учреждений.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проводится в 2 этапа:</w:t>
      </w:r>
    </w:p>
    <w:p w:rsidR="00F52E44" w:rsidRDefault="00F52E44" w:rsidP="00F52E44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sz w:val="28"/>
          <w:szCs w:val="28"/>
        </w:rPr>
        <w:t xml:space="preserve"> этап  - внутри </w:t>
      </w:r>
      <w:r>
        <w:rPr>
          <w:b/>
          <w:bCs/>
          <w:sz w:val="28"/>
          <w:szCs w:val="28"/>
        </w:rPr>
        <w:t>образовательного учреждения.</w:t>
      </w:r>
    </w:p>
    <w:p w:rsidR="00F52E44" w:rsidRDefault="00F52E44" w:rsidP="00F52E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образовательных учреждениях района </w:t>
      </w:r>
      <w:r>
        <w:rPr>
          <w:b/>
          <w:bCs/>
          <w:sz w:val="28"/>
          <w:szCs w:val="28"/>
        </w:rPr>
        <w:t xml:space="preserve">с </w:t>
      </w:r>
      <w:r w:rsidR="00BD1B0E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марта по </w:t>
      </w:r>
      <w:r w:rsidR="00BD1B0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BD1B0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  <w:r>
        <w:rPr>
          <w:sz w:val="28"/>
          <w:szCs w:val="28"/>
        </w:rPr>
        <w:t xml:space="preserve"> Отбор лучших работ проводит Оргкомитет, в состав которого входят:</w:t>
      </w:r>
    </w:p>
    <w:p w:rsidR="00F52E44" w:rsidRDefault="00F52E44" w:rsidP="00F52E44">
      <w:pPr>
        <w:tabs>
          <w:tab w:val="left" w:pos="426"/>
        </w:tabs>
        <w:ind w:firstLine="709"/>
        <w:jc w:val="both"/>
        <w:rPr>
          <w:sz w:val="28"/>
          <w:szCs w:val="24"/>
        </w:rPr>
      </w:pPr>
      <w:r>
        <w:rPr>
          <w:sz w:val="28"/>
        </w:rPr>
        <w:t>1.</w:t>
      </w:r>
      <w:r>
        <w:rPr>
          <w:sz w:val="28"/>
          <w:szCs w:val="14"/>
        </w:rPr>
        <w:t> </w:t>
      </w:r>
      <w:r>
        <w:rPr>
          <w:sz w:val="28"/>
        </w:rPr>
        <w:t xml:space="preserve">Заместитель директора </w:t>
      </w:r>
      <w:r>
        <w:rPr>
          <w:color w:val="000000"/>
          <w:sz w:val="28"/>
        </w:rPr>
        <w:t>образовательного учреждения</w:t>
      </w:r>
      <w:r>
        <w:rPr>
          <w:sz w:val="28"/>
        </w:rPr>
        <w:t xml:space="preserve"> по воспитательной работе;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14"/>
        </w:rPr>
        <w:t xml:space="preserve"> </w:t>
      </w:r>
      <w:r>
        <w:rPr>
          <w:sz w:val="28"/>
        </w:rPr>
        <w:t>Учителя обществоведческих дисциплин;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zCs w:val="14"/>
        </w:rPr>
        <w:t> </w:t>
      </w:r>
      <w:r>
        <w:rPr>
          <w:sz w:val="28"/>
        </w:rPr>
        <w:t>Учитель изобразительных искусств;</w:t>
      </w:r>
    </w:p>
    <w:p w:rsidR="00F52E44" w:rsidRDefault="00F52E44" w:rsidP="00F52E44">
      <w:pPr>
        <w:tabs>
          <w:tab w:val="left" w:pos="426"/>
          <w:tab w:val="num" w:pos="1590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szCs w:val="14"/>
        </w:rPr>
        <w:t> </w:t>
      </w:r>
      <w:r>
        <w:rPr>
          <w:sz w:val="28"/>
        </w:rPr>
        <w:t>Член органа молодежного (ученического) самоуправления и др.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Данные работы </w:t>
      </w:r>
      <w:r>
        <w:rPr>
          <w:b/>
          <w:sz w:val="28"/>
          <w:szCs w:val="28"/>
        </w:rPr>
        <w:t xml:space="preserve">до </w:t>
      </w:r>
      <w:r w:rsidR="00BD1B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 202</w:t>
      </w:r>
      <w:r w:rsidR="00BD1B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сопроводительным письмом</w:t>
      </w:r>
      <w:r>
        <w:rPr>
          <w:sz w:val="28"/>
          <w:szCs w:val="28"/>
        </w:rPr>
        <w:t xml:space="preserve"> директора образовательного учреждения направляются в Конкурсную комиссию через МУ «Управление образования администрации Краснояружского района» Белгородской области или в</w:t>
      </w:r>
      <w:r w:rsidR="00BD1B0E">
        <w:rPr>
          <w:sz w:val="28"/>
          <w:szCs w:val="28"/>
        </w:rPr>
        <w:t xml:space="preserve"> Краснояружскую</w:t>
      </w:r>
      <w:r>
        <w:rPr>
          <w:sz w:val="28"/>
          <w:szCs w:val="28"/>
        </w:rPr>
        <w:t xml:space="preserve"> </w:t>
      </w:r>
      <w:r w:rsidR="00BD1B0E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в соответствии с заявкой (приложение 1.2). </w:t>
      </w:r>
    </w:p>
    <w:p w:rsidR="00F52E44" w:rsidRDefault="00F52E44" w:rsidP="00F52E4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sz w:val="28"/>
          <w:szCs w:val="28"/>
        </w:rPr>
        <w:t xml:space="preserve"> этап - муниципальный.</w:t>
      </w:r>
    </w:p>
    <w:p w:rsidR="00F52E44" w:rsidRDefault="00F52E44" w:rsidP="00F52E44">
      <w:pPr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</w:rPr>
        <w:t xml:space="preserve">Конкурсная комиссия </w:t>
      </w: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14B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</w:t>
      </w:r>
      <w:r w:rsidR="00014B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202</w:t>
      </w:r>
      <w:r w:rsidR="00014B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color w:val="000000"/>
          <w:sz w:val="28"/>
        </w:rPr>
        <w:t xml:space="preserve"> осуществляет оценку представленных на конкурс работ и определяет победителей Конкурса.</w:t>
      </w:r>
    </w:p>
    <w:p w:rsidR="00F52E44" w:rsidRDefault="00F52E44" w:rsidP="00F52E44">
      <w:pPr>
        <w:widowControl w:val="0"/>
        <w:ind w:firstLine="708"/>
        <w:jc w:val="both"/>
        <w:rPr>
          <w:b/>
          <w:color w:val="000000"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Подведение итогов конкурса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Представленные работы шифруются секретарем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Представленные работы оцениваются по пятибалльной системе.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большинством голосов от ее членов, </w:t>
      </w:r>
      <w:r>
        <w:rPr>
          <w:sz w:val="28"/>
          <w:szCs w:val="28"/>
        </w:rPr>
        <w:lastRenderedPageBreak/>
        <w:t>присутствующих на заседании. При равенстве голосов решающим является голос председателя конкурсной комиссии.</w:t>
      </w:r>
    </w:p>
    <w:p w:rsidR="00F52E44" w:rsidRDefault="00F52E44" w:rsidP="00F52E44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Конкурсная комиссия </w:t>
      </w:r>
      <w:r w:rsidR="00014BB1">
        <w:rPr>
          <w:b/>
          <w:bCs/>
          <w:sz w:val="28"/>
          <w:szCs w:val="28"/>
        </w:rPr>
        <w:t>до 30</w:t>
      </w:r>
      <w:r>
        <w:rPr>
          <w:b/>
          <w:bCs/>
          <w:sz w:val="28"/>
          <w:szCs w:val="28"/>
        </w:rPr>
        <w:t xml:space="preserve"> апреля 202</w:t>
      </w:r>
      <w:r w:rsidR="00014B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подводит итоги конкурса и открытым голосованием определяет победителей и призеров конкурса, исходя из количества присуждаемых призов.</w:t>
      </w:r>
    </w:p>
    <w:p w:rsidR="00F52E44" w:rsidRDefault="00F52E44" w:rsidP="00F52E44">
      <w:pPr>
        <w:pStyle w:val="a8"/>
        <w:tabs>
          <w:tab w:val="num" w:pos="720"/>
        </w:tabs>
        <w:rPr>
          <w:b/>
          <w:bCs/>
          <w:szCs w:val="28"/>
        </w:rPr>
      </w:pPr>
      <w:r>
        <w:rPr>
          <w:szCs w:val="28"/>
        </w:rPr>
        <w:t>4.5. </w:t>
      </w:r>
      <w:r w:rsidR="005308F3">
        <w:rPr>
          <w:szCs w:val="28"/>
        </w:rPr>
        <w:t>Р</w:t>
      </w:r>
      <w:r>
        <w:rPr>
          <w:szCs w:val="28"/>
        </w:rPr>
        <w:t>ешение Конкурсной комиссии заносятся в протокол Конкурсной комиссии</w:t>
      </w:r>
      <w:r w:rsidR="005308F3">
        <w:rPr>
          <w:szCs w:val="28"/>
        </w:rPr>
        <w:t xml:space="preserve">, который </w:t>
      </w:r>
      <w:r>
        <w:rPr>
          <w:szCs w:val="28"/>
        </w:rPr>
        <w:t xml:space="preserve">направляется в </w:t>
      </w:r>
      <w:r w:rsidR="005308F3">
        <w:rPr>
          <w:szCs w:val="28"/>
        </w:rPr>
        <w:t xml:space="preserve">Краснояружскую территориальную </w:t>
      </w:r>
      <w:r>
        <w:rPr>
          <w:szCs w:val="28"/>
        </w:rPr>
        <w:t xml:space="preserve">избирательную комиссию </w:t>
      </w:r>
      <w:r>
        <w:rPr>
          <w:b/>
          <w:bCs/>
          <w:szCs w:val="28"/>
        </w:rPr>
        <w:t xml:space="preserve">до </w:t>
      </w:r>
      <w:r w:rsidR="00014BB1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апреля 202</w:t>
      </w:r>
      <w:r w:rsidR="00014BB1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года.</w:t>
      </w:r>
    </w:p>
    <w:p w:rsidR="00F52E44" w:rsidRDefault="00F52E44" w:rsidP="00F52E44">
      <w:pPr>
        <w:pStyle w:val="a8"/>
        <w:tabs>
          <w:tab w:val="num" w:pos="720"/>
        </w:tabs>
        <w:rPr>
          <w:szCs w:val="24"/>
        </w:rPr>
      </w:pPr>
      <w:r>
        <w:rPr>
          <w:bCs/>
          <w:szCs w:val="28"/>
        </w:rPr>
        <w:t xml:space="preserve">4.6. </w:t>
      </w:r>
      <w:r>
        <w:t xml:space="preserve">На основании </w:t>
      </w:r>
      <w:r w:rsidR="005308F3">
        <w:t>протокола</w:t>
      </w:r>
      <w:r>
        <w:t xml:space="preserve"> </w:t>
      </w:r>
      <w:r w:rsidR="005308F3">
        <w:t>К</w:t>
      </w:r>
      <w:r>
        <w:t xml:space="preserve">онкурсной комиссии по итогам конкурсам </w:t>
      </w:r>
      <w:r w:rsidR="005308F3">
        <w:t xml:space="preserve">Краснояружская территориальная </w:t>
      </w:r>
      <w:r>
        <w:t>избирательная комиссия своим постановлением награждает победителей и призеров каждой номинации</w:t>
      </w:r>
      <w:r w:rsidR="005308F3">
        <w:t>.</w:t>
      </w:r>
    </w:p>
    <w:p w:rsidR="00F52E44" w:rsidRDefault="00F52E44" w:rsidP="00F52E44">
      <w:pPr>
        <w:pStyle w:val="a8"/>
        <w:tabs>
          <w:tab w:val="num" w:pos="720"/>
        </w:tabs>
      </w:pPr>
      <w:r>
        <w:t xml:space="preserve">4.7. Грамотами </w:t>
      </w:r>
      <w:r w:rsidR="005308F3">
        <w:t xml:space="preserve">Краснояружской территориальной </w:t>
      </w:r>
      <w:r>
        <w:t xml:space="preserve">избирательной комиссии также награждаются руководители победителей и призеров конкурса. </w:t>
      </w:r>
    </w:p>
    <w:p w:rsidR="00F52E44" w:rsidRDefault="00F52E44" w:rsidP="00F52E44">
      <w:pPr>
        <w:widowControl w:val="0"/>
        <w:jc w:val="center"/>
        <w:rPr>
          <w:b/>
          <w:bCs/>
          <w:sz w:val="16"/>
          <w:szCs w:val="16"/>
        </w:rPr>
      </w:pPr>
    </w:p>
    <w:p w:rsidR="00F52E44" w:rsidRDefault="00F52E44" w:rsidP="00F52E4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Вручение призов победителям конкурса</w:t>
      </w:r>
    </w:p>
    <w:p w:rsidR="00F52E44" w:rsidRDefault="00F52E44" w:rsidP="00F52E44">
      <w:pPr>
        <w:pStyle w:val="a8"/>
        <w:widowControl w:val="0"/>
        <w:tabs>
          <w:tab w:val="num" w:pos="720"/>
        </w:tabs>
        <w:rPr>
          <w:szCs w:val="28"/>
        </w:rPr>
      </w:pPr>
      <w:r>
        <w:rPr>
          <w:szCs w:val="28"/>
        </w:rPr>
        <w:t>5.1. Награждение победителей и призеров конкурса проводится в торжественной обстановке</w:t>
      </w:r>
      <w:r w:rsidR="005308F3">
        <w:rPr>
          <w:szCs w:val="28"/>
        </w:rPr>
        <w:t>.</w:t>
      </w:r>
      <w:r>
        <w:rPr>
          <w:szCs w:val="28"/>
        </w:rPr>
        <w:t xml:space="preserve"> Победители и призеры конкурса заблаговременно извещаются о дате, месте и времени проведения церемонии награждения.</w:t>
      </w:r>
    </w:p>
    <w:p w:rsidR="00F52E44" w:rsidRDefault="00F52E44" w:rsidP="00F52E44">
      <w:pPr>
        <w:ind w:firstLine="720"/>
        <w:jc w:val="both"/>
        <w:rPr>
          <w:sz w:val="28"/>
          <w:szCs w:val="25"/>
        </w:rPr>
      </w:pPr>
    </w:p>
    <w:p w:rsidR="00F52E44" w:rsidRDefault="00F52E44" w:rsidP="00F52E44">
      <w:pPr>
        <w:ind w:firstLine="708"/>
        <w:jc w:val="right"/>
        <w:rPr>
          <w:sz w:val="28"/>
          <w:szCs w:val="24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ind w:firstLine="708"/>
        <w:jc w:val="right"/>
        <w:rPr>
          <w:sz w:val="28"/>
        </w:rPr>
      </w:pPr>
    </w:p>
    <w:p w:rsidR="00F52E44" w:rsidRDefault="00F52E44" w:rsidP="00F52E44">
      <w:pPr>
        <w:rPr>
          <w:sz w:val="28"/>
        </w:rPr>
        <w:sectPr w:rsidR="00F52E44">
          <w:pgSz w:w="11907" w:h="16840"/>
          <w:pgMar w:top="1134" w:right="851" w:bottom="1134" w:left="1701" w:header="720" w:footer="720" w:gutter="0"/>
          <w:cols w:space="720"/>
        </w:sectPr>
      </w:pPr>
    </w:p>
    <w:p w:rsidR="00F52E44" w:rsidRDefault="00F52E44" w:rsidP="00F52E44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1.1</w:t>
      </w:r>
    </w:p>
    <w:p w:rsidR="00F52E44" w:rsidRDefault="00F52E44" w:rsidP="00F52E44">
      <w:pPr>
        <w:jc w:val="center"/>
        <w:rPr>
          <w:sz w:val="28"/>
        </w:rPr>
      </w:pPr>
    </w:p>
    <w:p w:rsidR="00F52E44" w:rsidRPr="005308F3" w:rsidRDefault="00F52E44" w:rsidP="00F52E44">
      <w:pPr>
        <w:jc w:val="center"/>
        <w:rPr>
          <w:b/>
          <w:sz w:val="28"/>
        </w:rPr>
      </w:pPr>
      <w:r w:rsidRPr="005308F3">
        <w:rPr>
          <w:b/>
          <w:sz w:val="28"/>
        </w:rPr>
        <w:t>ОБРАЗЕ</w:t>
      </w:r>
      <w:r w:rsidR="007E0D9F">
        <w:rPr>
          <w:b/>
          <w:sz w:val="28"/>
        </w:rPr>
        <w:t>Ц ИНФОРМАЦИИ НА ОБОРОТЕ РИСУНКА</w:t>
      </w:r>
    </w:p>
    <w:p w:rsidR="00F52E44" w:rsidRDefault="00F52E44" w:rsidP="00F52E44">
      <w:pPr>
        <w:jc w:val="both"/>
        <w:rPr>
          <w:sz w:val="28"/>
        </w:rPr>
      </w:pPr>
    </w:p>
    <w:p w:rsidR="00F52E44" w:rsidRDefault="00B95B65" w:rsidP="00F52E44">
      <w:pPr>
        <w:shd w:val="clear" w:color="auto" w:fill="FFFFFF"/>
        <w:spacing w:line="322" w:lineRule="exact"/>
        <w:ind w:left="274" w:hanging="274"/>
        <w:jc w:val="center"/>
        <w:rPr>
          <w:b/>
          <w:bCs/>
          <w:color w:val="000000"/>
          <w:spacing w:val="-9"/>
          <w:sz w:val="28"/>
          <w:szCs w:val="40"/>
        </w:rPr>
      </w:pPr>
      <w:r w:rsidRPr="00B95B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.55pt;margin-top:7.6pt;width:463.85pt;height:101.7pt;z-index:251666432">
            <v:textbox style="mso-next-textbox:#_x0000_s1069">
              <w:txbxContent>
                <w:p w:rsidR="00F52E44" w:rsidRDefault="00F52E44" w:rsidP="00F52E44">
                  <w:pPr>
                    <w:shd w:val="clear" w:color="auto" w:fill="FFFFFF"/>
                    <w:spacing w:line="322" w:lineRule="exact"/>
                    <w:ind w:left="274" w:hanging="274"/>
                    <w:jc w:val="center"/>
                    <w:rPr>
                      <w:color w:val="000000"/>
                      <w:spacing w:val="-2"/>
                      <w:sz w:val="28"/>
                      <w:szCs w:val="36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36"/>
                    </w:rPr>
                    <w:t>МОУ «Краснояружская  средняя общеобразовательная школа №2»</w:t>
                  </w:r>
                </w:p>
                <w:p w:rsidR="00F52E44" w:rsidRDefault="00F52E44" w:rsidP="00F52E44">
                  <w:pPr>
                    <w:shd w:val="clear" w:color="auto" w:fill="FFFFFF"/>
                    <w:spacing w:line="322" w:lineRule="exact"/>
                    <w:ind w:left="274" w:hanging="274"/>
                    <w:jc w:val="center"/>
                    <w:rPr>
                      <w:i/>
                      <w:iCs/>
                      <w:color w:val="000000"/>
                      <w:spacing w:val="-2"/>
                      <w:sz w:val="28"/>
                      <w:szCs w:val="36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36"/>
                    </w:rPr>
                    <w:t>Краснояружского района Белгородской области</w:t>
                  </w:r>
                </w:p>
                <w:p w:rsidR="00F52E44" w:rsidRDefault="00F52E44" w:rsidP="00F52E44">
                  <w:pPr>
                    <w:rPr>
                      <w:szCs w:val="24"/>
                    </w:rPr>
                  </w:pPr>
                  <w:r>
                    <w:t xml:space="preserve"> </w:t>
                  </w:r>
                </w:p>
                <w:p w:rsidR="00F52E44" w:rsidRDefault="00F52E44" w:rsidP="00F52E44">
                  <w:pPr>
                    <w:rPr>
                      <w:b/>
                      <w:bCs/>
                      <w:sz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</w:rPr>
                    <w:t>учащаяся 10-А класса Иванова Дарья Александровна, 16 лет</w:t>
                  </w:r>
                </w:p>
                <w:p w:rsidR="007E0D9F" w:rsidRDefault="007E0D9F" w:rsidP="00F52E44">
                  <w:pPr>
                    <w:rPr>
                      <w:b/>
                      <w:bCs/>
                      <w:sz w:val="28"/>
                    </w:rPr>
                  </w:pPr>
                </w:p>
                <w:p w:rsidR="007E0D9F" w:rsidRDefault="007E0D9F" w:rsidP="00F52E44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Руководитель: </w:t>
                  </w:r>
                  <w:r w:rsidRPr="007E0D9F">
                    <w:rPr>
                      <w:bCs/>
                      <w:sz w:val="28"/>
                    </w:rPr>
                    <w:t>Ф.И.О.</w:t>
                  </w:r>
                </w:p>
              </w:txbxContent>
            </v:textbox>
          </v:shape>
        </w:pict>
      </w:r>
    </w:p>
    <w:p w:rsidR="00F52E44" w:rsidRDefault="00F52E44" w:rsidP="00F52E44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F52E44" w:rsidRDefault="00F52E44" w:rsidP="00F52E44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F52E44" w:rsidRDefault="00F52E44" w:rsidP="00F52E44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F52E44" w:rsidRDefault="00F52E44" w:rsidP="00F52E44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F52E44" w:rsidRDefault="00F52E44" w:rsidP="00F52E44">
      <w:pPr>
        <w:shd w:val="clear" w:color="auto" w:fill="FFFFFF"/>
        <w:spacing w:line="317" w:lineRule="exact"/>
        <w:ind w:left="5986"/>
        <w:rPr>
          <w:color w:val="000000"/>
          <w:spacing w:val="-4"/>
          <w:sz w:val="28"/>
          <w:szCs w:val="28"/>
        </w:rPr>
      </w:pPr>
    </w:p>
    <w:p w:rsidR="00F52E44" w:rsidRDefault="00F52E44" w:rsidP="00F52E44">
      <w:pPr>
        <w:pStyle w:val="1"/>
        <w:keepNext w:val="0"/>
        <w:pageBreakBefore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1.2</w:t>
      </w:r>
    </w:p>
    <w:p w:rsidR="00F52E44" w:rsidRDefault="00F52E44" w:rsidP="00F52E44">
      <w:pPr>
        <w:pStyle w:val="8"/>
        <w:keepNext w:val="0"/>
        <w:rPr>
          <w:b w:val="0"/>
          <w:bCs w:val="0"/>
        </w:rPr>
      </w:pPr>
      <w:r>
        <w:rPr>
          <w:b w:val="0"/>
          <w:bCs w:val="0"/>
        </w:rPr>
        <w:t>ОБРАЗЕЦ ЗАЯВКИ</w:t>
      </w:r>
    </w:p>
    <w:p w:rsidR="005308F3" w:rsidRPr="005308F3" w:rsidRDefault="005308F3" w:rsidP="005308F3"/>
    <w:p w:rsidR="005308F3" w:rsidRDefault="00F52E44" w:rsidP="005308F3">
      <w:pPr>
        <w:pStyle w:val="31"/>
        <w:ind w:left="5103"/>
        <w:jc w:val="both"/>
        <w:rPr>
          <w:szCs w:val="28"/>
        </w:rPr>
      </w:pPr>
      <w:r>
        <w:t xml:space="preserve">В конкурсную комиссию конкурса </w:t>
      </w:r>
      <w:r w:rsidR="005308F3">
        <w:rPr>
          <w:szCs w:val="28"/>
        </w:rPr>
        <w:t xml:space="preserve">рисунков среди учащихся общеобразовательных учреждений Краснояружского района на тему </w:t>
      </w:r>
    </w:p>
    <w:p w:rsidR="00F52E44" w:rsidRDefault="005308F3" w:rsidP="005308F3">
      <w:pPr>
        <w:pStyle w:val="31"/>
        <w:ind w:left="5103"/>
        <w:jc w:val="both"/>
        <w:rPr>
          <w:b/>
          <w:bCs/>
        </w:rPr>
      </w:pPr>
      <w:r>
        <w:rPr>
          <w:szCs w:val="28"/>
        </w:rPr>
        <w:t>«Мы - будущие избиратели»</w:t>
      </w:r>
    </w:p>
    <w:p w:rsidR="005308F3" w:rsidRPr="005308F3" w:rsidRDefault="005308F3" w:rsidP="005308F3">
      <w:pPr>
        <w:spacing w:before="100" w:beforeAutospacing="1" w:after="100" w:afterAutospacing="1"/>
        <w:jc w:val="center"/>
        <w:rPr>
          <w:b/>
          <w:bCs/>
          <w:snapToGrid/>
          <w:color w:val="000000"/>
          <w:sz w:val="28"/>
        </w:rPr>
      </w:pPr>
      <w:r w:rsidRPr="005308F3">
        <w:rPr>
          <w:b/>
          <w:bCs/>
          <w:snapToGrid/>
          <w:color w:val="000000"/>
          <w:sz w:val="28"/>
        </w:rPr>
        <w:t>ЗАЯВКА</w:t>
      </w:r>
    </w:p>
    <w:p w:rsidR="005308F3" w:rsidRPr="005308F3" w:rsidRDefault="005308F3" w:rsidP="005308F3">
      <w:pPr>
        <w:ind w:firstLine="708"/>
        <w:jc w:val="both"/>
        <w:rPr>
          <w:snapToGrid/>
          <w:szCs w:val="24"/>
        </w:rPr>
      </w:pPr>
      <w:r w:rsidRPr="005308F3">
        <w:rPr>
          <w:snapToGrid/>
          <w:szCs w:val="24"/>
        </w:rPr>
        <w:t>По итогам первого этапа районного конкурса, в котором приняли участие _______________ учащихся  _____________________________________________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20"/>
        </w:rPr>
      </w:pPr>
      <w:r w:rsidRPr="005308F3">
        <w:rPr>
          <w:snapToGrid/>
          <w:sz w:val="20"/>
        </w:rPr>
        <w:t>(</w:t>
      </w:r>
      <w:proofErr w:type="spellStart"/>
      <w:r w:rsidRPr="005308F3">
        <w:rPr>
          <w:i/>
          <w:iCs/>
          <w:snapToGrid/>
          <w:sz w:val="20"/>
        </w:rPr>
        <w:t>кол</w:t>
      </w:r>
      <w:proofErr w:type="gramStart"/>
      <w:r w:rsidRPr="005308F3">
        <w:rPr>
          <w:i/>
          <w:iCs/>
          <w:snapToGrid/>
          <w:sz w:val="20"/>
        </w:rPr>
        <w:t>.-</w:t>
      </w:r>
      <w:proofErr w:type="gramEnd"/>
      <w:r w:rsidRPr="005308F3">
        <w:rPr>
          <w:i/>
          <w:iCs/>
          <w:snapToGrid/>
          <w:sz w:val="20"/>
        </w:rPr>
        <w:t>во</w:t>
      </w:r>
      <w:proofErr w:type="spellEnd"/>
      <w:r w:rsidRPr="005308F3">
        <w:rPr>
          <w:i/>
          <w:iCs/>
          <w:snapToGrid/>
          <w:sz w:val="20"/>
        </w:rPr>
        <w:t xml:space="preserve"> участников</w:t>
      </w:r>
      <w:r w:rsidRPr="005308F3">
        <w:rPr>
          <w:snapToGrid/>
          <w:sz w:val="20"/>
        </w:rPr>
        <w:t>)                                  (</w:t>
      </w:r>
      <w:r w:rsidRPr="005308F3">
        <w:rPr>
          <w:i/>
          <w:iCs/>
          <w:snapToGrid/>
          <w:sz w:val="20"/>
        </w:rPr>
        <w:t>наименование общеобразовательного учреждения)</w:t>
      </w:r>
    </w:p>
    <w:p w:rsidR="005308F3" w:rsidRPr="005308F3" w:rsidRDefault="005308F3" w:rsidP="005308F3">
      <w:pPr>
        <w:tabs>
          <w:tab w:val="left" w:pos="5760"/>
        </w:tabs>
        <w:rPr>
          <w:snapToGrid/>
          <w:sz w:val="8"/>
          <w:szCs w:val="8"/>
        </w:rPr>
      </w:pPr>
    </w:p>
    <w:p w:rsidR="005308F3" w:rsidRPr="005308F3" w:rsidRDefault="005308F3" w:rsidP="005308F3">
      <w:pPr>
        <w:tabs>
          <w:tab w:val="left" w:pos="5760"/>
        </w:tabs>
        <w:rPr>
          <w:snapToGrid/>
          <w:szCs w:val="24"/>
        </w:rPr>
      </w:pPr>
      <w:r w:rsidRPr="005308F3">
        <w:rPr>
          <w:b/>
          <w:snapToGrid/>
          <w:sz w:val="28"/>
        </w:rPr>
        <w:t xml:space="preserve"> </w:t>
      </w:r>
    </w:p>
    <w:p w:rsidR="005308F3" w:rsidRPr="005308F3" w:rsidRDefault="005308F3" w:rsidP="005308F3">
      <w:pPr>
        <w:jc w:val="both"/>
        <w:rPr>
          <w:snapToGrid/>
          <w:szCs w:val="24"/>
        </w:rPr>
      </w:pPr>
      <w:r w:rsidRPr="005308F3">
        <w:rPr>
          <w:snapToGrid/>
          <w:szCs w:val="24"/>
        </w:rPr>
        <w:t>оргкомитет первого этапа направляет с</w:t>
      </w:r>
      <w:r w:rsidR="00B97B5A">
        <w:rPr>
          <w:snapToGrid/>
          <w:szCs w:val="24"/>
        </w:rPr>
        <w:t>ледующие работы победителей на муниципальный</w:t>
      </w:r>
      <w:r w:rsidRPr="005308F3">
        <w:rPr>
          <w:snapToGrid/>
          <w:szCs w:val="24"/>
        </w:rPr>
        <w:t xml:space="preserve"> этап конкурса:</w:t>
      </w:r>
    </w:p>
    <w:p w:rsidR="00F52E44" w:rsidRDefault="00F52E44" w:rsidP="00F52E44">
      <w:pPr>
        <w:pStyle w:val="a5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68"/>
        <w:gridCol w:w="1036"/>
        <w:gridCol w:w="3298"/>
        <w:gridCol w:w="850"/>
        <w:gridCol w:w="1277"/>
      </w:tblGrid>
      <w:tr w:rsidR="00F52E44" w:rsidTr="00F52E44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автора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автора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szCs w:val="24"/>
              </w:rPr>
            </w:pPr>
            <w:r>
              <w:t>Адрес учреждения или организации (</w:t>
            </w:r>
            <w:r>
              <w:rPr>
                <w:b/>
                <w:bCs/>
              </w:rPr>
              <w:t>полностью)</w:t>
            </w:r>
            <w:r>
              <w:rPr>
                <w:bCs/>
              </w:rPr>
              <w:t>,</w:t>
            </w:r>
          </w:p>
          <w:p w:rsidR="00F52E44" w:rsidRDefault="00F52E44">
            <w:pPr>
              <w:jc w:val="center"/>
              <w:rPr>
                <w:szCs w:val="24"/>
              </w:rPr>
            </w:pPr>
            <w: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F52E44" w:rsidRDefault="00F5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педагога</w:t>
            </w: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  <w:tr w:rsidR="00F52E44" w:rsidTr="00F52E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4" w:rsidRDefault="00F52E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4" w:rsidRDefault="00F52E44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</w:tr>
    </w:tbl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color w:val="000000"/>
          <w:sz w:val="28"/>
        </w:rPr>
        <w:t>Директор __________________</w:t>
      </w:r>
    </w:p>
    <w:p w:rsidR="00F52E44" w:rsidRDefault="00F52E44" w:rsidP="00F52E44">
      <w:pPr>
        <w:ind w:firstLine="708"/>
        <w:jc w:val="center"/>
        <w:rPr>
          <w:b/>
          <w:color w:val="000000"/>
          <w:sz w:val="28"/>
          <w:szCs w:val="24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ind w:firstLine="708"/>
        <w:jc w:val="center"/>
        <w:rPr>
          <w:b/>
          <w:color w:val="000000"/>
          <w:sz w:val="28"/>
        </w:rPr>
      </w:pPr>
    </w:p>
    <w:p w:rsidR="00F52E44" w:rsidRDefault="00F52E44" w:rsidP="00F52E44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52E44" w:rsidRDefault="00F52E44" w:rsidP="00F24B59">
      <w:pPr>
        <w:pageBreakBefore/>
        <w:ind w:left="39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F52E44" w:rsidTr="00F52E44">
        <w:trPr>
          <w:trHeight w:val="1514"/>
        </w:trPr>
        <w:tc>
          <w:tcPr>
            <w:tcW w:w="4952" w:type="dxa"/>
            <w:hideMark/>
          </w:tcPr>
          <w:p w:rsidR="00F52E44" w:rsidRDefault="00F52E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53" w:type="dxa"/>
            <w:hideMark/>
          </w:tcPr>
          <w:p w:rsidR="00F52E44" w:rsidRPr="00C46E09" w:rsidRDefault="00F52E44" w:rsidP="00A820E7">
            <w:pPr>
              <w:pStyle w:val="3"/>
              <w:ind w:left="12"/>
              <w:jc w:val="center"/>
              <w:rPr>
                <w:rFonts w:eastAsiaTheme="minorEastAsia"/>
                <w:i w:val="0"/>
                <w:szCs w:val="28"/>
              </w:rPr>
            </w:pPr>
            <w:r w:rsidRPr="00C46E09">
              <w:rPr>
                <w:rFonts w:eastAsiaTheme="minorEastAsia"/>
                <w:i w:val="0"/>
                <w:szCs w:val="28"/>
              </w:rPr>
              <w:t>УТВЕРЖДЕН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C46E09" w:rsidRDefault="00C46E09" w:rsidP="00C4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Краснояружской территориальной избирательной комиссии </w:t>
            </w:r>
          </w:p>
          <w:p w:rsidR="00F52E44" w:rsidRDefault="00C46E09" w:rsidP="00C46E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>
              <w:rPr>
                <w:bCs/>
                <w:sz w:val="28"/>
                <w:szCs w:val="28"/>
              </w:rPr>
              <w:t xml:space="preserve"> февраля 2023 года № 11/46-1</w:t>
            </w:r>
          </w:p>
        </w:tc>
      </w:tr>
    </w:tbl>
    <w:p w:rsidR="00F52E44" w:rsidRDefault="00F52E44" w:rsidP="00F52E44">
      <w:pPr>
        <w:ind w:left="5040"/>
        <w:jc w:val="center"/>
        <w:rPr>
          <w:bCs/>
          <w:szCs w:val="28"/>
        </w:rPr>
      </w:pPr>
    </w:p>
    <w:p w:rsidR="00F52E44" w:rsidRDefault="00F52E44" w:rsidP="00F52E44">
      <w:pPr>
        <w:pStyle w:val="6"/>
        <w:rPr>
          <w:bCs w:val="0"/>
          <w:szCs w:val="28"/>
        </w:rPr>
      </w:pPr>
      <w:r>
        <w:rPr>
          <w:szCs w:val="28"/>
        </w:rPr>
        <w:t>СОСТАВ</w:t>
      </w:r>
    </w:p>
    <w:p w:rsidR="00A820E7" w:rsidRDefault="00F52E44" w:rsidP="00A820E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подведению итогов </w:t>
      </w:r>
      <w:r w:rsidR="00A820E7" w:rsidRPr="00A820E7">
        <w:rPr>
          <w:b/>
          <w:bCs/>
          <w:sz w:val="28"/>
          <w:szCs w:val="28"/>
        </w:rPr>
        <w:t>конкурс</w:t>
      </w:r>
      <w:r w:rsidR="00A820E7">
        <w:rPr>
          <w:b/>
          <w:bCs/>
          <w:sz w:val="28"/>
          <w:szCs w:val="28"/>
        </w:rPr>
        <w:t>а</w:t>
      </w:r>
      <w:r w:rsidR="00A820E7" w:rsidRPr="00A820E7">
        <w:rPr>
          <w:b/>
          <w:bCs/>
          <w:sz w:val="28"/>
          <w:szCs w:val="28"/>
        </w:rPr>
        <w:t xml:space="preserve"> рисунков среди учащихся общеобразовательных учреждений Краснояружского района на тему </w:t>
      </w:r>
    </w:p>
    <w:p w:rsidR="00F52E44" w:rsidRDefault="00A820E7" w:rsidP="00A820E7">
      <w:pPr>
        <w:jc w:val="center"/>
        <w:rPr>
          <w:b/>
          <w:bCs/>
          <w:sz w:val="28"/>
          <w:szCs w:val="28"/>
        </w:rPr>
      </w:pPr>
      <w:r w:rsidRPr="00A820E7">
        <w:rPr>
          <w:b/>
          <w:bCs/>
          <w:sz w:val="28"/>
          <w:szCs w:val="28"/>
        </w:rPr>
        <w:t>«Мы - будущие избиратели»</w:t>
      </w:r>
    </w:p>
    <w:p w:rsidR="00A820E7" w:rsidRDefault="00A820E7" w:rsidP="00A820E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28"/>
        <w:gridCol w:w="6036"/>
      </w:tblGrid>
      <w:tr w:rsidR="00F52E44" w:rsidTr="00F52E44">
        <w:trPr>
          <w:trHeight w:val="1637"/>
        </w:trPr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</w:t>
            </w: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7"/>
              <w:jc w:val="left"/>
              <w:rPr>
                <w:i w:val="0"/>
                <w:szCs w:val="28"/>
              </w:rPr>
            </w:pPr>
            <w:r w:rsidRPr="00A820E7">
              <w:rPr>
                <w:i w:val="0"/>
                <w:szCs w:val="28"/>
              </w:rPr>
              <w:t>Председатель</w:t>
            </w:r>
          </w:p>
          <w:p w:rsidR="00F52E44" w:rsidRPr="00A820E7" w:rsidRDefault="00F52E44">
            <w:pPr>
              <w:rPr>
                <w:szCs w:val="24"/>
              </w:rPr>
            </w:pPr>
          </w:p>
          <w:p w:rsidR="00F52E44" w:rsidRPr="00A820E7" w:rsidRDefault="00F52E44" w:rsidP="00A820E7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r w:rsidRPr="00A820E7">
              <w:rPr>
                <w:b w:val="0"/>
                <w:sz w:val="28"/>
                <w:szCs w:val="28"/>
              </w:rPr>
              <w:t xml:space="preserve">председатель </w:t>
            </w:r>
            <w:r w:rsidR="00A820E7">
              <w:rPr>
                <w:b w:val="0"/>
                <w:sz w:val="28"/>
                <w:szCs w:val="28"/>
              </w:rPr>
              <w:t xml:space="preserve">Краснояружской территориальной </w:t>
            </w:r>
            <w:r w:rsidRPr="00A820E7">
              <w:rPr>
                <w:b w:val="0"/>
                <w:sz w:val="28"/>
                <w:szCs w:val="28"/>
              </w:rPr>
              <w:t>избирательной комиссии</w:t>
            </w:r>
          </w:p>
        </w:tc>
      </w:tr>
      <w:tr w:rsidR="00F52E44" w:rsidTr="00F52E44">
        <w:trPr>
          <w:trHeight w:val="1593"/>
        </w:trPr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</w:t>
            </w:r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a5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A820E7">
              <w:rPr>
                <w:rFonts w:ascii="Times New Roman" w:hAnsi="Times New Roman" w:cs="Times New Roman"/>
                <w:bCs w:val="0"/>
                <w:i w:val="0"/>
                <w:sz w:val="28"/>
              </w:rPr>
              <w:t>Заместитель председателя</w:t>
            </w:r>
          </w:p>
          <w:p w:rsidR="00F52E44" w:rsidRPr="00A820E7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заместитель начальника МУ «Управление образования администрации Краснояружского района»</w:t>
            </w:r>
          </w:p>
        </w:tc>
      </w:tr>
      <w:tr w:rsidR="00F52E44" w:rsidTr="00F52E44">
        <w:tc>
          <w:tcPr>
            <w:tcW w:w="3528" w:type="dxa"/>
          </w:tcPr>
          <w:p w:rsidR="00F52E44" w:rsidRDefault="00F52E44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F52E44" w:rsidRPr="00A820E7" w:rsidRDefault="00F52E44" w:rsidP="00A820E7">
            <w:pPr>
              <w:pStyle w:val="3"/>
              <w:ind w:left="-108" w:firstLine="108"/>
              <w:rPr>
                <w:rFonts w:eastAsiaTheme="minorEastAsia"/>
                <w:i w:val="0"/>
                <w:szCs w:val="28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Секретарь</w:t>
            </w:r>
          </w:p>
          <w:p w:rsidR="00F52E44" w:rsidRPr="00A820E7" w:rsidRDefault="00F52E44">
            <w:pPr>
              <w:rPr>
                <w:szCs w:val="24"/>
              </w:rPr>
            </w:pP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</w:p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36" w:type="dxa"/>
            <w:hideMark/>
          </w:tcPr>
          <w:p w:rsidR="00F52E44" w:rsidRPr="00A820E7" w:rsidRDefault="00F52E44" w:rsidP="00A820E7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A820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председатель молодежной избирательной комиссии Краснояружского района</w:t>
            </w:r>
          </w:p>
        </w:tc>
      </w:tr>
      <w:tr w:rsidR="00F52E44" w:rsidTr="00F52E44">
        <w:trPr>
          <w:cantSplit/>
        </w:trPr>
        <w:tc>
          <w:tcPr>
            <w:tcW w:w="9564" w:type="dxa"/>
            <w:gridSpan w:val="2"/>
          </w:tcPr>
          <w:p w:rsidR="00F52E44" w:rsidRPr="00A820E7" w:rsidRDefault="00F52E44" w:rsidP="00A820E7">
            <w:pPr>
              <w:pStyle w:val="3"/>
              <w:jc w:val="center"/>
              <w:rPr>
                <w:rFonts w:eastAsiaTheme="minorEastAsia"/>
                <w:b w:val="0"/>
                <w:bCs/>
                <w:i w:val="0"/>
                <w:szCs w:val="28"/>
              </w:rPr>
            </w:pPr>
          </w:p>
          <w:p w:rsidR="00F52E44" w:rsidRPr="00A820E7" w:rsidRDefault="00F52E44" w:rsidP="00A820E7">
            <w:pPr>
              <w:pStyle w:val="3"/>
              <w:jc w:val="center"/>
              <w:rPr>
                <w:rFonts w:eastAsiaTheme="minorEastAsia"/>
                <w:i w:val="0"/>
                <w:szCs w:val="28"/>
              </w:rPr>
            </w:pPr>
            <w:r w:rsidRPr="00A820E7">
              <w:rPr>
                <w:rFonts w:eastAsiaTheme="minorEastAsia"/>
                <w:i w:val="0"/>
                <w:szCs w:val="28"/>
              </w:rPr>
              <w:t>Члены комиссии:</w:t>
            </w:r>
          </w:p>
          <w:p w:rsidR="00F52E44" w:rsidRPr="00A820E7" w:rsidRDefault="00F52E44" w:rsidP="00A820E7">
            <w:pPr>
              <w:rPr>
                <w:szCs w:val="24"/>
              </w:rPr>
            </w:pP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20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Солошина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36" w:type="dxa"/>
            <w:hideMark/>
          </w:tcPr>
          <w:p w:rsidR="00F52E44" w:rsidRPr="00A820E7" w:rsidRDefault="00F20200" w:rsidP="00A820E7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F2020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начальник отдела по делам молодежи управления физической культуры, спорта и молодежной политики администрации Краснояружского района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Pr="00A820E7" w:rsidRDefault="00F52E44">
            <w:pPr>
              <w:pStyle w:val="9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820E7">
              <w:rPr>
                <w:b w:val="0"/>
                <w:sz w:val="28"/>
                <w:szCs w:val="28"/>
              </w:rPr>
              <w:t>Болгова</w:t>
            </w:r>
            <w:proofErr w:type="spellEnd"/>
          </w:p>
          <w:p w:rsidR="00F52E44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</w:rPr>
              <w:t>Лариса Павловна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36" w:type="dxa"/>
            <w:hideMark/>
          </w:tcPr>
          <w:p w:rsidR="00F52E44" w:rsidRPr="00A820E7" w:rsidRDefault="00F52E44" w:rsidP="00A820E7">
            <w:pPr>
              <w:rPr>
                <w:sz w:val="8"/>
                <w:szCs w:val="24"/>
              </w:rPr>
            </w:pPr>
            <w:r w:rsidRPr="00A820E7">
              <w:rPr>
                <w:sz w:val="28"/>
                <w:szCs w:val="28"/>
              </w:rPr>
              <w:t>директор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Фалимендикова</w:t>
            </w:r>
            <w:proofErr w:type="spellEnd"/>
            <w:r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6036" w:type="dxa"/>
            <w:hideMark/>
          </w:tcPr>
          <w:p w:rsidR="00F52E44" w:rsidRPr="00A820E7" w:rsidRDefault="00F52E44">
            <w:pPr>
              <w:rPr>
                <w:sz w:val="28"/>
                <w:szCs w:val="24"/>
              </w:rPr>
            </w:pPr>
            <w:r w:rsidRPr="00A820E7">
              <w:rPr>
                <w:sz w:val="28"/>
                <w:szCs w:val="28"/>
              </w:rPr>
              <w:t>методист МБУДО «</w:t>
            </w:r>
            <w:r w:rsidRPr="00A820E7">
              <w:rPr>
                <w:sz w:val="28"/>
              </w:rPr>
              <w:t>Краснояружский центр дополнительного образования»</w:t>
            </w:r>
          </w:p>
        </w:tc>
      </w:tr>
      <w:tr w:rsidR="00A820E7" w:rsidTr="00F52E44">
        <w:tc>
          <w:tcPr>
            <w:tcW w:w="3528" w:type="dxa"/>
            <w:hideMark/>
          </w:tcPr>
          <w:p w:rsidR="00A820E7" w:rsidRDefault="00A820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036" w:type="dxa"/>
            <w:hideMark/>
          </w:tcPr>
          <w:p w:rsidR="00A820E7" w:rsidRPr="00A820E7" w:rsidRDefault="00F24B59" w:rsidP="00F24B59">
            <w:pPr>
              <w:rPr>
                <w:sz w:val="28"/>
                <w:szCs w:val="24"/>
              </w:rPr>
            </w:pPr>
            <w:r w:rsidRPr="00F24B59">
              <w:rPr>
                <w:sz w:val="28"/>
              </w:rPr>
              <w:t>Начальник отдела воспитания и дополнительного образования</w:t>
            </w:r>
            <w:r>
              <w:rPr>
                <w:sz w:val="28"/>
              </w:rPr>
              <w:t xml:space="preserve"> </w:t>
            </w:r>
            <w:r w:rsidR="00F20200" w:rsidRPr="00A820E7">
              <w:rPr>
                <w:sz w:val="28"/>
              </w:rPr>
              <w:t>МУ «Управление образования администрации Краснояружского района»</w:t>
            </w:r>
          </w:p>
        </w:tc>
      </w:tr>
      <w:tr w:rsidR="00F52E44" w:rsidTr="00F52E44">
        <w:tc>
          <w:tcPr>
            <w:tcW w:w="3528" w:type="dxa"/>
            <w:hideMark/>
          </w:tcPr>
          <w:p w:rsidR="00F52E44" w:rsidRDefault="00F5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Евгения Сергеевна</w:t>
            </w:r>
          </w:p>
        </w:tc>
        <w:tc>
          <w:tcPr>
            <w:tcW w:w="6036" w:type="dxa"/>
            <w:hideMark/>
          </w:tcPr>
          <w:p w:rsidR="00F52E44" w:rsidRPr="00A820E7" w:rsidRDefault="00F20200" w:rsidP="00F2020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</w:t>
            </w:r>
            <w:r w:rsidR="00A820E7" w:rsidRPr="00A820E7">
              <w:rPr>
                <w:sz w:val="28"/>
                <w:szCs w:val="24"/>
              </w:rPr>
              <w:t xml:space="preserve"> молодежной избирательной комиссии Краснояружского района</w:t>
            </w:r>
          </w:p>
        </w:tc>
      </w:tr>
    </w:tbl>
    <w:p w:rsidR="00505227" w:rsidRDefault="00505227" w:rsidP="00F24B59">
      <w:pPr>
        <w:widowControl w:val="0"/>
        <w:tabs>
          <w:tab w:val="left" w:pos="12223"/>
        </w:tabs>
        <w:rPr>
          <w:sz w:val="28"/>
          <w:szCs w:val="28"/>
        </w:rPr>
      </w:pPr>
    </w:p>
    <w:sectPr w:rsidR="00505227" w:rsidSect="00A07FA9">
      <w:pgSz w:w="11906" w:h="16838"/>
      <w:pgMar w:top="1134" w:right="85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F" w:rsidRDefault="003C6BCF">
      <w:r>
        <w:separator/>
      </w:r>
    </w:p>
  </w:endnote>
  <w:endnote w:type="continuationSeparator" w:id="0">
    <w:p w:rsidR="003C6BCF" w:rsidRDefault="003C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F" w:rsidRDefault="003C6BCF">
      <w:r>
        <w:separator/>
      </w:r>
    </w:p>
  </w:footnote>
  <w:footnote w:type="continuationSeparator" w:id="0">
    <w:p w:rsidR="003C6BCF" w:rsidRDefault="003C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7" w:rsidRDefault="00B95B65" w:rsidP="00563DC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0522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5227" w:rsidRDefault="005052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63"/>
    <w:multiLevelType w:val="hybridMultilevel"/>
    <w:tmpl w:val="4A82F1E4"/>
    <w:lvl w:ilvl="0" w:tplc="DD245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C86"/>
    <w:multiLevelType w:val="hybridMultilevel"/>
    <w:tmpl w:val="A1583960"/>
    <w:lvl w:ilvl="0" w:tplc="9274F8B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2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14BB1"/>
    <w:rsid w:val="00025ED5"/>
    <w:rsid w:val="00025F9F"/>
    <w:rsid w:val="00033B10"/>
    <w:rsid w:val="00046EB6"/>
    <w:rsid w:val="000520F3"/>
    <w:rsid w:val="00054CDC"/>
    <w:rsid w:val="000554C8"/>
    <w:rsid w:val="00067E51"/>
    <w:rsid w:val="00071FD9"/>
    <w:rsid w:val="000C05E3"/>
    <w:rsid w:val="000C4EAA"/>
    <w:rsid w:val="000C5158"/>
    <w:rsid w:val="000C7BE6"/>
    <w:rsid w:val="000D3AF3"/>
    <w:rsid w:val="000D46A3"/>
    <w:rsid w:val="000D5E9E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61A9"/>
    <w:rsid w:val="00157F18"/>
    <w:rsid w:val="00164A17"/>
    <w:rsid w:val="00173CEB"/>
    <w:rsid w:val="00180AAF"/>
    <w:rsid w:val="001938F1"/>
    <w:rsid w:val="001A2616"/>
    <w:rsid w:val="001A4F8A"/>
    <w:rsid w:val="001A5B28"/>
    <w:rsid w:val="001A6107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218CE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5D50"/>
    <w:rsid w:val="003961AB"/>
    <w:rsid w:val="003A7072"/>
    <w:rsid w:val="003B15AE"/>
    <w:rsid w:val="003C6BCF"/>
    <w:rsid w:val="003E463C"/>
    <w:rsid w:val="003F3D54"/>
    <w:rsid w:val="00401D90"/>
    <w:rsid w:val="00403D89"/>
    <w:rsid w:val="00404D77"/>
    <w:rsid w:val="004169CC"/>
    <w:rsid w:val="004245EF"/>
    <w:rsid w:val="004465DC"/>
    <w:rsid w:val="00463283"/>
    <w:rsid w:val="0049595E"/>
    <w:rsid w:val="00496B7D"/>
    <w:rsid w:val="004A1CD2"/>
    <w:rsid w:val="004C55C4"/>
    <w:rsid w:val="004C55EB"/>
    <w:rsid w:val="004C73C3"/>
    <w:rsid w:val="004E7B10"/>
    <w:rsid w:val="004F4F95"/>
    <w:rsid w:val="00505227"/>
    <w:rsid w:val="00506846"/>
    <w:rsid w:val="00515203"/>
    <w:rsid w:val="005152E8"/>
    <w:rsid w:val="005308F3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2C00"/>
    <w:rsid w:val="00783C61"/>
    <w:rsid w:val="00794EAE"/>
    <w:rsid w:val="007A1E1D"/>
    <w:rsid w:val="007B1B7C"/>
    <w:rsid w:val="007B4476"/>
    <w:rsid w:val="007B68EE"/>
    <w:rsid w:val="007C7421"/>
    <w:rsid w:val="007D232C"/>
    <w:rsid w:val="007D7AC0"/>
    <w:rsid w:val="007E02CC"/>
    <w:rsid w:val="007E0D9F"/>
    <w:rsid w:val="007F5CEA"/>
    <w:rsid w:val="00805A79"/>
    <w:rsid w:val="00813FBE"/>
    <w:rsid w:val="008144A1"/>
    <w:rsid w:val="00824C6F"/>
    <w:rsid w:val="008252A2"/>
    <w:rsid w:val="00831EEA"/>
    <w:rsid w:val="008417FC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18FF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80E32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519"/>
    <w:rsid w:val="009F4657"/>
    <w:rsid w:val="00A00AD2"/>
    <w:rsid w:val="00A0273F"/>
    <w:rsid w:val="00A07DF4"/>
    <w:rsid w:val="00A07FA9"/>
    <w:rsid w:val="00A14721"/>
    <w:rsid w:val="00A306F3"/>
    <w:rsid w:val="00A35698"/>
    <w:rsid w:val="00A40445"/>
    <w:rsid w:val="00A5066B"/>
    <w:rsid w:val="00A5365F"/>
    <w:rsid w:val="00A54AF6"/>
    <w:rsid w:val="00A60EBD"/>
    <w:rsid w:val="00A61E71"/>
    <w:rsid w:val="00A74C34"/>
    <w:rsid w:val="00A80FD3"/>
    <w:rsid w:val="00A812C6"/>
    <w:rsid w:val="00A81747"/>
    <w:rsid w:val="00A820E7"/>
    <w:rsid w:val="00A85931"/>
    <w:rsid w:val="00A937DD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3C72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5B65"/>
    <w:rsid w:val="00B970B3"/>
    <w:rsid w:val="00B97B5A"/>
    <w:rsid w:val="00BA67FE"/>
    <w:rsid w:val="00BA791B"/>
    <w:rsid w:val="00BB1F4F"/>
    <w:rsid w:val="00BB7E87"/>
    <w:rsid w:val="00BC612A"/>
    <w:rsid w:val="00BC6F2C"/>
    <w:rsid w:val="00BD0B51"/>
    <w:rsid w:val="00BD1242"/>
    <w:rsid w:val="00BD167A"/>
    <w:rsid w:val="00BD1B0E"/>
    <w:rsid w:val="00BD4DB0"/>
    <w:rsid w:val="00BF1A7C"/>
    <w:rsid w:val="00C119CA"/>
    <w:rsid w:val="00C35282"/>
    <w:rsid w:val="00C4545F"/>
    <w:rsid w:val="00C46E09"/>
    <w:rsid w:val="00C54B50"/>
    <w:rsid w:val="00C80DF3"/>
    <w:rsid w:val="00C83A22"/>
    <w:rsid w:val="00C8569B"/>
    <w:rsid w:val="00C966E5"/>
    <w:rsid w:val="00CA0614"/>
    <w:rsid w:val="00CB3C52"/>
    <w:rsid w:val="00CC20AF"/>
    <w:rsid w:val="00CC3523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6403C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17B9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0200"/>
    <w:rsid w:val="00F24B59"/>
    <w:rsid w:val="00F26860"/>
    <w:rsid w:val="00F27DE6"/>
    <w:rsid w:val="00F4342E"/>
    <w:rsid w:val="00F456F1"/>
    <w:rsid w:val="00F50626"/>
    <w:rsid w:val="00F518F7"/>
    <w:rsid w:val="00F51F12"/>
    <w:rsid w:val="00F52E44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09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link w:val="60"/>
    <w:uiPriority w:val="99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link w:val="80"/>
    <w:uiPriority w:val="99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4"/>
    <w:rPr>
      <w:rFonts w:ascii="Arial" w:hAnsi="Arial" w:cs="Arial"/>
      <w:b/>
      <w:bCs/>
      <w:i/>
      <w:iCs/>
      <w:snapToGrid w:val="0"/>
      <w:sz w:val="32"/>
    </w:rPr>
  </w:style>
  <w:style w:type="character" w:customStyle="1" w:styleId="20">
    <w:name w:val="Заголовок 2 Знак"/>
    <w:basedOn w:val="a0"/>
    <w:link w:val="2"/>
    <w:uiPriority w:val="9"/>
    <w:rsid w:val="00A74C34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A74C34"/>
    <w:rPr>
      <w:b/>
      <w:i/>
      <w:snapToGrid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A74C34"/>
    <w:rPr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A74C34"/>
    <w:rPr>
      <w:b/>
      <w:snapToGrid w:val="0"/>
      <w:sz w:val="30"/>
    </w:rPr>
  </w:style>
  <w:style w:type="character" w:customStyle="1" w:styleId="60">
    <w:name w:val="Заголовок 6 Знак"/>
    <w:basedOn w:val="a0"/>
    <w:link w:val="6"/>
    <w:uiPriority w:val="99"/>
    <w:rsid w:val="00A74C34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A74C34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74C34"/>
    <w:rPr>
      <w:b/>
      <w:bCs/>
      <w:sz w:val="30"/>
      <w:szCs w:val="30"/>
    </w:rPr>
  </w:style>
  <w:style w:type="character" w:customStyle="1" w:styleId="90">
    <w:name w:val="Заголовок 9 Знак"/>
    <w:basedOn w:val="a0"/>
    <w:link w:val="9"/>
    <w:uiPriority w:val="99"/>
    <w:rsid w:val="00A74C34"/>
    <w:rPr>
      <w:b/>
      <w:sz w:val="22"/>
    </w:rPr>
  </w:style>
  <w:style w:type="paragraph" w:styleId="21">
    <w:name w:val="Body Text Indent 2"/>
    <w:basedOn w:val="a"/>
    <w:link w:val="22"/>
    <w:uiPriority w:val="99"/>
    <w:rsid w:val="00245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4C34"/>
    <w:rPr>
      <w:snapToGrid w:val="0"/>
      <w:sz w:val="24"/>
    </w:rPr>
  </w:style>
  <w:style w:type="paragraph" w:styleId="23">
    <w:name w:val="Body Text 2"/>
    <w:basedOn w:val="a"/>
    <w:link w:val="24"/>
    <w:uiPriority w:val="99"/>
    <w:rsid w:val="00245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4C34"/>
    <w:rPr>
      <w:snapToGrid w:val="0"/>
      <w:sz w:val="24"/>
    </w:rPr>
  </w:style>
  <w:style w:type="paragraph" w:styleId="a3">
    <w:name w:val="Title"/>
    <w:aliases w:val="Заголовок"/>
    <w:basedOn w:val="a"/>
    <w:link w:val="a4"/>
    <w:qFormat/>
    <w:rsid w:val="00245CF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link w:val="a3"/>
    <w:rsid w:val="00EE085F"/>
    <w:rPr>
      <w:snapToGrid/>
      <w:sz w:val="36"/>
    </w:rPr>
  </w:style>
  <w:style w:type="paragraph" w:styleId="a5">
    <w:name w:val="Body Text"/>
    <w:basedOn w:val="a"/>
    <w:link w:val="a6"/>
    <w:uiPriority w:val="99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character" w:customStyle="1" w:styleId="a6">
    <w:name w:val="Основной текст Знак"/>
    <w:link w:val="a5"/>
    <w:uiPriority w:val="99"/>
    <w:rsid w:val="009055A1"/>
    <w:rPr>
      <w:rFonts w:ascii="Arial" w:hAnsi="Arial" w:cs="Arial"/>
      <w:b/>
      <w:bCs/>
      <w:i/>
      <w:iCs/>
      <w:snapToGrid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uiPriority w:val="99"/>
    <w:rsid w:val="00245CF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EE3"/>
    <w:rPr>
      <w:snapToGrid w:val="0"/>
      <w:sz w:val="28"/>
    </w:rPr>
  </w:style>
  <w:style w:type="paragraph" w:styleId="31">
    <w:name w:val="Body Text 3"/>
    <w:basedOn w:val="a"/>
    <w:link w:val="32"/>
    <w:uiPriority w:val="99"/>
    <w:rsid w:val="00245CF3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74C34"/>
    <w:rPr>
      <w:snapToGrid w:val="0"/>
      <w:sz w:val="28"/>
    </w:rPr>
  </w:style>
  <w:style w:type="paragraph" w:customStyle="1" w:styleId="ConsPlusNormal">
    <w:name w:val="ConsPlu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uiPriority w:val="99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link w:val="ae"/>
    <w:uiPriority w:val="99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character" w:customStyle="1" w:styleId="ae">
    <w:name w:val="Верхний колонтитул Знак"/>
    <w:basedOn w:val="a0"/>
    <w:link w:val="ad"/>
    <w:uiPriority w:val="99"/>
    <w:rsid w:val="00A74C34"/>
    <w:rPr>
      <w:sz w:val="26"/>
    </w:rPr>
  </w:style>
  <w:style w:type="paragraph" w:styleId="33">
    <w:name w:val="Body Text Indent 3"/>
    <w:basedOn w:val="a"/>
    <w:link w:val="34"/>
    <w:uiPriority w:val="99"/>
    <w:rsid w:val="00245CF3"/>
    <w:pPr>
      <w:ind w:left="1134" w:hanging="425"/>
      <w:jc w:val="both"/>
    </w:pPr>
    <w:rPr>
      <w:snapToGrid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4C34"/>
    <w:rPr>
      <w:sz w:val="26"/>
    </w:rPr>
  </w:style>
  <w:style w:type="character" w:customStyle="1" w:styleId="af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0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1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2">
    <w:name w:val="footnote text"/>
    <w:basedOn w:val="a"/>
    <w:link w:val="af3"/>
    <w:uiPriority w:val="99"/>
    <w:semiHidden/>
    <w:rsid w:val="00245CF3"/>
    <w:rPr>
      <w:snapToGrid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4C34"/>
  </w:style>
  <w:style w:type="character" w:styleId="af4">
    <w:name w:val="page number"/>
    <w:basedOn w:val="a0"/>
    <w:rsid w:val="00245CF3"/>
  </w:style>
  <w:style w:type="paragraph" w:styleId="af5">
    <w:name w:val="footer"/>
    <w:basedOn w:val="a"/>
    <w:link w:val="af6"/>
    <w:uiPriority w:val="99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A74C34"/>
    <w:rPr>
      <w:sz w:val="28"/>
    </w:rPr>
  </w:style>
  <w:style w:type="paragraph" w:customStyle="1" w:styleId="xl35">
    <w:name w:val="xl35"/>
    <w:basedOn w:val="a"/>
    <w:uiPriority w:val="99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5">
    <w:name w:val="заголовок 2"/>
    <w:basedOn w:val="a"/>
    <w:next w:val="a"/>
    <w:uiPriority w:val="99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7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8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9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uiPriority w:val="99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a">
    <w:name w:val="Таблица"/>
    <w:basedOn w:val="a"/>
    <w:uiPriority w:val="99"/>
    <w:rsid w:val="00245CF3"/>
    <w:pPr>
      <w:widowControl w:val="0"/>
    </w:pPr>
    <w:rPr>
      <w:snapToGrid/>
    </w:rPr>
  </w:style>
  <w:style w:type="paragraph" w:customStyle="1" w:styleId="afb">
    <w:name w:val="полтора"/>
    <w:basedOn w:val="a"/>
    <w:uiPriority w:val="99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c">
    <w:name w:val="Письмо"/>
    <w:basedOn w:val="a"/>
    <w:uiPriority w:val="99"/>
    <w:rsid w:val="00245CF3"/>
    <w:pPr>
      <w:widowControl w:val="0"/>
      <w:ind w:left="4536"/>
      <w:jc w:val="center"/>
    </w:pPr>
    <w:rPr>
      <w:snapToGrid/>
    </w:rPr>
  </w:style>
  <w:style w:type="paragraph" w:styleId="afd">
    <w:name w:val="Block Text"/>
    <w:basedOn w:val="a"/>
    <w:rsid w:val="00245CF3"/>
    <w:pPr>
      <w:ind w:left="4200" w:right="2243"/>
      <w:jc w:val="both"/>
    </w:pPr>
  </w:style>
  <w:style w:type="paragraph" w:customStyle="1" w:styleId="11">
    <w:name w:val="Обычный1"/>
    <w:uiPriority w:val="99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e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5C163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74C34"/>
    <w:rPr>
      <w:rFonts w:ascii="Tahoma" w:hAnsi="Tahoma" w:cs="Tahoma"/>
      <w:snapToGrid w:val="0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paragraph" w:styleId="aff1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f2">
    <w:name w:val="caption"/>
    <w:basedOn w:val="a"/>
    <w:next w:val="a"/>
    <w:uiPriority w:val="99"/>
    <w:qFormat/>
    <w:rsid w:val="00F71A5E"/>
    <w:pPr>
      <w:jc w:val="center"/>
    </w:pPr>
    <w:rPr>
      <w:snapToGrid/>
      <w:sz w:val="28"/>
    </w:rPr>
  </w:style>
  <w:style w:type="paragraph" w:customStyle="1" w:styleId="aff3">
    <w:name w:val="Проектный"/>
    <w:basedOn w:val="a"/>
    <w:uiPriority w:val="99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paragraph" w:styleId="aff4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173CEB"/>
  </w:style>
  <w:style w:type="character" w:customStyle="1" w:styleId="26">
    <w:name w:val="Основной текст (2)_"/>
    <w:basedOn w:val="a0"/>
    <w:link w:val="27"/>
    <w:locked/>
    <w:rsid w:val="00323F1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,Основной текст (2) + 10,Полужирный"/>
    <w:basedOn w:val="26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rsid w:val="00A74C3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A7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35">
    <w:name w:val="Оглавление 3 Знак"/>
    <w:basedOn w:val="a0"/>
    <w:link w:val="36"/>
    <w:locked/>
    <w:rsid w:val="00A74C34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unhideWhenUsed/>
    <w:rsid w:val="00A74C34"/>
    <w:pPr>
      <w:widowControl w:val="0"/>
      <w:shd w:val="clear" w:color="auto" w:fill="FFFFFF"/>
      <w:spacing w:line="360" w:lineRule="exact"/>
      <w:ind w:hanging="220"/>
      <w:jc w:val="both"/>
    </w:pPr>
    <w:rPr>
      <w:snapToGrid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uiPriority w:val="99"/>
    <w:rsid w:val="00A74C34"/>
    <w:rPr>
      <w:rFonts w:ascii="Calibri" w:hAnsi="Calibri"/>
    </w:rPr>
  </w:style>
  <w:style w:type="paragraph" w:styleId="aff6">
    <w:name w:val="endnote text"/>
    <w:basedOn w:val="a"/>
    <w:link w:val="aff5"/>
    <w:uiPriority w:val="99"/>
    <w:unhideWhenUsed/>
    <w:rsid w:val="00A74C34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7">
    <w:name w:val="Колонтитул_"/>
    <w:link w:val="13"/>
    <w:uiPriority w:val="99"/>
    <w:locked/>
    <w:rsid w:val="00A74C34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7"/>
    <w:uiPriority w:val="99"/>
    <w:rsid w:val="00A74C34"/>
    <w:pPr>
      <w:widowControl w:val="0"/>
      <w:shd w:val="clear" w:color="auto" w:fill="FFFFFF"/>
      <w:spacing w:line="240" w:lineRule="atLeast"/>
    </w:pPr>
    <w:rPr>
      <w:b/>
      <w:bCs/>
      <w:snapToGrid/>
      <w:sz w:val="21"/>
      <w:szCs w:val="21"/>
    </w:rPr>
  </w:style>
  <w:style w:type="character" w:customStyle="1" w:styleId="aff8">
    <w:name w:val="Основной текст_"/>
    <w:link w:val="28"/>
    <w:locked/>
    <w:rsid w:val="00A74C34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A74C34"/>
    <w:pPr>
      <w:widowControl w:val="0"/>
      <w:shd w:val="clear" w:color="auto" w:fill="FFFFFF"/>
      <w:spacing w:before="180" w:after="300" w:line="0" w:lineRule="atLeast"/>
      <w:jc w:val="both"/>
    </w:pPr>
    <w:rPr>
      <w:snapToGrid/>
      <w:sz w:val="19"/>
      <w:szCs w:val="19"/>
    </w:rPr>
  </w:style>
  <w:style w:type="character" w:customStyle="1" w:styleId="51">
    <w:name w:val="Основной текст (5)_"/>
    <w:link w:val="52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4C34"/>
    <w:pPr>
      <w:widowControl w:val="0"/>
      <w:shd w:val="clear" w:color="auto" w:fill="FFFFFF"/>
      <w:spacing w:before="60" w:line="340" w:lineRule="exact"/>
    </w:pPr>
    <w:rPr>
      <w:b/>
      <w:bCs/>
      <w:snapToGrid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4C3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napToGrid/>
      <w:sz w:val="26"/>
      <w:szCs w:val="26"/>
    </w:rPr>
  </w:style>
  <w:style w:type="character" w:customStyle="1" w:styleId="37">
    <w:name w:val="Заголовок №3_"/>
    <w:link w:val="38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74C34"/>
    <w:pPr>
      <w:widowControl w:val="0"/>
      <w:shd w:val="clear" w:color="auto" w:fill="FFFFFF"/>
      <w:spacing w:after="420" w:line="240" w:lineRule="atLeast"/>
      <w:outlineLvl w:val="2"/>
    </w:pPr>
    <w:rPr>
      <w:b/>
      <w:bCs/>
      <w:snapToGrid/>
      <w:sz w:val="26"/>
      <w:szCs w:val="26"/>
    </w:rPr>
  </w:style>
  <w:style w:type="character" w:customStyle="1" w:styleId="aff9">
    <w:name w:val="Подпись к таблице_"/>
    <w:link w:val="affa"/>
    <w:uiPriority w:val="99"/>
    <w:locked/>
    <w:rsid w:val="00A74C3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uiPriority w:val="99"/>
    <w:rsid w:val="00A74C34"/>
    <w:pPr>
      <w:widowControl w:val="0"/>
      <w:shd w:val="clear" w:color="auto" w:fill="FFFFFF"/>
      <w:spacing w:line="413" w:lineRule="exact"/>
    </w:pPr>
    <w:rPr>
      <w:snapToGrid/>
      <w:sz w:val="23"/>
      <w:szCs w:val="23"/>
    </w:rPr>
  </w:style>
  <w:style w:type="character" w:customStyle="1" w:styleId="affb">
    <w:name w:val="Оглавление"/>
    <w:basedOn w:val="35"/>
    <w:rsid w:val="00A74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главление + Курсив"/>
    <w:basedOn w:val="35"/>
    <w:rsid w:val="00A74C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locked/>
    <w:rsid w:val="00505227"/>
    <w:rPr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505227"/>
    <w:pPr>
      <w:widowControl w:val="0"/>
      <w:jc w:val="center"/>
      <w:outlineLvl w:val="1"/>
    </w:pPr>
    <w:rPr>
      <w:b/>
      <w:bCs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1F55-A924-4DFD-9EE6-0FBF8E4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8</cp:revision>
  <cp:lastPrinted>2022-04-29T06:36:00Z</cp:lastPrinted>
  <dcterms:created xsi:type="dcterms:W3CDTF">2023-02-28T06:19:00Z</dcterms:created>
  <dcterms:modified xsi:type="dcterms:W3CDTF">2023-02-28T14:00:00Z</dcterms:modified>
</cp:coreProperties>
</file>