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FDB" w:rsidRDefault="00580431">
      <w:pPr>
        <w:pStyle w:val="FR1"/>
        <w:ind w:left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Р О С </w:t>
      </w:r>
      <w:proofErr w:type="spellStart"/>
      <w:proofErr w:type="gramStart"/>
      <w:r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И Й С К А Я    Ф Е Д Е Р А Ц И Я</w:t>
      </w:r>
    </w:p>
    <w:p w:rsidR="00570FDB" w:rsidRDefault="00580431">
      <w:pPr>
        <w:pStyle w:val="FR1"/>
        <w:ind w:left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Б Е Л Г О </w:t>
      </w:r>
      <w:proofErr w:type="gramStart"/>
      <w:r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О Д С К А Я   О Б Л А С Т Ь</w:t>
      </w:r>
    </w:p>
    <w:p w:rsidR="00570FDB" w:rsidRDefault="0060305D">
      <w:pPr>
        <w:pStyle w:val="FR1"/>
        <w:ind w:left="0"/>
        <w:rPr>
          <w:sz w:val="30"/>
          <w:szCs w:val="30"/>
        </w:rPr>
      </w:pPr>
      <w:r w:rsidRPr="006030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3.25pt;height:54.7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570FDB" w:rsidRDefault="00570FDB">
      <w:pPr>
        <w:pStyle w:val="FR1"/>
        <w:ind w:left="0"/>
        <w:rPr>
          <w:b w:val="0"/>
          <w:sz w:val="30"/>
          <w:szCs w:val="30"/>
        </w:rPr>
      </w:pPr>
    </w:p>
    <w:p w:rsidR="00570FDB" w:rsidRDefault="00580431">
      <w:pPr>
        <w:pStyle w:val="FR1"/>
        <w:ind w:left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МУНИЦИПАЛЬНЫЙ СОВЕТ  МУНИЦИПАЛЬНОГО РАЙОНА «КРАСНОЯРУЖСКИЙ РАЙОН»</w:t>
      </w:r>
    </w:p>
    <w:p w:rsidR="00570FDB" w:rsidRDefault="00570FDB">
      <w:pPr>
        <w:pStyle w:val="FR1"/>
        <w:ind w:left="0"/>
        <w:rPr>
          <w:sz w:val="28"/>
          <w:szCs w:val="28"/>
        </w:rPr>
      </w:pPr>
    </w:p>
    <w:p w:rsidR="00570FDB" w:rsidRDefault="0058043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570FDB" w:rsidRDefault="00570FDB">
      <w:pPr>
        <w:jc w:val="center"/>
        <w:rPr>
          <w:b/>
          <w:sz w:val="28"/>
          <w:szCs w:val="28"/>
        </w:rPr>
      </w:pPr>
    </w:p>
    <w:p w:rsidR="00570FDB" w:rsidRDefault="00900A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17 </w:t>
      </w:r>
      <w:r w:rsidR="003D16D3">
        <w:rPr>
          <w:b/>
          <w:sz w:val="28"/>
          <w:szCs w:val="28"/>
        </w:rPr>
        <w:t>» декабря  2024</w:t>
      </w:r>
      <w:r w:rsidR="00580431">
        <w:rPr>
          <w:b/>
          <w:sz w:val="28"/>
          <w:szCs w:val="28"/>
        </w:rPr>
        <w:t xml:space="preserve"> года                                                                            № </w:t>
      </w:r>
      <w:r>
        <w:rPr>
          <w:b/>
          <w:sz w:val="28"/>
          <w:szCs w:val="28"/>
        </w:rPr>
        <w:t>105</w:t>
      </w:r>
    </w:p>
    <w:p w:rsidR="00570FDB" w:rsidRDefault="00570FDB">
      <w:pPr>
        <w:rPr>
          <w:b/>
          <w:sz w:val="28"/>
          <w:szCs w:val="28"/>
        </w:rPr>
      </w:pPr>
    </w:p>
    <w:p w:rsidR="00570FDB" w:rsidRDefault="00570FDB">
      <w:pPr>
        <w:rPr>
          <w:b/>
          <w:sz w:val="28"/>
          <w:szCs w:val="28"/>
        </w:rPr>
      </w:pPr>
    </w:p>
    <w:p w:rsidR="00570FDB" w:rsidRDefault="005804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досрочном  прекращении </w:t>
      </w:r>
    </w:p>
    <w:p w:rsidR="00570FDB" w:rsidRDefault="005804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полномочий главы администрации </w:t>
      </w:r>
    </w:p>
    <w:p w:rsidR="00570FDB" w:rsidRPr="00AC18FE" w:rsidRDefault="00580431">
      <w:pPr>
        <w:rPr>
          <w:b/>
          <w:color w:val="FFFFFF" w:themeColor="background1"/>
          <w:sz w:val="28"/>
          <w:szCs w:val="28"/>
        </w:rPr>
      </w:pPr>
      <w:r>
        <w:rPr>
          <w:b/>
          <w:sz w:val="28"/>
          <w:szCs w:val="28"/>
        </w:rPr>
        <w:t>Краснояружского  района</w:t>
      </w:r>
    </w:p>
    <w:p w:rsidR="00570FDB" w:rsidRDefault="00570FDB">
      <w:pPr>
        <w:rPr>
          <w:sz w:val="28"/>
          <w:szCs w:val="28"/>
        </w:rPr>
      </w:pPr>
    </w:p>
    <w:p w:rsidR="00570FDB" w:rsidRDefault="00580431" w:rsidP="00AC18F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gramStart"/>
      <w:r>
        <w:rPr>
          <w:sz w:val="28"/>
          <w:szCs w:val="28"/>
          <w:lang w:eastAsia="en-US"/>
        </w:rPr>
        <w:t xml:space="preserve">В соответствии с   пунктом  2  части 10 статьи 37  Федерального закона  от 6 октября 2003 года №131-ФЗ «Об общих принципах  организации местного самоуправления  в Российской Федерации», </w:t>
      </w:r>
      <w:r w:rsidRPr="00AC18FE">
        <w:rPr>
          <w:sz w:val="28"/>
          <w:szCs w:val="28"/>
          <w:lang w:eastAsia="en-US"/>
        </w:rPr>
        <w:t>пунктом 2 части 1  статьи 32 Устава Краснояружского района,  на основании заявления  главы</w:t>
      </w:r>
      <w:r>
        <w:rPr>
          <w:sz w:val="28"/>
          <w:szCs w:val="28"/>
          <w:lang w:eastAsia="en-US"/>
        </w:rPr>
        <w:t xml:space="preserve"> администрации Краснояружского района </w:t>
      </w:r>
      <w:proofErr w:type="spellStart"/>
      <w:r>
        <w:rPr>
          <w:sz w:val="28"/>
          <w:szCs w:val="28"/>
          <w:lang w:eastAsia="en-US"/>
        </w:rPr>
        <w:t>Миськова</w:t>
      </w:r>
      <w:proofErr w:type="spellEnd"/>
      <w:r>
        <w:rPr>
          <w:sz w:val="28"/>
          <w:szCs w:val="28"/>
          <w:lang w:eastAsia="en-US"/>
        </w:rPr>
        <w:t xml:space="preserve"> Андрея Егоровича </w:t>
      </w:r>
      <w:r>
        <w:rPr>
          <w:sz w:val="28"/>
          <w:szCs w:val="28"/>
          <w:lang w:eastAsia="en-US"/>
        </w:rPr>
        <w:br/>
      </w:r>
      <w:r w:rsidR="00AC18FE" w:rsidRPr="00AC18FE">
        <w:rPr>
          <w:sz w:val="28"/>
          <w:szCs w:val="28"/>
          <w:lang w:eastAsia="en-US"/>
        </w:rPr>
        <w:t>от «16» декабря</w:t>
      </w:r>
      <w:r w:rsidRPr="00AC18FE">
        <w:rPr>
          <w:sz w:val="28"/>
          <w:szCs w:val="28"/>
          <w:lang w:eastAsia="en-US"/>
        </w:rPr>
        <w:t xml:space="preserve"> 2024 года </w:t>
      </w:r>
      <w:r>
        <w:rPr>
          <w:sz w:val="28"/>
          <w:szCs w:val="28"/>
          <w:lang w:eastAsia="en-US"/>
        </w:rPr>
        <w:t xml:space="preserve">и руководствуясь </w:t>
      </w:r>
      <w:r w:rsidRPr="00AC18FE">
        <w:rPr>
          <w:color w:val="000000" w:themeColor="text1"/>
          <w:sz w:val="28"/>
          <w:szCs w:val="28"/>
          <w:lang w:eastAsia="en-US"/>
        </w:rPr>
        <w:t xml:space="preserve">пунктом 3 части 1 статьи </w:t>
      </w:r>
      <w:r w:rsidRPr="00AC18FE">
        <w:rPr>
          <w:sz w:val="28"/>
          <w:szCs w:val="28"/>
          <w:lang w:eastAsia="en-US"/>
        </w:rPr>
        <w:t>77 Трудового кодекса</w:t>
      </w:r>
      <w:proofErr w:type="gramEnd"/>
      <w:r w:rsidRPr="00AC18FE">
        <w:rPr>
          <w:sz w:val="28"/>
          <w:szCs w:val="28"/>
          <w:lang w:eastAsia="en-US"/>
        </w:rPr>
        <w:t xml:space="preserve"> Российской Федерации,</w:t>
      </w:r>
    </w:p>
    <w:p w:rsidR="00570FDB" w:rsidRDefault="0058043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Муниципальный совет Краснояружского района</w:t>
      </w:r>
    </w:p>
    <w:p w:rsidR="00570FDB" w:rsidRDefault="0058043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решил:</w:t>
      </w:r>
    </w:p>
    <w:p w:rsidR="00570FDB" w:rsidRDefault="0058043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 Прекратить досрочно полномочия  главы администрации Краснояружского района  </w:t>
      </w:r>
      <w:proofErr w:type="spellStart"/>
      <w:r>
        <w:rPr>
          <w:sz w:val="28"/>
          <w:szCs w:val="28"/>
          <w:lang w:eastAsia="en-US"/>
        </w:rPr>
        <w:t>Миськова</w:t>
      </w:r>
      <w:proofErr w:type="spellEnd"/>
      <w:r>
        <w:rPr>
          <w:sz w:val="28"/>
          <w:szCs w:val="28"/>
          <w:lang w:eastAsia="en-US"/>
        </w:rPr>
        <w:t xml:space="preserve"> Андрея Егоровича в  связи с отставкой по собственному желанию 18 декабря 2024 года.  </w:t>
      </w:r>
    </w:p>
    <w:p w:rsidR="00570FDB" w:rsidRPr="00AC18FE" w:rsidRDefault="005804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Председателю Муниципального совета  Краснояружского  района </w:t>
      </w:r>
      <w:proofErr w:type="spellStart"/>
      <w:r>
        <w:rPr>
          <w:sz w:val="28"/>
          <w:szCs w:val="28"/>
        </w:rPr>
        <w:t>Болгову</w:t>
      </w:r>
      <w:proofErr w:type="spellEnd"/>
      <w:r>
        <w:rPr>
          <w:sz w:val="28"/>
          <w:szCs w:val="28"/>
        </w:rPr>
        <w:t xml:space="preserve"> И.М. расторгнуть контра</w:t>
      </w:r>
      <w:proofErr w:type="gramStart"/>
      <w:r>
        <w:rPr>
          <w:sz w:val="28"/>
          <w:szCs w:val="28"/>
        </w:rPr>
        <w:t>кт  с  гл</w:t>
      </w:r>
      <w:proofErr w:type="gramEnd"/>
      <w:r>
        <w:rPr>
          <w:sz w:val="28"/>
          <w:szCs w:val="28"/>
        </w:rPr>
        <w:t xml:space="preserve">авой администрации Краснояружского района </w:t>
      </w:r>
      <w:proofErr w:type="spellStart"/>
      <w:r>
        <w:rPr>
          <w:sz w:val="28"/>
          <w:szCs w:val="28"/>
          <w:lang w:eastAsia="en-US"/>
        </w:rPr>
        <w:t>Миськовым</w:t>
      </w:r>
      <w:proofErr w:type="spellEnd"/>
      <w:r>
        <w:rPr>
          <w:sz w:val="28"/>
          <w:szCs w:val="28"/>
          <w:lang w:eastAsia="en-US"/>
        </w:rPr>
        <w:t xml:space="preserve"> Андреем Егоровичем</w:t>
      </w:r>
      <w:r>
        <w:rPr>
          <w:sz w:val="28"/>
          <w:szCs w:val="28"/>
        </w:rPr>
        <w:t xml:space="preserve"> </w:t>
      </w:r>
      <w:r w:rsidRPr="00AC18FE">
        <w:rPr>
          <w:sz w:val="28"/>
          <w:szCs w:val="28"/>
        </w:rPr>
        <w:t xml:space="preserve">18 декабря </w:t>
      </w:r>
      <w:r w:rsidRPr="00AC18FE">
        <w:rPr>
          <w:sz w:val="28"/>
          <w:szCs w:val="28"/>
        </w:rPr>
        <w:br/>
        <w:t>2024 года.</w:t>
      </w:r>
    </w:p>
    <w:p w:rsidR="00570FDB" w:rsidRDefault="005804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законную силу с момента его принятия.</w:t>
      </w:r>
    </w:p>
    <w:p w:rsidR="00570FDB" w:rsidRPr="00AC18FE" w:rsidRDefault="00580431">
      <w:pPr>
        <w:tabs>
          <w:tab w:val="left" w:pos="0"/>
          <w:tab w:val="left" w:pos="994"/>
        </w:tabs>
        <w:ind w:firstLine="709"/>
        <w:jc w:val="both"/>
      </w:pPr>
      <w:r>
        <w:rPr>
          <w:rFonts w:eastAsia="Calibri"/>
          <w:sz w:val="28"/>
          <w:szCs w:val="28"/>
        </w:rPr>
        <w:t xml:space="preserve">4. Настоящее решение опубликовать </w:t>
      </w:r>
      <w:r w:rsidR="00AC18FE">
        <w:rPr>
          <w:rFonts w:eastAsia="Calibri"/>
          <w:sz w:val="28"/>
          <w:szCs w:val="28"/>
        </w:rPr>
        <w:t xml:space="preserve">в сетевом издании «НашаЖизнь31» </w:t>
      </w:r>
      <w:r w:rsidRPr="00AC18FE">
        <w:rPr>
          <w:rFonts w:eastAsia="Calibri"/>
          <w:sz w:val="28"/>
          <w:szCs w:val="28"/>
        </w:rPr>
        <w:t>(</w:t>
      </w:r>
      <w:hyperlink r:id="rId9" w:history="1">
        <w:r w:rsidR="00AC18FE" w:rsidRPr="00AC18FE">
          <w:rPr>
            <w:rStyle w:val="af7"/>
            <w:rFonts w:eastAsia="Calibri"/>
            <w:sz w:val="28"/>
            <w:szCs w:val="28"/>
          </w:rPr>
          <w:t>www.zhizn31.ru</w:t>
        </w:r>
      </w:hyperlink>
      <w:r w:rsidRPr="00AC18FE">
        <w:rPr>
          <w:rFonts w:eastAsia="Calibri"/>
          <w:sz w:val="28"/>
          <w:szCs w:val="28"/>
        </w:rPr>
        <w:t>)</w:t>
      </w:r>
      <w:r w:rsidR="00AC18FE" w:rsidRPr="00AC18FE">
        <w:rPr>
          <w:rFonts w:eastAsia="Calibri"/>
          <w:sz w:val="28"/>
          <w:szCs w:val="28"/>
        </w:rPr>
        <w:t xml:space="preserve"> </w:t>
      </w:r>
      <w:r w:rsidRPr="00AC18FE">
        <w:rPr>
          <w:rFonts w:eastAsia="Calibri"/>
          <w:sz w:val="28"/>
          <w:szCs w:val="28"/>
        </w:rPr>
        <w:t>и разместить на официальном сайте органов местного самоуправления муниципального района «Краснояружский район» Белгородской области (https://krasnoyaruzhskij-r31.gosweb.gosuslugi.ru).</w:t>
      </w:r>
    </w:p>
    <w:p w:rsidR="00570FDB" w:rsidRDefault="00900A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580431">
        <w:rPr>
          <w:sz w:val="28"/>
          <w:szCs w:val="28"/>
        </w:rPr>
        <w:t xml:space="preserve">. </w:t>
      </w:r>
      <w:proofErr w:type="gramStart"/>
      <w:r w:rsidR="00580431">
        <w:rPr>
          <w:sz w:val="28"/>
          <w:szCs w:val="28"/>
        </w:rPr>
        <w:t>Контроль за</w:t>
      </w:r>
      <w:proofErr w:type="gramEnd"/>
      <w:r w:rsidR="00580431">
        <w:rPr>
          <w:sz w:val="28"/>
          <w:szCs w:val="28"/>
        </w:rPr>
        <w:t xml:space="preserve"> исполнением решения оставляю за собой.</w:t>
      </w:r>
    </w:p>
    <w:p w:rsidR="00570FDB" w:rsidRDefault="00570FDB">
      <w:pPr>
        <w:jc w:val="both"/>
        <w:rPr>
          <w:sz w:val="28"/>
          <w:szCs w:val="28"/>
        </w:rPr>
      </w:pPr>
    </w:p>
    <w:p w:rsidR="00570FDB" w:rsidRDefault="00580431">
      <w:pPr>
        <w:ind w:right="-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Председатель</w:t>
      </w:r>
    </w:p>
    <w:p w:rsidR="00570FDB" w:rsidRDefault="00580431">
      <w:pPr>
        <w:ind w:right="-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совета</w:t>
      </w:r>
    </w:p>
    <w:p w:rsidR="00570FDB" w:rsidRDefault="00580431">
      <w:pPr>
        <w:ind w:right="-5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Краснояружского района                                                                И.М. </w:t>
      </w:r>
      <w:proofErr w:type="spellStart"/>
      <w:r>
        <w:rPr>
          <w:b/>
          <w:bCs/>
          <w:color w:val="000000"/>
          <w:sz w:val="28"/>
          <w:szCs w:val="28"/>
        </w:rPr>
        <w:t>Болгов</w:t>
      </w:r>
      <w:proofErr w:type="spellEnd"/>
    </w:p>
    <w:sectPr w:rsidR="00570FDB" w:rsidSect="00AC18FE">
      <w:pgSz w:w="11906" w:h="16838"/>
      <w:pgMar w:top="567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A0" w:rsidRDefault="008A3CA0">
      <w:r>
        <w:separator/>
      </w:r>
    </w:p>
  </w:endnote>
  <w:endnote w:type="continuationSeparator" w:id="0">
    <w:p w:rsidR="008A3CA0" w:rsidRDefault="008A3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A0" w:rsidRDefault="008A3CA0">
      <w:r>
        <w:separator/>
      </w:r>
    </w:p>
  </w:footnote>
  <w:footnote w:type="continuationSeparator" w:id="0">
    <w:p w:rsidR="008A3CA0" w:rsidRDefault="008A3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2019"/>
    <w:multiLevelType w:val="hybridMultilevel"/>
    <w:tmpl w:val="44D6456A"/>
    <w:lvl w:ilvl="0" w:tplc="61D6E6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36B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A01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8F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A5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2435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015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C34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1C43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17AF3"/>
    <w:multiLevelType w:val="hybridMultilevel"/>
    <w:tmpl w:val="2EBA11B6"/>
    <w:lvl w:ilvl="0" w:tplc="F97C8D9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C8CAEF8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248FD24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798C498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71623548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5A76C60C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6C92B0F8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AD703C66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A8C87AF4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35513185"/>
    <w:multiLevelType w:val="hybridMultilevel"/>
    <w:tmpl w:val="E79496D4"/>
    <w:lvl w:ilvl="0" w:tplc="DCA2D1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91C8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E7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6D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89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E1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40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814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24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E0257"/>
    <w:multiLevelType w:val="multilevel"/>
    <w:tmpl w:val="A4C806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FDB"/>
    <w:rsid w:val="000A0B87"/>
    <w:rsid w:val="003D16D3"/>
    <w:rsid w:val="00570FDB"/>
    <w:rsid w:val="00580431"/>
    <w:rsid w:val="0060305D"/>
    <w:rsid w:val="008A3CA0"/>
    <w:rsid w:val="00900A22"/>
    <w:rsid w:val="00AC18FE"/>
    <w:rsid w:val="00BC4DBB"/>
    <w:rsid w:val="00C86C1E"/>
    <w:rsid w:val="00D10D60"/>
    <w:rsid w:val="00DE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70FD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70FD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70FD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70F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70FD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70F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70FD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70FD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570FD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70FD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570FD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70F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570F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70FD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570FD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70F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70FD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70FDB"/>
  </w:style>
  <w:style w:type="paragraph" w:styleId="a4">
    <w:name w:val="Title"/>
    <w:basedOn w:val="a"/>
    <w:next w:val="a"/>
    <w:link w:val="a5"/>
    <w:uiPriority w:val="10"/>
    <w:qFormat/>
    <w:rsid w:val="00570FD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70FD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70FD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570FD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70FD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70FD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70F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70FD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70FD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570FDB"/>
  </w:style>
  <w:style w:type="paragraph" w:customStyle="1" w:styleId="Footer">
    <w:name w:val="Footer"/>
    <w:basedOn w:val="a"/>
    <w:link w:val="CaptionChar"/>
    <w:uiPriority w:val="99"/>
    <w:unhideWhenUsed/>
    <w:rsid w:val="00570FD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570FD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70FD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70FDB"/>
  </w:style>
  <w:style w:type="table" w:customStyle="1" w:styleId="TableGridLight">
    <w:name w:val="Table Grid Light"/>
    <w:basedOn w:val="a1"/>
    <w:uiPriority w:val="59"/>
    <w:rsid w:val="00570F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0FD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70FD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70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70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70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0F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0FD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0FD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0FD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0FD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0FD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0FD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0FD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70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0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0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0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0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0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0F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70FD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0FD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0FD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0FD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0FD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0FD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0FD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0FD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0FD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570FD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570FDB"/>
    <w:rPr>
      <w:sz w:val="18"/>
    </w:rPr>
  </w:style>
  <w:style w:type="character" w:styleId="ac">
    <w:name w:val="footnote reference"/>
    <w:basedOn w:val="a0"/>
    <w:uiPriority w:val="99"/>
    <w:unhideWhenUsed/>
    <w:rsid w:val="00570FDB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570FD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570FDB"/>
    <w:rPr>
      <w:sz w:val="20"/>
    </w:rPr>
  </w:style>
  <w:style w:type="character" w:styleId="af">
    <w:name w:val="endnote reference"/>
    <w:basedOn w:val="a0"/>
    <w:uiPriority w:val="99"/>
    <w:semiHidden/>
    <w:unhideWhenUsed/>
    <w:rsid w:val="00570FD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70FDB"/>
    <w:pPr>
      <w:spacing w:after="57"/>
    </w:pPr>
  </w:style>
  <w:style w:type="paragraph" w:styleId="21">
    <w:name w:val="toc 2"/>
    <w:basedOn w:val="a"/>
    <w:next w:val="a"/>
    <w:uiPriority w:val="39"/>
    <w:unhideWhenUsed/>
    <w:rsid w:val="00570FD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70FD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70FD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70FD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70FD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70FD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70FD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70FDB"/>
    <w:pPr>
      <w:spacing w:after="57"/>
      <w:ind w:left="2268"/>
    </w:pPr>
  </w:style>
  <w:style w:type="paragraph" w:styleId="af0">
    <w:name w:val="TOC Heading"/>
    <w:uiPriority w:val="39"/>
    <w:unhideWhenUsed/>
    <w:rsid w:val="00570FDB"/>
  </w:style>
  <w:style w:type="paragraph" w:styleId="af1">
    <w:name w:val="table of figures"/>
    <w:basedOn w:val="a"/>
    <w:next w:val="a"/>
    <w:uiPriority w:val="99"/>
    <w:unhideWhenUsed/>
    <w:rsid w:val="00570FDB"/>
  </w:style>
  <w:style w:type="paragraph" w:customStyle="1" w:styleId="Heading1">
    <w:name w:val="Heading 1"/>
    <w:basedOn w:val="a"/>
    <w:next w:val="a"/>
    <w:link w:val="Heading1Char"/>
    <w:qFormat/>
    <w:rsid w:val="00570FDB"/>
    <w:pPr>
      <w:keepNext/>
      <w:widowControl w:val="0"/>
      <w:spacing w:line="619" w:lineRule="auto"/>
      <w:ind w:left="840" w:right="400"/>
      <w:outlineLvl w:val="0"/>
    </w:pPr>
    <w:rPr>
      <w:b/>
      <w:bCs/>
      <w:sz w:val="28"/>
    </w:rPr>
  </w:style>
  <w:style w:type="paragraph" w:customStyle="1" w:styleId="FR1">
    <w:name w:val="FR1"/>
    <w:rsid w:val="00570FDB"/>
    <w:pPr>
      <w:widowControl w:val="0"/>
      <w:ind w:left="80"/>
      <w:jc w:val="center"/>
    </w:pPr>
    <w:rPr>
      <w:b/>
      <w:bCs/>
      <w:sz w:val="36"/>
      <w:szCs w:val="36"/>
    </w:rPr>
  </w:style>
  <w:style w:type="paragraph" w:styleId="30">
    <w:name w:val="Body Text 3"/>
    <w:basedOn w:val="a"/>
    <w:rsid w:val="00570FDB"/>
    <w:pPr>
      <w:widowControl w:val="0"/>
      <w:spacing w:before="160" w:line="259" w:lineRule="auto"/>
      <w:ind w:right="4600"/>
    </w:pPr>
    <w:rPr>
      <w:b/>
      <w:bCs/>
      <w:sz w:val="28"/>
    </w:rPr>
  </w:style>
  <w:style w:type="paragraph" w:styleId="af2">
    <w:name w:val="Balloon Text"/>
    <w:basedOn w:val="a"/>
    <w:semiHidden/>
    <w:rsid w:val="00570FDB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570FDB"/>
    <w:rPr>
      <w:b/>
      <w:bCs/>
      <w:color w:val="000080"/>
      <w:sz w:val="20"/>
      <w:szCs w:val="20"/>
    </w:rPr>
  </w:style>
  <w:style w:type="character" w:customStyle="1" w:styleId="af4">
    <w:name w:val="Гипертекстовая ссылка"/>
    <w:basedOn w:val="af3"/>
    <w:rsid w:val="00570FDB"/>
    <w:rPr>
      <w:b/>
      <w:bCs/>
      <w:color w:val="008000"/>
      <w:sz w:val="20"/>
      <w:szCs w:val="20"/>
      <w:u w:val="single"/>
    </w:rPr>
  </w:style>
  <w:style w:type="paragraph" w:customStyle="1" w:styleId="af5">
    <w:name w:val="Таблицы (моноширинный)"/>
    <w:basedOn w:val="a"/>
    <w:next w:val="a"/>
    <w:rsid w:val="00570FDB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rsid w:val="00570F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0FDB"/>
    <w:pPr>
      <w:widowControl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70FDB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rsid w:val="00570FDB"/>
    <w:pPr>
      <w:widowControl w:val="0"/>
    </w:pPr>
    <w:rPr>
      <w:rFonts w:ascii="Arial" w:hAnsi="Arial" w:cs="Arial"/>
    </w:rPr>
  </w:style>
  <w:style w:type="paragraph" w:customStyle="1" w:styleId="ConsPlusNormal">
    <w:name w:val="ConsPlusNormal"/>
    <w:rsid w:val="00570FDB"/>
    <w:pPr>
      <w:ind w:firstLine="720"/>
    </w:pPr>
    <w:rPr>
      <w:rFonts w:ascii="Arial" w:hAnsi="Arial" w:cs="Arial"/>
    </w:rPr>
  </w:style>
  <w:style w:type="character" w:styleId="af7">
    <w:name w:val="Hyperlink"/>
    <w:basedOn w:val="a0"/>
    <w:uiPriority w:val="99"/>
    <w:unhideWhenUsed/>
    <w:rsid w:val="00570FDB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570FDB"/>
    <w:pPr>
      <w:ind w:left="720"/>
      <w:contextualSpacing/>
    </w:pPr>
  </w:style>
  <w:style w:type="paragraph" w:customStyle="1" w:styleId="s1">
    <w:name w:val="s_1"/>
    <w:basedOn w:val="a"/>
    <w:rsid w:val="00570FD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9B5B-C121-48DF-BD70-C6ACFE1E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1531</Characters>
  <Application>Microsoft Office Word</Application>
  <DocSecurity>0</DocSecurity>
  <Lines>12</Lines>
  <Paragraphs>3</Paragraphs>
  <ScaleCrop>false</ScaleCrop>
  <Company>Дом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Токарева</dc:creator>
  <cp:lastModifiedBy>arms</cp:lastModifiedBy>
  <cp:revision>5</cp:revision>
  <cp:lastPrinted>2024-12-17T12:02:00Z</cp:lastPrinted>
  <dcterms:created xsi:type="dcterms:W3CDTF">2024-12-17T09:18:00Z</dcterms:created>
  <dcterms:modified xsi:type="dcterms:W3CDTF">2024-12-18T10:37:00Z</dcterms:modified>
</cp:coreProperties>
</file>