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DD350F" w:rsidRDefault="00DD350F" w:rsidP="00DD350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0F" w:rsidRDefault="00DD350F" w:rsidP="00DD350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DD350F" w:rsidRPr="00857A07" w:rsidRDefault="00DD350F" w:rsidP="00DD350F">
      <w:pPr>
        <w:pStyle w:val="FR1"/>
        <w:ind w:left="0"/>
        <w:rPr>
          <w:b w:val="0"/>
          <w:sz w:val="30"/>
          <w:szCs w:val="30"/>
        </w:rPr>
      </w:pPr>
    </w:p>
    <w:p w:rsidR="00DD350F" w:rsidRPr="006957FF" w:rsidRDefault="00DD350F" w:rsidP="00DD350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6957FF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DD350F" w:rsidRPr="001A1D7F" w:rsidRDefault="00DD350F" w:rsidP="00DD350F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DD350F" w:rsidRPr="00E24E91" w:rsidRDefault="00DD350F" w:rsidP="00DD350F">
      <w:pPr>
        <w:suppressAutoHyphens/>
        <w:rPr>
          <w:rFonts w:ascii="Times New Roman" w:hAnsi="Times New Roman"/>
          <w:b/>
          <w:spacing w:val="7"/>
          <w:sz w:val="28"/>
          <w:szCs w:val="28"/>
          <w:lang w:eastAsia="zh-CN"/>
        </w:rPr>
      </w:pP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от « </w:t>
      </w:r>
      <w:r w:rsidR="00DF216A">
        <w:rPr>
          <w:rFonts w:ascii="Times New Roman" w:hAnsi="Times New Roman"/>
          <w:b/>
          <w:sz w:val="28"/>
          <w:szCs w:val="28"/>
          <w:lang w:eastAsia="zh-CN"/>
        </w:rPr>
        <w:t xml:space="preserve">22 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» июня 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2023 г.                                                                          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>№</w:t>
      </w:r>
      <w:r w:rsidR="00DF216A">
        <w:rPr>
          <w:rFonts w:ascii="Times New Roman" w:hAnsi="Times New Roman"/>
          <w:b/>
          <w:sz w:val="28"/>
          <w:szCs w:val="28"/>
          <w:lang w:eastAsia="zh-CN"/>
        </w:rPr>
        <w:t xml:space="preserve"> 463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DD350F" w:rsidRPr="00E24E91" w:rsidTr="00E24E91">
        <w:tc>
          <w:tcPr>
            <w:tcW w:w="4845" w:type="dxa"/>
          </w:tcPr>
          <w:p w:rsidR="001A1D7F" w:rsidRPr="003F5175" w:rsidRDefault="00DD350F" w:rsidP="001A1D7F">
            <w:pPr>
              <w:ind w:right="9"/>
              <w:rPr>
                <w:rFonts w:ascii="Times New Roman" w:hAnsi="Times New Roman"/>
                <w:b/>
                <w:spacing w:val="-2"/>
                <w:sz w:val="27"/>
                <w:szCs w:val="27"/>
              </w:rPr>
            </w:pPr>
            <w:r w:rsidRPr="003F5175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 внесении изменений в решение Муниципального совета Краснояружского района</w:t>
            </w:r>
          </w:p>
          <w:p w:rsidR="00DD350F" w:rsidRPr="00E24E91" w:rsidRDefault="001A1D7F" w:rsidP="008A314F">
            <w:pPr>
              <w:ind w:right="9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3F5175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от 23 декабря 2021 года</w:t>
            </w:r>
            <w:r w:rsidR="00DD350F" w:rsidRPr="003F5175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 № 33</w:t>
            </w:r>
            <w:r w:rsidR="008A314F" w:rsidRPr="003F5175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7</w:t>
            </w:r>
          </w:p>
        </w:tc>
        <w:tc>
          <w:tcPr>
            <w:tcW w:w="4726" w:type="dxa"/>
          </w:tcPr>
          <w:p w:rsidR="00DD350F" w:rsidRPr="00E24E91" w:rsidRDefault="00DD350F" w:rsidP="00DD350F">
            <w:pPr>
              <w:ind w:right="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095886" w:rsidRDefault="00095886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350F" w:rsidRPr="00095886" w:rsidRDefault="00DD350F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095886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</w:t>
      </w:r>
      <w:r w:rsidR="006A4E35" w:rsidRPr="00095886">
        <w:rPr>
          <w:rFonts w:ascii="Times New Roman" w:hAnsi="Times New Roman" w:cs="Times New Roman"/>
          <w:sz w:val="27"/>
          <w:szCs w:val="27"/>
        </w:rPr>
        <w:t>П</w:t>
      </w:r>
      <w:r w:rsidRPr="00095886">
        <w:rPr>
          <w:rFonts w:ascii="Times New Roman" w:hAnsi="Times New Roman" w:cs="Times New Roman"/>
          <w:sz w:val="27"/>
          <w:szCs w:val="27"/>
        </w:rPr>
        <w:t xml:space="preserve">оложением о </w:t>
      </w:r>
      <w:r w:rsidR="008A314F" w:rsidRPr="001A1D7F">
        <w:rPr>
          <w:rFonts w:ascii="Times New Roman" w:hAnsi="Times New Roman" w:cs="Times New Roman"/>
          <w:sz w:val="26"/>
          <w:szCs w:val="26"/>
        </w:rPr>
        <w:t>муниципальном контроле в сфере благоустройства на территории муниципального района «Краснояружский район» Белгородской области</w:t>
      </w:r>
      <w:r w:rsidRPr="00095886">
        <w:rPr>
          <w:rFonts w:ascii="Times New Roman" w:hAnsi="Times New Roman" w:cs="Times New Roman"/>
          <w:sz w:val="27"/>
          <w:szCs w:val="27"/>
        </w:rPr>
        <w:t>, утвержденным решением Муниципального совета Краснояружского района от</w:t>
      </w:r>
      <w:r w:rsidR="00CC5E5D" w:rsidRPr="00095886">
        <w:rPr>
          <w:rFonts w:ascii="Times New Roman" w:hAnsi="Times New Roman" w:cs="Times New Roman"/>
          <w:sz w:val="27"/>
          <w:szCs w:val="27"/>
        </w:rPr>
        <w:t xml:space="preserve"> 23 декабря 2021 года № 33</w:t>
      </w:r>
      <w:r w:rsidR="008A314F">
        <w:rPr>
          <w:rFonts w:ascii="Times New Roman" w:hAnsi="Times New Roman" w:cs="Times New Roman"/>
          <w:sz w:val="27"/>
          <w:szCs w:val="27"/>
        </w:rPr>
        <w:t>7</w:t>
      </w:r>
      <w:r w:rsidR="006A4E35" w:rsidRPr="00095886">
        <w:rPr>
          <w:rFonts w:ascii="Times New Roman" w:hAnsi="Times New Roman" w:cs="Times New Roman"/>
          <w:sz w:val="27"/>
          <w:szCs w:val="27"/>
        </w:rPr>
        <w:t>,</w:t>
      </w:r>
      <w:r w:rsidR="00CC5E5D" w:rsidRPr="00095886">
        <w:rPr>
          <w:rFonts w:ascii="Times New Roman" w:hAnsi="Times New Roman" w:cs="Times New Roman"/>
          <w:sz w:val="27"/>
          <w:szCs w:val="27"/>
        </w:rPr>
        <w:t xml:space="preserve"> Уставом муниципального района «Краснояружский район» Белгородской области</w:t>
      </w:r>
      <w:r w:rsidR="0013296C" w:rsidRPr="00095886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C55DB5" w:rsidRPr="00095886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5886">
        <w:rPr>
          <w:rFonts w:ascii="Times New Roman" w:hAnsi="Times New Roman" w:cs="Times New Roman"/>
          <w:b/>
          <w:sz w:val="27"/>
          <w:szCs w:val="27"/>
        </w:rPr>
        <w:t>Муниципальный совет Краснояружского района</w:t>
      </w:r>
    </w:p>
    <w:p w:rsidR="00C55DB5" w:rsidRPr="00095886" w:rsidRDefault="00C55DB5" w:rsidP="00066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7"/>
          <w:szCs w:val="27"/>
        </w:rPr>
      </w:pPr>
      <w:r w:rsidRPr="00095886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900A21" w:rsidRPr="00095886" w:rsidRDefault="00900A21" w:rsidP="00900A2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095886">
        <w:rPr>
          <w:rFonts w:ascii="Times New Roman" w:eastAsia="Times New Roman" w:hAnsi="Times New Roman" w:cs="Times New Roman"/>
          <w:sz w:val="27"/>
          <w:szCs w:val="27"/>
        </w:rPr>
        <w:t>1. Внести следующие изменения в решение Муниципального совета от 23.12.202</w:t>
      </w:r>
      <w:r w:rsidR="002B5786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 xml:space="preserve"> года № 33</w:t>
      </w:r>
      <w:r w:rsidR="008A314F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Положения о муниципальном </w:t>
      </w:r>
      <w:r w:rsidR="008A314F" w:rsidRPr="001A1D7F">
        <w:rPr>
          <w:rFonts w:ascii="Times New Roman" w:hAnsi="Times New Roman" w:cs="Times New Roman"/>
          <w:sz w:val="26"/>
          <w:szCs w:val="26"/>
        </w:rPr>
        <w:t>контроле в сфере благоустройства на территории муниципального района «Краснояружский район» Белгородской области</w:t>
      </w:r>
      <w:r w:rsidR="00A513C1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:</w:t>
      </w:r>
      <w:r w:rsidR="008A314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513C1" w:rsidRDefault="00A513C1" w:rsidP="00A513C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 Положение о</w:t>
      </w:r>
      <w:r w:rsidRPr="00095886">
        <w:rPr>
          <w:rFonts w:ascii="Times New Roman" w:hAnsi="Times New Roman" w:cs="Times New Roman"/>
          <w:sz w:val="27"/>
          <w:szCs w:val="27"/>
        </w:rPr>
        <w:t xml:space="preserve"> муниципальном </w:t>
      </w:r>
      <w:r>
        <w:rPr>
          <w:rFonts w:ascii="Times New Roman" w:hAnsi="Times New Roman" w:cs="Times New Roman"/>
          <w:sz w:val="27"/>
          <w:szCs w:val="27"/>
        </w:rPr>
        <w:t>контроле в сфере благоустройства на территории</w:t>
      </w:r>
      <w:r w:rsidRPr="00095886">
        <w:rPr>
          <w:rFonts w:ascii="Times New Roman" w:hAnsi="Times New Roman" w:cs="Times New Roman"/>
          <w:sz w:val="27"/>
          <w:szCs w:val="27"/>
        </w:rPr>
        <w:t xml:space="preserve"> муниципального района «Краснояружский район» Белгородской области, утвержденное</w:t>
      </w:r>
      <w:r>
        <w:rPr>
          <w:rFonts w:ascii="Times New Roman" w:hAnsi="Times New Roman" w:cs="Times New Roman"/>
          <w:sz w:val="27"/>
          <w:szCs w:val="27"/>
        </w:rPr>
        <w:t xml:space="preserve"> в пункте 1 Решения:</w:t>
      </w:r>
    </w:p>
    <w:p w:rsidR="00A513C1" w:rsidRPr="00095886" w:rsidRDefault="00A513C1" w:rsidP="00A513C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риложение № 3 к П</w:t>
      </w:r>
      <w:r w:rsidRPr="00095886">
        <w:rPr>
          <w:rFonts w:ascii="Times New Roman" w:hAnsi="Times New Roman" w:cs="Times New Roman"/>
          <w:sz w:val="27"/>
          <w:szCs w:val="27"/>
        </w:rPr>
        <w:t xml:space="preserve">оложению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095886">
        <w:rPr>
          <w:rFonts w:ascii="Times New Roman" w:hAnsi="Times New Roman" w:cs="Times New Roman"/>
          <w:sz w:val="27"/>
          <w:szCs w:val="27"/>
        </w:rPr>
        <w:t xml:space="preserve">зложить в  редакции </w:t>
      </w:r>
      <w:r>
        <w:rPr>
          <w:rFonts w:ascii="Times New Roman" w:hAnsi="Times New Roman" w:cs="Times New Roman"/>
          <w:sz w:val="27"/>
          <w:szCs w:val="27"/>
        </w:rPr>
        <w:t>согласно приложению № 1 к настоящему Решению.</w:t>
      </w:r>
    </w:p>
    <w:p w:rsidR="00DD350F" w:rsidRPr="00095886" w:rsidRDefault="00997783" w:rsidP="009977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2. </w:t>
      </w:r>
      <w:r w:rsidR="00DD350F" w:rsidRPr="00095886">
        <w:rPr>
          <w:rFonts w:ascii="Times New Roman" w:hAnsi="Times New Roman" w:cs="Times New Roman"/>
          <w:sz w:val="27"/>
          <w:szCs w:val="27"/>
        </w:rPr>
        <w:t>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DD350F" w:rsidRPr="00095886" w:rsidRDefault="00997783" w:rsidP="00997783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DD350F" w:rsidRPr="0009588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D350F" w:rsidRPr="00095886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066770" w:rsidRPr="00095886" w:rsidRDefault="00066770" w:rsidP="0006677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2"/>
      </w:tblGrid>
      <w:tr w:rsidR="00350212" w:rsidRPr="00095886" w:rsidTr="00066770">
        <w:tc>
          <w:tcPr>
            <w:tcW w:w="4998" w:type="dxa"/>
          </w:tcPr>
          <w:p w:rsidR="00350212" w:rsidRPr="00095886" w:rsidRDefault="00350212" w:rsidP="00066770">
            <w:pPr>
              <w:pStyle w:val="a9"/>
              <w:rPr>
                <w:rFonts w:ascii="Times New Roman" w:hAnsi="Times New Roman"/>
                <w:sz w:val="27"/>
                <w:szCs w:val="27"/>
              </w:rPr>
            </w:pPr>
            <w:r w:rsidRPr="00095886">
              <w:rPr>
                <w:rFonts w:ascii="Times New Roman" w:hAnsi="Times New Roman"/>
                <w:sz w:val="27"/>
                <w:szCs w:val="27"/>
              </w:rPr>
              <w:t>Председатель Муниципального совета Краснояружского района</w:t>
            </w:r>
          </w:p>
        </w:tc>
        <w:tc>
          <w:tcPr>
            <w:tcW w:w="4998" w:type="dxa"/>
          </w:tcPr>
          <w:p w:rsidR="00350212" w:rsidRPr="00095886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0212" w:rsidRPr="00095886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8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И. </w:t>
            </w:r>
            <w:proofErr w:type="spellStart"/>
            <w:r w:rsidRPr="00095886">
              <w:rPr>
                <w:rFonts w:ascii="Times New Roman" w:hAnsi="Times New Roman" w:cs="Times New Roman"/>
                <w:b/>
                <w:sz w:val="27"/>
                <w:szCs w:val="27"/>
              </w:rPr>
              <w:t>Болгов</w:t>
            </w:r>
            <w:proofErr w:type="spellEnd"/>
          </w:p>
        </w:tc>
      </w:tr>
    </w:tbl>
    <w:p w:rsidR="00DD350F" w:rsidRDefault="00DD350F" w:rsidP="00066770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513C1" w:rsidRPr="00DF216A" w:rsidTr="00D830AD">
        <w:tc>
          <w:tcPr>
            <w:tcW w:w="4786" w:type="dxa"/>
          </w:tcPr>
          <w:p w:rsidR="00A513C1" w:rsidRPr="00DF216A" w:rsidRDefault="00A513C1" w:rsidP="0006677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513C1" w:rsidRPr="00DF216A" w:rsidRDefault="00A513C1" w:rsidP="00A51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:rsidR="00A513C1" w:rsidRPr="00DF216A" w:rsidRDefault="00A513C1" w:rsidP="00A51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A513C1" w:rsidRPr="00DF216A" w:rsidRDefault="00DF216A" w:rsidP="00A51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«22» июня 2023 года № 463</w:t>
            </w:r>
          </w:p>
          <w:p w:rsidR="00A513C1" w:rsidRPr="00DF216A" w:rsidRDefault="00A513C1" w:rsidP="00A513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0212" w:rsidRPr="00DF216A" w:rsidTr="00D830AD">
        <w:tc>
          <w:tcPr>
            <w:tcW w:w="4786" w:type="dxa"/>
          </w:tcPr>
          <w:p w:rsidR="00350212" w:rsidRPr="00DF216A" w:rsidRDefault="00066770" w:rsidP="00066770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F216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5" w:type="dxa"/>
          </w:tcPr>
          <w:p w:rsidR="001A1D7F" w:rsidRPr="00DF216A" w:rsidRDefault="001A1D7F" w:rsidP="001A1D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3</w:t>
            </w:r>
          </w:p>
          <w:p w:rsidR="00350212" w:rsidRPr="00DF216A" w:rsidRDefault="001A1D7F" w:rsidP="001A1D7F">
            <w:pP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DF2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Положению о муниципальном </w:t>
            </w:r>
            <w:r w:rsidR="008A314F" w:rsidRPr="00DF216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 в сфере благоустройства на территории муниципального района «Краснояружский район» Белгородской области</w:t>
            </w:r>
          </w:p>
        </w:tc>
      </w:tr>
    </w:tbl>
    <w:p w:rsidR="00FC2887" w:rsidRPr="00DF216A" w:rsidRDefault="00FC2887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DF216A" w:rsidRDefault="00E64946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E6766" w:rsidRPr="00DF216A" w:rsidRDefault="008E6766" w:rsidP="00095886">
      <w:pPr>
        <w:pStyle w:val="ConsPlusNormal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DF216A">
        <w:rPr>
          <w:b/>
          <w:sz w:val="28"/>
          <w:szCs w:val="28"/>
        </w:rPr>
        <w:t xml:space="preserve">Перечень индикаторов риска </w:t>
      </w:r>
    </w:p>
    <w:p w:rsidR="001A1D7F" w:rsidRPr="00DF216A" w:rsidRDefault="008E6766" w:rsidP="00095886">
      <w:pPr>
        <w:pStyle w:val="ConsPlusNormal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DF216A">
        <w:rPr>
          <w:b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8A314F" w:rsidRPr="00DF216A">
        <w:rPr>
          <w:b/>
          <w:sz w:val="28"/>
          <w:szCs w:val="28"/>
        </w:rPr>
        <w:t xml:space="preserve"> в сфере благоустройства</w:t>
      </w:r>
    </w:p>
    <w:p w:rsidR="00066770" w:rsidRPr="00DF216A" w:rsidRDefault="00066770" w:rsidP="00066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66770" w:rsidRPr="00DF216A" w:rsidRDefault="008A314F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21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216A"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год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возможном нарушении контролируемым лицом обязательных требований, установленных Правилами благоустройства территорий поселений муниципального образования – муниципальный район «Краснояружский район» Белгородской области</w:t>
      </w:r>
      <w:r w:rsidR="00317334" w:rsidRPr="00DF21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334" w:rsidRPr="00DF216A" w:rsidRDefault="00317334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8A314F" w:rsidRPr="00DF2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A314F" w:rsidRPr="00DF216A">
        <w:rPr>
          <w:rFonts w:ascii="Times New Roman" w:hAnsi="Times New Roman" w:cs="Times New Roman"/>
          <w:sz w:val="28"/>
          <w:szCs w:val="28"/>
        </w:rPr>
        <w:t>Наличие информации, которая свидетельствует о возможном нарушении благоустройства территорий общего пользования Краснояружского района и порядок пользовании такими территориями</w:t>
      </w:r>
    </w:p>
    <w:p w:rsidR="00317334" w:rsidRPr="00DF216A" w:rsidRDefault="00317334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6A">
        <w:rPr>
          <w:rFonts w:ascii="Times New Roman" w:hAnsi="Times New Roman" w:cs="Times New Roman"/>
          <w:sz w:val="28"/>
          <w:szCs w:val="28"/>
        </w:rPr>
        <w:t xml:space="preserve">3. </w:t>
      </w:r>
      <w:r w:rsidR="008A314F" w:rsidRPr="00DF216A">
        <w:rPr>
          <w:rFonts w:ascii="Times New Roman" w:hAnsi="Times New Roman" w:cs="Times New Roman"/>
          <w:sz w:val="28"/>
          <w:szCs w:val="28"/>
        </w:rPr>
        <w:t>Наличие информации, которая свидетельствует о возможном нарушении правил благоустройства собственниками и (или) иных законными владельцами зданий, строений, сооружений, земельных участков в содержании прилегающих территорий</w:t>
      </w:r>
      <w:r w:rsidR="00B73C6C" w:rsidRPr="00DF216A">
        <w:rPr>
          <w:rFonts w:ascii="Times New Roman" w:hAnsi="Times New Roman" w:cs="Times New Roman"/>
          <w:sz w:val="28"/>
          <w:szCs w:val="28"/>
        </w:rPr>
        <w:t>.</w:t>
      </w:r>
    </w:p>
    <w:p w:rsidR="00B73C6C" w:rsidRPr="00DF216A" w:rsidRDefault="00C46D91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6A">
        <w:rPr>
          <w:rFonts w:ascii="Times New Roman" w:hAnsi="Times New Roman" w:cs="Times New Roman"/>
          <w:sz w:val="28"/>
          <w:szCs w:val="28"/>
        </w:rPr>
        <w:t xml:space="preserve">4. </w:t>
      </w:r>
      <w:r w:rsidR="00DF216A">
        <w:rPr>
          <w:rFonts w:ascii="Times New Roman" w:hAnsi="Times New Roman" w:cs="Times New Roman"/>
          <w:sz w:val="28"/>
          <w:szCs w:val="28"/>
        </w:rPr>
        <w:t>Наличие</w:t>
      </w:r>
      <w:r w:rsidR="008A314F" w:rsidRPr="00DF216A">
        <w:rPr>
          <w:rFonts w:ascii="Times New Roman" w:hAnsi="Times New Roman" w:cs="Times New Roman"/>
          <w:sz w:val="28"/>
          <w:szCs w:val="28"/>
        </w:rPr>
        <w:t xml:space="preserve"> информации, которая свидетельствует о возможном нарушении установленных правил и норм содержания зданий и сооружений, выразившиеся в неудовлетворительном внешнем и техническом состоянии объектов.</w:t>
      </w:r>
    </w:p>
    <w:sectPr w:rsidR="00B73C6C" w:rsidRPr="00DF216A" w:rsidSect="000958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F3" w:rsidRDefault="00641AF3" w:rsidP="00E64946">
      <w:pPr>
        <w:spacing w:after="0" w:line="240" w:lineRule="auto"/>
      </w:pPr>
      <w:r>
        <w:separator/>
      </w:r>
    </w:p>
  </w:endnote>
  <w:endnote w:type="continuationSeparator" w:id="0">
    <w:p w:rsidR="00641AF3" w:rsidRDefault="00641AF3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F3" w:rsidRDefault="00641AF3" w:rsidP="00E64946">
      <w:pPr>
        <w:spacing w:after="0" w:line="240" w:lineRule="auto"/>
      </w:pPr>
      <w:r>
        <w:separator/>
      </w:r>
    </w:p>
  </w:footnote>
  <w:footnote w:type="continuationSeparator" w:id="0">
    <w:p w:rsidR="00641AF3" w:rsidRDefault="00641AF3" w:rsidP="00E6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E3"/>
    <w:multiLevelType w:val="hybridMultilevel"/>
    <w:tmpl w:val="1E68D4B4"/>
    <w:lvl w:ilvl="0" w:tplc="14185542">
      <w:start w:val="1"/>
      <w:numFmt w:val="decimal"/>
      <w:lvlText w:val="%1."/>
      <w:lvlJc w:val="left"/>
      <w:pPr>
        <w:ind w:left="12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95D3D"/>
    <w:multiLevelType w:val="hybridMultilevel"/>
    <w:tmpl w:val="B964E9BE"/>
    <w:lvl w:ilvl="0" w:tplc="14185542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12AF4"/>
    <w:rsid w:val="00015908"/>
    <w:rsid w:val="0002652A"/>
    <w:rsid w:val="00026CDF"/>
    <w:rsid w:val="00041E02"/>
    <w:rsid w:val="00053692"/>
    <w:rsid w:val="00055C99"/>
    <w:rsid w:val="000665B8"/>
    <w:rsid w:val="00066770"/>
    <w:rsid w:val="00073188"/>
    <w:rsid w:val="00073484"/>
    <w:rsid w:val="00085599"/>
    <w:rsid w:val="00090492"/>
    <w:rsid w:val="00095886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20FA"/>
    <w:rsid w:val="00105904"/>
    <w:rsid w:val="001060B3"/>
    <w:rsid w:val="00107D45"/>
    <w:rsid w:val="00111497"/>
    <w:rsid w:val="0012450D"/>
    <w:rsid w:val="0013296C"/>
    <w:rsid w:val="00133D5E"/>
    <w:rsid w:val="00135A1E"/>
    <w:rsid w:val="0013649F"/>
    <w:rsid w:val="00136886"/>
    <w:rsid w:val="00141B8E"/>
    <w:rsid w:val="00145A2D"/>
    <w:rsid w:val="00145FE6"/>
    <w:rsid w:val="00151CD6"/>
    <w:rsid w:val="001645A2"/>
    <w:rsid w:val="00167C59"/>
    <w:rsid w:val="00182FE5"/>
    <w:rsid w:val="00194BA9"/>
    <w:rsid w:val="001A1D7F"/>
    <w:rsid w:val="001A5007"/>
    <w:rsid w:val="001B2877"/>
    <w:rsid w:val="001B4F7B"/>
    <w:rsid w:val="001F1AD9"/>
    <w:rsid w:val="001F32D0"/>
    <w:rsid w:val="001F39BF"/>
    <w:rsid w:val="00201C96"/>
    <w:rsid w:val="00202651"/>
    <w:rsid w:val="0020351F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B5786"/>
    <w:rsid w:val="002C584A"/>
    <w:rsid w:val="002D6827"/>
    <w:rsid w:val="002D724A"/>
    <w:rsid w:val="002E74B4"/>
    <w:rsid w:val="002F1D47"/>
    <w:rsid w:val="00300032"/>
    <w:rsid w:val="00302041"/>
    <w:rsid w:val="00303CEB"/>
    <w:rsid w:val="003143BD"/>
    <w:rsid w:val="00317334"/>
    <w:rsid w:val="0032306B"/>
    <w:rsid w:val="00326B98"/>
    <w:rsid w:val="00334F6C"/>
    <w:rsid w:val="00340529"/>
    <w:rsid w:val="00344FBC"/>
    <w:rsid w:val="00350212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3F5175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722D5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0EA3"/>
    <w:rsid w:val="00615F45"/>
    <w:rsid w:val="00623F6D"/>
    <w:rsid w:val="0062482D"/>
    <w:rsid w:val="00635DA7"/>
    <w:rsid w:val="0063794A"/>
    <w:rsid w:val="00641AF3"/>
    <w:rsid w:val="006457D4"/>
    <w:rsid w:val="00647DE0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A4E35"/>
    <w:rsid w:val="006B3291"/>
    <w:rsid w:val="006C34B5"/>
    <w:rsid w:val="006E1076"/>
    <w:rsid w:val="006E2F2D"/>
    <w:rsid w:val="006F5589"/>
    <w:rsid w:val="006F68E7"/>
    <w:rsid w:val="00721D78"/>
    <w:rsid w:val="00726A7A"/>
    <w:rsid w:val="00726B17"/>
    <w:rsid w:val="00726E62"/>
    <w:rsid w:val="00744DFD"/>
    <w:rsid w:val="00765A14"/>
    <w:rsid w:val="00775397"/>
    <w:rsid w:val="00783648"/>
    <w:rsid w:val="0079025E"/>
    <w:rsid w:val="007974E8"/>
    <w:rsid w:val="007A34AD"/>
    <w:rsid w:val="007A39CE"/>
    <w:rsid w:val="007A4BE8"/>
    <w:rsid w:val="007A540A"/>
    <w:rsid w:val="007B0FC7"/>
    <w:rsid w:val="007C0150"/>
    <w:rsid w:val="007C4B08"/>
    <w:rsid w:val="007D274E"/>
    <w:rsid w:val="007D6EFA"/>
    <w:rsid w:val="007E0D98"/>
    <w:rsid w:val="007F3351"/>
    <w:rsid w:val="007F3F90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314F"/>
    <w:rsid w:val="008A6DD6"/>
    <w:rsid w:val="008A76E6"/>
    <w:rsid w:val="008B2834"/>
    <w:rsid w:val="008D7037"/>
    <w:rsid w:val="008D79BE"/>
    <w:rsid w:val="008E37F4"/>
    <w:rsid w:val="008E6766"/>
    <w:rsid w:val="008F329F"/>
    <w:rsid w:val="00900A21"/>
    <w:rsid w:val="00902456"/>
    <w:rsid w:val="009218A0"/>
    <w:rsid w:val="00921B4B"/>
    <w:rsid w:val="00925C23"/>
    <w:rsid w:val="00932971"/>
    <w:rsid w:val="00955A63"/>
    <w:rsid w:val="0095659B"/>
    <w:rsid w:val="00957E35"/>
    <w:rsid w:val="00972C33"/>
    <w:rsid w:val="00976323"/>
    <w:rsid w:val="00994719"/>
    <w:rsid w:val="00997783"/>
    <w:rsid w:val="009A0495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1BE9"/>
    <w:rsid w:val="00A3329D"/>
    <w:rsid w:val="00A3383B"/>
    <w:rsid w:val="00A513C1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533D0"/>
    <w:rsid w:val="00B73C6C"/>
    <w:rsid w:val="00B8408D"/>
    <w:rsid w:val="00B846C2"/>
    <w:rsid w:val="00B95224"/>
    <w:rsid w:val="00B96BA7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07896"/>
    <w:rsid w:val="00C10D69"/>
    <w:rsid w:val="00C114C5"/>
    <w:rsid w:val="00C140BE"/>
    <w:rsid w:val="00C15AB5"/>
    <w:rsid w:val="00C4136C"/>
    <w:rsid w:val="00C45C9B"/>
    <w:rsid w:val="00C46D91"/>
    <w:rsid w:val="00C47B11"/>
    <w:rsid w:val="00C51A4C"/>
    <w:rsid w:val="00C542B6"/>
    <w:rsid w:val="00C55DB5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C5E5D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5231"/>
    <w:rsid w:val="00D063E8"/>
    <w:rsid w:val="00D3191E"/>
    <w:rsid w:val="00D348D4"/>
    <w:rsid w:val="00D37F56"/>
    <w:rsid w:val="00D401D5"/>
    <w:rsid w:val="00D42626"/>
    <w:rsid w:val="00D46278"/>
    <w:rsid w:val="00D6487F"/>
    <w:rsid w:val="00D64B90"/>
    <w:rsid w:val="00D722B5"/>
    <w:rsid w:val="00D7340C"/>
    <w:rsid w:val="00D764BE"/>
    <w:rsid w:val="00D830AD"/>
    <w:rsid w:val="00D94094"/>
    <w:rsid w:val="00DA1685"/>
    <w:rsid w:val="00DA64BC"/>
    <w:rsid w:val="00DB60E4"/>
    <w:rsid w:val="00DC02CB"/>
    <w:rsid w:val="00DC32DC"/>
    <w:rsid w:val="00DD350F"/>
    <w:rsid w:val="00DD6C40"/>
    <w:rsid w:val="00DF216A"/>
    <w:rsid w:val="00E02962"/>
    <w:rsid w:val="00E1395E"/>
    <w:rsid w:val="00E15260"/>
    <w:rsid w:val="00E24E91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4B9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D499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94951"/>
    <w:rsid w:val="00FA6D04"/>
    <w:rsid w:val="00FB03CC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customStyle="1" w:styleId="ConsPlusNormal">
    <w:name w:val="ConsPlusNormal"/>
    <w:link w:val="ConsPlusNormal1"/>
    <w:rsid w:val="00DD35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350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basedOn w:val="a"/>
    <w:next w:val="a"/>
    <w:qFormat/>
    <w:rsid w:val="00DD350F"/>
    <w:rPr>
      <w:rFonts w:ascii="XO Thames" w:eastAsia="Times New Roman" w:hAnsi="XO Thames" w:cs="Times New Roman"/>
      <w:b/>
      <w:sz w:val="52"/>
      <w:szCs w:val="20"/>
    </w:rPr>
  </w:style>
  <w:style w:type="character" w:customStyle="1" w:styleId="1">
    <w:name w:val="Название Знак1"/>
    <w:link w:val="aa"/>
    <w:locked/>
    <w:rsid w:val="00DD350F"/>
    <w:rPr>
      <w:rFonts w:ascii="XO Thames" w:hAnsi="XO Thames"/>
      <w:b/>
      <w:sz w:val="52"/>
      <w:lang w:bidi="ar-SA"/>
    </w:rPr>
  </w:style>
  <w:style w:type="paragraph" w:customStyle="1" w:styleId="FR1">
    <w:name w:val="FR1"/>
    <w:rsid w:val="00DD350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a">
    <w:name w:val="Title"/>
    <w:basedOn w:val="a"/>
    <w:next w:val="a"/>
    <w:link w:val="1"/>
    <w:qFormat/>
    <w:rsid w:val="00DD3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XO Thames" w:hAnsi="XO Thames"/>
      <w:b/>
      <w:sz w:val="52"/>
    </w:rPr>
  </w:style>
  <w:style w:type="character" w:customStyle="1" w:styleId="ab">
    <w:name w:val="Название Знак"/>
    <w:basedOn w:val="a0"/>
    <w:link w:val="aa"/>
    <w:uiPriority w:val="10"/>
    <w:rsid w:val="00DD3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50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5231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0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D052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D0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5231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link w:val="ConsPlusNonformat1"/>
    <w:rsid w:val="008E676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E6766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arms</cp:lastModifiedBy>
  <cp:revision>35</cp:revision>
  <cp:lastPrinted>2023-03-24T11:04:00Z</cp:lastPrinted>
  <dcterms:created xsi:type="dcterms:W3CDTF">2023-03-24T06:45:00Z</dcterms:created>
  <dcterms:modified xsi:type="dcterms:W3CDTF">2023-06-22T11:14:00Z</dcterms:modified>
</cp:coreProperties>
</file>