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96610A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8020F1" w:rsidRDefault="008020F1" w:rsidP="008020F1">
      <w:pPr>
        <w:tabs>
          <w:tab w:val="left" w:pos="-108"/>
          <w:tab w:val="left" w:pos="3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8020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роверке</w:t>
      </w:r>
      <w:r w:rsidRPr="008020F1">
        <w:rPr>
          <w:rFonts w:ascii="Times New Roman" w:hAnsi="Times New Roman"/>
          <w:sz w:val="28"/>
          <w:szCs w:val="28"/>
        </w:rPr>
        <w:t xml:space="preserve"> использования бюджетных средств</w:t>
      </w:r>
    </w:p>
    <w:p w:rsidR="008020F1" w:rsidRPr="008020F1" w:rsidRDefault="008020F1" w:rsidP="008020F1">
      <w:pPr>
        <w:tabs>
          <w:tab w:val="left" w:pos="-108"/>
          <w:tab w:val="left" w:pos="37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8020F1">
        <w:rPr>
          <w:rFonts w:ascii="Times New Roman" w:hAnsi="Times New Roman"/>
          <w:b/>
          <w:sz w:val="28"/>
          <w:szCs w:val="28"/>
        </w:rPr>
        <w:t>инициативных проектов.</w:t>
      </w:r>
    </w:p>
    <w:p w:rsidR="008020F1" w:rsidRPr="008020F1" w:rsidRDefault="00E17EF7" w:rsidP="00E17EF7">
      <w:pPr>
        <w:tabs>
          <w:tab w:val="left" w:pos="-108"/>
          <w:tab w:val="left" w:pos="37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</w:t>
      </w:r>
      <w:r w:rsidRPr="00471056">
        <w:rPr>
          <w:rFonts w:ascii="Times New Roman" w:hAnsi="Times New Roman"/>
          <w:color w:val="000000"/>
          <w:sz w:val="28"/>
          <w:szCs w:val="28"/>
        </w:rPr>
        <w:t xml:space="preserve">о исполнение плана деятельности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71056">
        <w:rPr>
          <w:rFonts w:ascii="Times New Roman" w:hAnsi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Pr="00471056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47105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0A50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20F1">
        <w:rPr>
          <w:rFonts w:ascii="Times New Roman" w:hAnsi="Times New Roman"/>
          <w:sz w:val="28"/>
          <w:szCs w:val="28"/>
          <w:lang w:eastAsia="ru-RU"/>
        </w:rPr>
        <w:t xml:space="preserve">на 2022 год  </w:t>
      </w:r>
      <w:r w:rsidR="008020F1">
        <w:rPr>
          <w:rFonts w:ascii="Times New Roman" w:hAnsi="Times New Roman"/>
          <w:color w:val="000000"/>
          <w:sz w:val="28"/>
          <w:szCs w:val="28"/>
        </w:rPr>
        <w:t>проведены</w:t>
      </w:r>
      <w:r w:rsidR="008020F1" w:rsidRPr="00802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0F1">
        <w:rPr>
          <w:rFonts w:ascii="Times New Roman" w:hAnsi="Times New Roman"/>
          <w:bCs/>
          <w:sz w:val="28"/>
          <w:szCs w:val="28"/>
        </w:rPr>
        <w:t>контрольны</w:t>
      </w:r>
      <w:r w:rsidR="008020F1" w:rsidRPr="008020F1">
        <w:rPr>
          <w:rFonts w:ascii="Times New Roman" w:hAnsi="Times New Roman"/>
          <w:bCs/>
          <w:sz w:val="28"/>
          <w:szCs w:val="28"/>
        </w:rPr>
        <w:t xml:space="preserve">е мероприятие в рамках </w:t>
      </w:r>
      <w:r w:rsidR="008020F1" w:rsidRPr="008020F1">
        <w:rPr>
          <w:rFonts w:ascii="Times New Roman" w:hAnsi="Times New Roman"/>
          <w:sz w:val="28"/>
          <w:szCs w:val="28"/>
        </w:rPr>
        <w:t xml:space="preserve">инициативного </w:t>
      </w:r>
      <w:proofErr w:type="spellStart"/>
      <w:r w:rsidR="008020F1" w:rsidRPr="008020F1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8020F1">
        <w:rPr>
          <w:rFonts w:ascii="Times New Roman" w:hAnsi="Times New Roman"/>
          <w:sz w:val="28"/>
          <w:szCs w:val="28"/>
        </w:rPr>
        <w:t>.</w:t>
      </w:r>
    </w:p>
    <w:p w:rsidR="008020F1" w:rsidRDefault="008020F1" w:rsidP="008020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2BF7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меро</w:t>
      </w:r>
      <w:r w:rsidRPr="00A71E78">
        <w:rPr>
          <w:rFonts w:ascii="Times New Roman" w:hAnsi="Times New Roman"/>
          <w:b/>
          <w:sz w:val="28"/>
          <w:szCs w:val="28"/>
        </w:rPr>
        <w:t xml:space="preserve">приятия: </w:t>
      </w:r>
      <w:r w:rsidRPr="00C6680C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6680C">
        <w:rPr>
          <w:rFonts w:ascii="Times New Roman" w:hAnsi="Times New Roman"/>
          <w:sz w:val="28"/>
          <w:szCs w:val="28"/>
        </w:rPr>
        <w:t xml:space="preserve"> проектов на территор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</w:t>
      </w:r>
      <w:r w:rsidR="0048315A">
        <w:rPr>
          <w:rFonts w:ascii="Times New Roman" w:hAnsi="Times New Roman"/>
          <w:sz w:val="28"/>
          <w:szCs w:val="28"/>
        </w:rPr>
        <w:t>2022 году</w:t>
      </w:r>
      <w:r>
        <w:rPr>
          <w:rFonts w:ascii="Times New Roman" w:hAnsi="Times New Roman"/>
          <w:sz w:val="28"/>
          <w:szCs w:val="28"/>
        </w:rPr>
        <w:t>.</w:t>
      </w:r>
    </w:p>
    <w:p w:rsidR="008020F1" w:rsidRPr="00D71FBD" w:rsidRDefault="008020F1" w:rsidP="008020F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1FBD">
        <w:rPr>
          <w:rFonts w:ascii="Times New Roman" w:hAnsi="Times New Roman"/>
          <w:b/>
          <w:sz w:val="28"/>
          <w:szCs w:val="28"/>
        </w:rPr>
        <w:t>Основные характеристики инициативного проекта</w:t>
      </w:r>
    </w:p>
    <w:p w:rsidR="008020F1" w:rsidRDefault="008020F1" w:rsidP="008020F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E1F">
        <w:rPr>
          <w:rFonts w:ascii="Times New Roman" w:hAnsi="Times New Roman"/>
          <w:sz w:val="28"/>
          <w:szCs w:val="28"/>
        </w:rPr>
        <w:t>В соответствии с законом Белгородской области от 26 декабря 2020 г.                       № 20 «Об инициативных проектах», постановлением Правительства Белгородской области от 28 декабря 2020 г. № 598-пп «О реализации инициативных проектов на территории Белгородской области», решением Муниципального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275 от 3 июня 2021года "</w:t>
      </w:r>
      <w:r w:rsidRPr="001B441B">
        <w:rPr>
          <w:rFonts w:ascii="Times New Roman" w:hAnsi="Times New Roman"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</w:t>
      </w:r>
      <w:proofErr w:type="gramEnd"/>
      <w:r w:rsidRPr="001B441B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1B441B">
        <w:rPr>
          <w:rFonts w:ascii="Times New Roman" w:hAnsi="Times New Roman"/>
          <w:sz w:val="28"/>
          <w:szCs w:val="28"/>
        </w:rPr>
        <w:t>Краснояружский</w:t>
      </w:r>
      <w:proofErr w:type="spellEnd"/>
      <w:r w:rsidRPr="001B441B"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Pr="001B441B">
        <w:rPr>
          <w:rFonts w:ascii="Times New Roman" w:hAnsi="Times New Roman"/>
          <w:sz w:val="28"/>
          <w:szCs w:val="28"/>
        </w:rPr>
        <w:t>Белгородской</w:t>
      </w:r>
      <w:proofErr w:type="gramEnd"/>
      <w:r w:rsidRPr="001B441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".</w:t>
      </w:r>
    </w:p>
    <w:p w:rsidR="008020F1" w:rsidRDefault="008020F1" w:rsidP="008020F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1FBD">
        <w:rPr>
          <w:rFonts w:ascii="Times New Roman" w:hAnsi="Times New Roman"/>
          <w:b/>
          <w:sz w:val="28"/>
          <w:szCs w:val="28"/>
        </w:rPr>
        <w:t>Целью проекта является</w:t>
      </w:r>
      <w:r>
        <w:rPr>
          <w:rFonts w:ascii="Times New Roman" w:hAnsi="Times New Roman"/>
          <w:sz w:val="28"/>
          <w:szCs w:val="28"/>
        </w:rPr>
        <w:t xml:space="preserve"> поддержка</w:t>
      </w:r>
      <w:r w:rsidRPr="00F667DC">
        <w:rPr>
          <w:rFonts w:ascii="Times New Roman" w:hAnsi="Times New Roman"/>
          <w:sz w:val="28"/>
          <w:szCs w:val="28"/>
        </w:rPr>
        <w:t xml:space="preserve"> реализации социально значимых инициатив населения и вовлечения жителей в процесс принятия решений по развитию территории муниципального района «</w:t>
      </w:r>
      <w:proofErr w:type="spellStart"/>
      <w:r w:rsidRPr="00F667DC">
        <w:rPr>
          <w:rFonts w:ascii="Times New Roman" w:hAnsi="Times New Roman"/>
          <w:sz w:val="28"/>
          <w:szCs w:val="28"/>
        </w:rPr>
        <w:t>Краснояружскйи</w:t>
      </w:r>
      <w:proofErr w:type="spellEnd"/>
      <w:r w:rsidRPr="00F667DC"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20F1" w:rsidRPr="00F667DC" w:rsidRDefault="008020F1" w:rsidP="008020F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667DC">
        <w:rPr>
          <w:rFonts w:ascii="Times New Roman" w:hAnsi="Times New Roman"/>
          <w:color w:val="000000"/>
          <w:sz w:val="28"/>
          <w:szCs w:val="28"/>
        </w:rPr>
        <w:t>нициативные проекты в нашем районе реализуются по следующим направлениям:</w:t>
      </w:r>
    </w:p>
    <w:p w:rsidR="008020F1" w:rsidRPr="00191EA0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1EA0">
        <w:rPr>
          <w:rFonts w:ascii="Times New Roman" w:hAnsi="Times New Roman"/>
          <w:color w:val="000000"/>
          <w:sz w:val="28"/>
          <w:szCs w:val="28"/>
        </w:rPr>
        <w:t>- жилищно-коммунальное хозяйство;</w:t>
      </w:r>
    </w:p>
    <w:p w:rsidR="008020F1" w:rsidRPr="00191EA0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1EA0">
        <w:rPr>
          <w:rFonts w:ascii="Times New Roman" w:hAnsi="Times New Roman"/>
          <w:color w:val="000000"/>
          <w:sz w:val="28"/>
          <w:szCs w:val="28"/>
        </w:rPr>
        <w:t>- строительство и транспорт;</w:t>
      </w:r>
    </w:p>
    <w:p w:rsidR="008020F1" w:rsidRPr="00191EA0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1EA0">
        <w:rPr>
          <w:rFonts w:ascii="Times New Roman" w:hAnsi="Times New Roman"/>
          <w:color w:val="000000"/>
          <w:sz w:val="28"/>
          <w:szCs w:val="28"/>
        </w:rPr>
        <w:t>- дорожное хозяйство;</w:t>
      </w:r>
    </w:p>
    <w:p w:rsidR="008020F1" w:rsidRPr="00191EA0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1EA0">
        <w:rPr>
          <w:rFonts w:ascii="Times New Roman" w:hAnsi="Times New Roman"/>
          <w:color w:val="000000"/>
          <w:sz w:val="28"/>
          <w:szCs w:val="28"/>
        </w:rPr>
        <w:t>- сохранение исторического и культурного наследия, народных традиций                             и промыслов, развитие въездного туризма;</w:t>
      </w:r>
    </w:p>
    <w:p w:rsidR="008020F1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0F1" w:rsidRPr="00191EA0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1EA0">
        <w:rPr>
          <w:rFonts w:ascii="Times New Roman" w:hAnsi="Times New Roman"/>
          <w:color w:val="000000"/>
          <w:sz w:val="28"/>
          <w:szCs w:val="28"/>
        </w:rPr>
        <w:t>- образование;</w:t>
      </w:r>
    </w:p>
    <w:p w:rsidR="008020F1" w:rsidRPr="00191EA0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1EA0">
        <w:rPr>
          <w:rFonts w:ascii="Times New Roman" w:hAnsi="Times New Roman"/>
          <w:color w:val="000000"/>
          <w:sz w:val="28"/>
          <w:szCs w:val="28"/>
        </w:rPr>
        <w:t>- развитие физической культуры и спорта;</w:t>
      </w:r>
    </w:p>
    <w:p w:rsidR="008020F1" w:rsidRPr="00191EA0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1EA0">
        <w:rPr>
          <w:rFonts w:ascii="Times New Roman" w:hAnsi="Times New Roman"/>
          <w:color w:val="000000"/>
          <w:sz w:val="28"/>
          <w:szCs w:val="28"/>
        </w:rPr>
        <w:t>- поддержка социально уязвимых групп населения;</w:t>
      </w:r>
    </w:p>
    <w:p w:rsidR="008020F1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1EA0">
        <w:rPr>
          <w:rFonts w:ascii="Times New Roman" w:hAnsi="Times New Roman"/>
          <w:color w:val="000000"/>
          <w:sz w:val="28"/>
          <w:szCs w:val="28"/>
        </w:rPr>
        <w:t>- экологическая культура и безопасность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020F1" w:rsidRPr="009833CC" w:rsidRDefault="008020F1" w:rsidP="0080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здравоохранение</w:t>
      </w:r>
      <w:r w:rsidRPr="009833CC">
        <w:rPr>
          <w:rFonts w:ascii="Times New Roman" w:hAnsi="Times New Roman"/>
          <w:sz w:val="26"/>
          <w:szCs w:val="26"/>
        </w:rPr>
        <w:t xml:space="preserve">. </w:t>
      </w:r>
    </w:p>
    <w:p w:rsidR="008020F1" w:rsidRDefault="008020F1" w:rsidP="008020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020F1" w:rsidRPr="00B40B10" w:rsidRDefault="0012542F" w:rsidP="008020F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20F1" w:rsidRPr="00B40B10">
        <w:rPr>
          <w:rFonts w:ascii="Times New Roman" w:hAnsi="Times New Roman"/>
          <w:sz w:val="28"/>
          <w:szCs w:val="28"/>
        </w:rPr>
        <w:t xml:space="preserve">В рамках реализации инициативных  проектов на территории </w:t>
      </w:r>
      <w:proofErr w:type="spellStart"/>
      <w:r w:rsidR="008020F1" w:rsidRPr="00B40B10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="008020F1" w:rsidRPr="00B40B10">
        <w:rPr>
          <w:rFonts w:ascii="Times New Roman" w:hAnsi="Times New Roman"/>
          <w:sz w:val="28"/>
          <w:szCs w:val="28"/>
        </w:rPr>
        <w:t xml:space="preserve"> района </w:t>
      </w:r>
      <w:r w:rsidR="008020F1" w:rsidRPr="00B40B10">
        <w:rPr>
          <w:rFonts w:ascii="Times New Roman" w:hAnsi="Times New Roman"/>
          <w:b/>
          <w:sz w:val="28"/>
          <w:szCs w:val="28"/>
        </w:rPr>
        <w:t>инициатором проекта</w:t>
      </w:r>
      <w:r w:rsidR="008020F1" w:rsidRPr="00B40B10">
        <w:rPr>
          <w:rFonts w:ascii="Times New Roman" w:hAnsi="Times New Roman"/>
          <w:sz w:val="28"/>
          <w:szCs w:val="28"/>
        </w:rPr>
        <w:t xml:space="preserve">" Строительство тротуарной </w:t>
      </w:r>
      <w:r w:rsidR="008020F1" w:rsidRPr="00B40B10">
        <w:rPr>
          <w:rFonts w:ascii="Times New Roman" w:hAnsi="Times New Roman"/>
          <w:sz w:val="28"/>
          <w:szCs w:val="28"/>
        </w:rPr>
        <w:lastRenderedPageBreak/>
        <w:t xml:space="preserve">дорожки по ул. </w:t>
      </w:r>
      <w:proofErr w:type="spellStart"/>
      <w:r w:rsidR="008020F1" w:rsidRPr="00B40B10">
        <w:rPr>
          <w:rFonts w:ascii="Times New Roman" w:hAnsi="Times New Roman"/>
          <w:sz w:val="28"/>
          <w:szCs w:val="28"/>
        </w:rPr>
        <w:t>Гребеника</w:t>
      </w:r>
      <w:proofErr w:type="spellEnd"/>
      <w:r w:rsidR="008020F1" w:rsidRPr="00B40B10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8020F1" w:rsidRPr="00B40B10">
        <w:rPr>
          <w:rFonts w:ascii="Times New Roman" w:hAnsi="Times New Roman"/>
          <w:sz w:val="28"/>
          <w:szCs w:val="28"/>
        </w:rPr>
        <w:t>.В</w:t>
      </w:r>
      <w:proofErr w:type="gramEnd"/>
      <w:r w:rsidR="008020F1" w:rsidRPr="00B40B10">
        <w:rPr>
          <w:rFonts w:ascii="Times New Roman" w:hAnsi="Times New Roman"/>
          <w:sz w:val="28"/>
          <w:szCs w:val="28"/>
        </w:rPr>
        <w:t xml:space="preserve">язовое " </w:t>
      </w:r>
      <w:r w:rsidR="008020F1" w:rsidRPr="00B40B10">
        <w:rPr>
          <w:rFonts w:ascii="Times New Roman" w:eastAsia="Calibri" w:hAnsi="Times New Roman"/>
          <w:bCs/>
          <w:sz w:val="28"/>
          <w:szCs w:val="28"/>
        </w:rPr>
        <w:t>выступила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020F1" w:rsidRPr="00B40B10">
        <w:rPr>
          <w:rFonts w:ascii="Times New Roman" w:hAnsi="Times New Roman"/>
          <w:sz w:val="28"/>
          <w:szCs w:val="28"/>
          <w:lang w:eastAsia="ru-RU"/>
        </w:rPr>
        <w:t xml:space="preserve">Васюкова Галина Леонидовна - депутат Земского собрания </w:t>
      </w:r>
      <w:proofErr w:type="spellStart"/>
      <w:r w:rsidR="008020F1" w:rsidRPr="00B40B10">
        <w:rPr>
          <w:rFonts w:ascii="Times New Roman" w:hAnsi="Times New Roman"/>
          <w:sz w:val="28"/>
          <w:szCs w:val="28"/>
          <w:lang w:eastAsia="ru-RU"/>
        </w:rPr>
        <w:t>Вязовского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20F1" w:rsidRPr="00B40B10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12542F" w:rsidRDefault="0012542F" w:rsidP="0012542F">
      <w:pPr>
        <w:pStyle w:val="3"/>
        <w:jc w:val="both"/>
        <w:rPr>
          <w:b w:val="0"/>
        </w:rPr>
      </w:pPr>
      <w:r>
        <w:rPr>
          <w:b w:val="0"/>
        </w:rPr>
        <w:t xml:space="preserve">      </w:t>
      </w:r>
      <w:r w:rsidRPr="00CC1D58">
        <w:rPr>
          <w:b w:val="0"/>
        </w:rPr>
        <w:t xml:space="preserve">В рамках реализации </w:t>
      </w:r>
      <w:r w:rsidRPr="0012542F">
        <w:t>инициативных  проектов</w:t>
      </w:r>
      <w:r w:rsidRPr="00CC1D58">
        <w:rPr>
          <w:b w:val="0"/>
        </w:rPr>
        <w:t xml:space="preserve"> на территории </w:t>
      </w:r>
      <w:proofErr w:type="spellStart"/>
      <w:r w:rsidRPr="00CC1D58">
        <w:rPr>
          <w:b w:val="0"/>
        </w:rPr>
        <w:t>Краснояружского</w:t>
      </w:r>
      <w:proofErr w:type="spellEnd"/>
      <w:r w:rsidRPr="00CC1D58">
        <w:rPr>
          <w:b w:val="0"/>
        </w:rPr>
        <w:t xml:space="preserve"> района инициатором </w:t>
      </w:r>
      <w:r w:rsidRPr="00F97A84">
        <w:rPr>
          <w:b w:val="0"/>
        </w:rPr>
        <w:t xml:space="preserve">проекта " Строительство тротуарной дорожки по ул. Садовая </w:t>
      </w:r>
      <w:proofErr w:type="spellStart"/>
      <w:r w:rsidRPr="00F97A84">
        <w:rPr>
          <w:b w:val="0"/>
        </w:rPr>
        <w:t>с</w:t>
      </w:r>
      <w:proofErr w:type="gramStart"/>
      <w:r w:rsidRPr="00F97A84">
        <w:rPr>
          <w:b w:val="0"/>
        </w:rPr>
        <w:t>.Р</w:t>
      </w:r>
      <w:proofErr w:type="gramEnd"/>
      <w:r w:rsidRPr="00F97A84">
        <w:rPr>
          <w:b w:val="0"/>
        </w:rPr>
        <w:t>епяховка</w:t>
      </w:r>
      <w:proofErr w:type="spellEnd"/>
      <w:r w:rsidRPr="00F97A84">
        <w:rPr>
          <w:b w:val="0"/>
        </w:rPr>
        <w:t xml:space="preserve">" </w:t>
      </w:r>
      <w:r w:rsidRPr="00F97A84">
        <w:rPr>
          <w:b w:val="0"/>
          <w:bCs/>
        </w:rPr>
        <w:t>выступила</w:t>
      </w:r>
      <w:r>
        <w:rPr>
          <w:b w:val="0"/>
          <w:bCs/>
        </w:rPr>
        <w:t xml:space="preserve"> </w:t>
      </w:r>
      <w:r w:rsidRPr="00F97A84">
        <w:rPr>
          <w:b w:val="0"/>
        </w:rPr>
        <w:t xml:space="preserve">Сочнева Светлана Викторовна - депутат Земского собрания </w:t>
      </w:r>
      <w:proofErr w:type="spellStart"/>
      <w:r w:rsidRPr="00F97A84">
        <w:rPr>
          <w:b w:val="0"/>
        </w:rPr>
        <w:t>Репяховского</w:t>
      </w:r>
      <w:proofErr w:type="spellEnd"/>
      <w:r>
        <w:rPr>
          <w:b w:val="0"/>
        </w:rPr>
        <w:t xml:space="preserve"> </w:t>
      </w:r>
      <w:r w:rsidRPr="00F97A84">
        <w:rPr>
          <w:b w:val="0"/>
        </w:rPr>
        <w:t>сельского поселения.</w:t>
      </w:r>
    </w:p>
    <w:p w:rsidR="0012542F" w:rsidRPr="00C10F02" w:rsidRDefault="0012542F" w:rsidP="001254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Проверка Объектов</w:t>
      </w:r>
      <w:r w:rsidRPr="00C10F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производилась визуально с изучением (анализом)</w:t>
      </w:r>
      <w:r w:rsidR="004831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0F02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представленных Заказчиком документов:</w:t>
      </w:r>
    </w:p>
    <w:p w:rsidR="0012542F" w:rsidRPr="00C10F02" w:rsidRDefault="0012542F" w:rsidP="001254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F02">
        <w:rPr>
          <w:rFonts w:ascii="Times New Roman" w:hAnsi="Times New Roman"/>
          <w:color w:val="000000"/>
          <w:sz w:val="28"/>
          <w:szCs w:val="28"/>
          <w:lang w:eastAsia="ru-RU"/>
        </w:rPr>
        <w:t>- муниципального контракта;</w:t>
      </w:r>
    </w:p>
    <w:p w:rsidR="0012542F" w:rsidRPr="00C10F02" w:rsidRDefault="0012542F" w:rsidP="001254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F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техническим заданием</w:t>
      </w:r>
      <w:r w:rsidRPr="00C10F0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2542F" w:rsidRPr="00C10F02" w:rsidRDefault="0012542F" w:rsidP="001254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F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локального </w:t>
      </w:r>
      <w:r w:rsidRPr="00C10F02">
        <w:rPr>
          <w:rFonts w:ascii="Times New Roman" w:hAnsi="Times New Roman"/>
          <w:color w:val="000000"/>
          <w:sz w:val="28"/>
          <w:szCs w:val="28"/>
          <w:lang w:eastAsia="ru-RU"/>
        </w:rPr>
        <w:t>сметного расчета;</w:t>
      </w:r>
    </w:p>
    <w:p w:rsidR="0012542F" w:rsidRPr="00C10F02" w:rsidRDefault="0012542F" w:rsidP="001254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0F02">
        <w:rPr>
          <w:rFonts w:ascii="Times New Roman" w:hAnsi="Times New Roman"/>
          <w:color w:val="000000"/>
          <w:sz w:val="28"/>
          <w:szCs w:val="28"/>
          <w:lang w:eastAsia="ru-RU"/>
        </w:rPr>
        <w:t>- актов о приемке выполненных работ;</w:t>
      </w:r>
    </w:p>
    <w:p w:rsidR="0012542F" w:rsidRDefault="0012542F" w:rsidP="001254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A42CB7">
        <w:rPr>
          <w:rFonts w:ascii="Times New Roman" w:eastAsia="Calibri" w:hAnsi="Times New Roman"/>
          <w:bCs/>
          <w:sz w:val="28"/>
          <w:szCs w:val="28"/>
        </w:rPr>
        <w:t xml:space="preserve">По </w:t>
      </w:r>
      <w:r>
        <w:rPr>
          <w:rFonts w:ascii="Times New Roman" w:eastAsia="Calibri" w:hAnsi="Times New Roman"/>
          <w:bCs/>
          <w:sz w:val="28"/>
          <w:szCs w:val="28"/>
        </w:rPr>
        <w:t>итогам проведения мероприятий</w:t>
      </w:r>
      <w:r w:rsidRPr="00A42CB7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</w:t>
      </w:r>
      <w:r w:rsidRPr="00F667DC">
        <w:rPr>
          <w:rFonts w:ascii="Times New Roman" w:eastAsia="Calibri" w:hAnsi="Times New Roman"/>
          <w:bCs/>
          <w:sz w:val="28"/>
          <w:szCs w:val="28"/>
        </w:rPr>
        <w:t xml:space="preserve"> рамках выполнения </w:t>
      </w:r>
      <w:r w:rsidRPr="0009038E">
        <w:rPr>
          <w:rFonts w:ascii="Times New Roman" w:hAnsi="Times New Roman"/>
          <w:sz w:val="28"/>
          <w:szCs w:val="28"/>
        </w:rPr>
        <w:t xml:space="preserve">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09038E">
        <w:rPr>
          <w:rFonts w:ascii="Times New Roman" w:eastAsia="Calibri" w:hAnsi="Times New Roman"/>
          <w:bCs/>
          <w:sz w:val="28"/>
          <w:szCs w:val="28"/>
        </w:rPr>
        <w:t>, контрольно-счетная комиссия считает, что работы выполнены в полном</w:t>
      </w:r>
      <w:r>
        <w:rPr>
          <w:rFonts w:ascii="Times New Roman" w:eastAsia="Calibri" w:hAnsi="Times New Roman"/>
          <w:bCs/>
          <w:sz w:val="28"/>
          <w:szCs w:val="28"/>
        </w:rPr>
        <w:t xml:space="preserve"> объеме и в соответствии с техническим заданием муниципальных Контрактов.</w:t>
      </w:r>
    </w:p>
    <w:p w:rsidR="0012542F" w:rsidRDefault="0012542F" w:rsidP="001254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12542F" w:rsidRDefault="0012542F" w:rsidP="001254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0F1" w:rsidRDefault="008020F1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0F1" w:rsidRDefault="008020F1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0F1" w:rsidRDefault="008020F1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0F1" w:rsidRPr="00255F8A" w:rsidRDefault="008020F1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96610A" w:rsidRDefault="000F02B2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 w:rsidR="00255F8A" w:rsidRPr="0096610A">
        <w:rPr>
          <w:rFonts w:ascii="Times New Roman" w:hAnsi="Times New Roman"/>
          <w:color w:val="000000"/>
          <w:sz w:val="28"/>
          <w:szCs w:val="28"/>
        </w:rPr>
        <w:t>онтрольно-счетной</w:t>
      </w:r>
      <w:proofErr w:type="gramEnd"/>
      <w:r w:rsidR="00255F8A" w:rsidRPr="0096610A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255F8A" w:rsidRPr="0096610A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610A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96610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="003220C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02B2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5361DB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96610A">
        <w:rPr>
          <w:rFonts w:ascii="Times New Roman" w:hAnsi="Times New Roman"/>
          <w:color w:val="000000"/>
          <w:sz w:val="28"/>
          <w:szCs w:val="28"/>
        </w:rPr>
        <w:t>В.Бужинская</w:t>
      </w:r>
      <w:proofErr w:type="spellEnd"/>
    </w:p>
    <w:p w:rsidR="00255F8A" w:rsidRPr="0096610A" w:rsidRDefault="00255F8A" w:rsidP="00255F8A"/>
    <w:p w:rsidR="004D7CA5" w:rsidRDefault="004D7CA5" w:rsidP="00255F8A"/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7D4"/>
    <w:multiLevelType w:val="hybridMultilevel"/>
    <w:tmpl w:val="FC444E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E15AB3"/>
    <w:multiLevelType w:val="hybridMultilevel"/>
    <w:tmpl w:val="A06014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2A70F0E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4">
    <w:nsid w:val="42212DFF"/>
    <w:multiLevelType w:val="hybridMultilevel"/>
    <w:tmpl w:val="F0E08672"/>
    <w:lvl w:ilvl="0" w:tplc="2C96F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3B00AD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71D3"/>
    <w:multiLevelType w:val="hybridMultilevel"/>
    <w:tmpl w:val="AF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494E"/>
    <w:multiLevelType w:val="hybridMultilevel"/>
    <w:tmpl w:val="96C2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4D35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0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086949"/>
    <w:multiLevelType w:val="multilevel"/>
    <w:tmpl w:val="B136FEA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2">
    <w:nsid w:val="7A817E5A"/>
    <w:multiLevelType w:val="multilevel"/>
    <w:tmpl w:val="4EC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2B2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A50"/>
    <w:rsid w:val="00114B34"/>
    <w:rsid w:val="00121398"/>
    <w:rsid w:val="0012144F"/>
    <w:rsid w:val="00121874"/>
    <w:rsid w:val="001232E7"/>
    <w:rsid w:val="00123B48"/>
    <w:rsid w:val="001241ED"/>
    <w:rsid w:val="0012542F"/>
    <w:rsid w:val="001259B5"/>
    <w:rsid w:val="00125D74"/>
    <w:rsid w:val="0012625E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0CD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A92"/>
    <w:rsid w:val="00373C0F"/>
    <w:rsid w:val="00374CBC"/>
    <w:rsid w:val="003751E2"/>
    <w:rsid w:val="00375581"/>
    <w:rsid w:val="003756EE"/>
    <w:rsid w:val="003757CC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315A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1DB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0F1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73E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525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2DF0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778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011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17EF7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4C1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12542F"/>
    <w:pPr>
      <w:snapToGrid w:val="0"/>
      <w:spacing w:after="0" w:line="240" w:lineRule="auto"/>
      <w:jc w:val="center"/>
      <w:outlineLvl w:val="2"/>
    </w:pPr>
    <w:rPr>
      <w:rFonts w:ascii="Times New Roman" w:eastAsia="Calibri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0F02B2"/>
  </w:style>
  <w:style w:type="character" w:styleId="a8">
    <w:name w:val="Strong"/>
    <w:qFormat/>
    <w:rsid w:val="000F02B2"/>
    <w:rPr>
      <w:b/>
      <w:bCs/>
    </w:rPr>
  </w:style>
  <w:style w:type="character" w:customStyle="1" w:styleId="30">
    <w:name w:val="Заголовок 3 Знак"/>
    <w:basedOn w:val="a0"/>
    <w:link w:val="3"/>
    <w:rsid w:val="0012542F"/>
    <w:rPr>
      <w:rFonts w:ascii="Times New Roman" w:eastAsia="Calibri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15</cp:revision>
  <dcterms:created xsi:type="dcterms:W3CDTF">2020-09-21T12:03:00Z</dcterms:created>
  <dcterms:modified xsi:type="dcterms:W3CDTF">2023-01-04T10:23:00Z</dcterms:modified>
</cp:coreProperties>
</file>