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A" w:rsidRPr="00D32555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D32555" w:rsidRDefault="00455FF3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5FF3">
        <w:rPr>
          <w:rFonts w:ascii="Times New Roman" w:hAnsi="Times New Roman"/>
          <w:sz w:val="28"/>
          <w:szCs w:val="28"/>
        </w:rPr>
        <w:t xml:space="preserve"> финансово-экономической экспертизе проектов муниципальных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455FF3" w:rsidRPr="00455FF3" w:rsidRDefault="00455FF3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5FF3" w:rsidRPr="00455FF3" w:rsidRDefault="00F9372A" w:rsidP="00455FF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55FF3">
        <w:rPr>
          <w:rFonts w:ascii="Times New Roman" w:hAnsi="Times New Roman"/>
          <w:color w:val="000000"/>
          <w:sz w:val="28"/>
          <w:szCs w:val="28"/>
        </w:rPr>
        <w:t>В</w:t>
      </w:r>
      <w:r w:rsidR="0040570F" w:rsidRPr="00455FF3">
        <w:rPr>
          <w:rFonts w:ascii="Times New Roman" w:hAnsi="Times New Roman"/>
          <w:color w:val="000000"/>
          <w:sz w:val="28"/>
          <w:szCs w:val="28"/>
        </w:rPr>
        <w:t xml:space="preserve">о исполнение плана работы </w:t>
      </w:r>
      <w:r w:rsidR="00D32555" w:rsidRPr="00455FF3">
        <w:rPr>
          <w:rFonts w:ascii="Times New Roman" w:hAnsi="Times New Roman"/>
          <w:color w:val="000000"/>
          <w:sz w:val="28"/>
          <w:szCs w:val="28"/>
        </w:rPr>
        <w:t>на 2022</w:t>
      </w:r>
      <w:r w:rsidR="0040570F" w:rsidRPr="00455FF3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="00455FF3" w:rsidRPr="00455FF3">
        <w:rPr>
          <w:rFonts w:ascii="Times New Roman" w:hAnsi="Times New Roman"/>
          <w:color w:val="000000"/>
          <w:sz w:val="28"/>
          <w:szCs w:val="28"/>
        </w:rPr>
        <w:t xml:space="preserve">Контрольно-счетной комиссией ежемесячно проводилась </w:t>
      </w:r>
      <w:r w:rsidR="00455FF3" w:rsidRPr="00455FF3">
        <w:rPr>
          <w:rFonts w:ascii="Times New Roman" w:hAnsi="Times New Roman"/>
          <w:sz w:val="28"/>
          <w:szCs w:val="28"/>
        </w:rPr>
        <w:t xml:space="preserve"> финансово-экономическая экспертиза проектов муниципальных правовых актов, (включая обоснованность финансово-экономических обоснований) в части, касающейся расходных обязательств </w:t>
      </w:r>
      <w:proofErr w:type="spellStart"/>
      <w:r w:rsidR="00455FF3" w:rsidRPr="00455FF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455FF3" w:rsidRPr="00455FF3">
        <w:rPr>
          <w:rFonts w:ascii="Times New Roman" w:hAnsi="Times New Roman"/>
          <w:sz w:val="28"/>
          <w:szCs w:val="28"/>
        </w:rPr>
        <w:t xml:space="preserve"> района, а также программ </w:t>
      </w:r>
      <w:proofErr w:type="spellStart"/>
      <w:r w:rsidR="00455FF3" w:rsidRPr="00455FF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455FF3" w:rsidRPr="00455FF3">
        <w:rPr>
          <w:rFonts w:ascii="Times New Roman" w:hAnsi="Times New Roman"/>
          <w:sz w:val="28"/>
          <w:szCs w:val="28"/>
        </w:rPr>
        <w:t xml:space="preserve"> района;</w:t>
      </w:r>
    </w:p>
    <w:p w:rsidR="00455FF3" w:rsidRPr="00455FF3" w:rsidRDefault="00455FF3" w:rsidP="00455FF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55FF3">
        <w:rPr>
          <w:rFonts w:ascii="Times New Roman" w:hAnsi="Times New Roman"/>
          <w:sz w:val="28"/>
          <w:szCs w:val="28"/>
        </w:rPr>
        <w:t xml:space="preserve">-  экспертизе проектов бюджета </w:t>
      </w:r>
      <w:proofErr w:type="spellStart"/>
      <w:r w:rsidRPr="00455FF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455FF3">
        <w:rPr>
          <w:rFonts w:ascii="Times New Roman" w:hAnsi="Times New Roman"/>
          <w:sz w:val="28"/>
          <w:szCs w:val="28"/>
        </w:rPr>
        <w:t xml:space="preserve"> района;</w:t>
      </w:r>
    </w:p>
    <w:p w:rsidR="00455FF3" w:rsidRPr="00455FF3" w:rsidRDefault="00455FF3" w:rsidP="00455FF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55FF3">
        <w:rPr>
          <w:rFonts w:ascii="Times New Roman" w:hAnsi="Times New Roman"/>
          <w:sz w:val="28"/>
          <w:szCs w:val="28"/>
        </w:rPr>
        <w:t xml:space="preserve">-  внешней проверке годового отчета об исполнении бюджета </w:t>
      </w:r>
      <w:proofErr w:type="spellStart"/>
      <w:r w:rsidRPr="00455FF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455FF3">
        <w:rPr>
          <w:rFonts w:ascii="Times New Roman" w:hAnsi="Times New Roman"/>
          <w:sz w:val="28"/>
          <w:szCs w:val="28"/>
        </w:rPr>
        <w:t xml:space="preserve"> района;</w:t>
      </w:r>
    </w:p>
    <w:p w:rsidR="00455FF3" w:rsidRPr="00455FF3" w:rsidRDefault="00455FF3" w:rsidP="00455FF3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55FF3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455FF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55FF3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455FF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455FF3">
        <w:rPr>
          <w:rFonts w:ascii="Times New Roman" w:hAnsi="Times New Roman"/>
          <w:sz w:val="28"/>
          <w:szCs w:val="28"/>
        </w:rPr>
        <w:t xml:space="preserve"> района, поступивших в бюджеты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55FF3" w:rsidRPr="00455FF3" w:rsidRDefault="00455FF3" w:rsidP="00455F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5FF3">
        <w:rPr>
          <w:rFonts w:ascii="Times New Roman" w:hAnsi="Times New Roman"/>
          <w:sz w:val="28"/>
          <w:szCs w:val="28"/>
        </w:rPr>
        <w:t>В рамках экспертно-аналитической деятельности за 20</w:t>
      </w:r>
      <w:r>
        <w:rPr>
          <w:rFonts w:ascii="Times New Roman" w:hAnsi="Times New Roman"/>
          <w:sz w:val="28"/>
          <w:szCs w:val="28"/>
        </w:rPr>
        <w:t>22</w:t>
      </w:r>
      <w:r w:rsidRPr="00455FF3">
        <w:rPr>
          <w:rFonts w:ascii="Times New Roman" w:hAnsi="Times New Roman"/>
          <w:sz w:val="28"/>
          <w:szCs w:val="28"/>
        </w:rPr>
        <w:t xml:space="preserve"> год подготовлено:</w:t>
      </w:r>
    </w:p>
    <w:p w:rsidR="00455FF3" w:rsidRDefault="007B48E6" w:rsidP="00455FF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B48E6">
        <w:rPr>
          <w:sz w:val="28"/>
          <w:szCs w:val="28"/>
          <w:u w:val="single"/>
        </w:rPr>
        <w:t>107</w:t>
      </w:r>
      <w:r w:rsidR="00455FF3" w:rsidRPr="007B48E6">
        <w:rPr>
          <w:sz w:val="28"/>
          <w:szCs w:val="28"/>
          <w:u w:val="single"/>
        </w:rPr>
        <w:t xml:space="preserve"> экспертиз</w:t>
      </w:r>
      <w:r w:rsidR="00455FF3" w:rsidRPr="007B48E6">
        <w:rPr>
          <w:sz w:val="28"/>
          <w:szCs w:val="28"/>
        </w:rPr>
        <w:t xml:space="preserve"> на проекты</w:t>
      </w:r>
      <w:r w:rsidR="00455FF3" w:rsidRPr="00F5258B">
        <w:rPr>
          <w:sz w:val="28"/>
          <w:szCs w:val="28"/>
        </w:rPr>
        <w:t xml:space="preserve"> правовых актов соста</w:t>
      </w:r>
      <w:r w:rsidR="00455FF3">
        <w:rPr>
          <w:sz w:val="28"/>
          <w:szCs w:val="28"/>
        </w:rPr>
        <w:t>вляющих расходную часть бюджета</w:t>
      </w:r>
      <w:r w:rsidR="00455FF3" w:rsidRPr="00F5258B">
        <w:rPr>
          <w:sz w:val="28"/>
          <w:szCs w:val="28"/>
        </w:rPr>
        <w:t xml:space="preserve">, </w:t>
      </w:r>
      <w:r w:rsidR="00455FF3">
        <w:rPr>
          <w:sz w:val="28"/>
          <w:szCs w:val="28"/>
        </w:rPr>
        <w:t>среди которых можно выделить</w:t>
      </w:r>
      <w:r w:rsidR="00455FF3" w:rsidRPr="00F5258B">
        <w:rPr>
          <w:sz w:val="28"/>
          <w:szCs w:val="28"/>
        </w:rPr>
        <w:t>:</w:t>
      </w:r>
    </w:p>
    <w:p w:rsidR="00354DBF" w:rsidRDefault="00354DBF" w:rsidP="00354DBF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DBF">
        <w:rPr>
          <w:sz w:val="28"/>
          <w:szCs w:val="28"/>
        </w:rPr>
        <w:t>«О поощрении призеров и победителей спортивных мероприятий»</w:t>
      </w:r>
    </w:p>
    <w:p w:rsidR="00354DBF" w:rsidRDefault="00354DBF" w:rsidP="00354DBF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DBF">
        <w:rPr>
          <w:sz w:val="28"/>
          <w:szCs w:val="28"/>
        </w:rPr>
        <w:t xml:space="preserve">«О поощрении призеров и лауреатов предметных муниципальных, региональных олимпиад, творческих и интеллектуальных конкурсов»,  </w:t>
      </w:r>
    </w:p>
    <w:p w:rsidR="00354DBF" w:rsidRDefault="00354DBF" w:rsidP="00354DBF">
      <w:pPr>
        <w:pStyle w:val="a3"/>
        <w:ind w:left="786"/>
        <w:jc w:val="both"/>
        <w:rPr>
          <w:i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354DBF">
        <w:rPr>
          <w:color w:val="000000"/>
          <w:spacing w:val="3"/>
          <w:sz w:val="28"/>
          <w:szCs w:val="28"/>
        </w:rPr>
        <w:t>«</w:t>
      </w:r>
      <w:r w:rsidRPr="00354DBF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54DBF">
        <w:rPr>
          <w:bCs/>
          <w:color w:val="000000"/>
          <w:spacing w:val="4"/>
          <w:sz w:val="28"/>
          <w:szCs w:val="28"/>
        </w:rPr>
        <w:t>Краснояружского</w:t>
      </w:r>
      <w:proofErr w:type="spellEnd"/>
      <w:r w:rsidRPr="00354DBF">
        <w:rPr>
          <w:bCs/>
          <w:color w:val="000000"/>
          <w:spacing w:val="4"/>
          <w:sz w:val="28"/>
          <w:szCs w:val="28"/>
        </w:rPr>
        <w:t xml:space="preserve"> района от 20 октября 2017 года № </w:t>
      </w:r>
      <w:r w:rsidRPr="00354DBF">
        <w:rPr>
          <w:bCs/>
          <w:sz w:val="28"/>
          <w:szCs w:val="28"/>
        </w:rPr>
        <w:t>246</w:t>
      </w:r>
      <w:r w:rsidRPr="00354DBF">
        <w:rPr>
          <w:i/>
          <w:color w:val="000000"/>
          <w:spacing w:val="3"/>
          <w:sz w:val="28"/>
          <w:szCs w:val="28"/>
        </w:rPr>
        <w:t xml:space="preserve"> «Об утверждении муниципальной программы «Формирование современной городской среды в </w:t>
      </w:r>
      <w:proofErr w:type="spellStart"/>
      <w:r w:rsidRPr="00354DBF">
        <w:rPr>
          <w:i/>
          <w:color w:val="000000"/>
          <w:spacing w:val="3"/>
          <w:sz w:val="28"/>
          <w:szCs w:val="28"/>
        </w:rPr>
        <w:t>Краснояружсколм</w:t>
      </w:r>
      <w:proofErr w:type="spellEnd"/>
      <w:r w:rsidRPr="00354DBF">
        <w:rPr>
          <w:i/>
          <w:color w:val="000000"/>
          <w:spacing w:val="3"/>
          <w:sz w:val="28"/>
          <w:szCs w:val="28"/>
        </w:rPr>
        <w:t xml:space="preserve"> районе</w:t>
      </w:r>
      <w:r>
        <w:rPr>
          <w:i/>
          <w:color w:val="000000"/>
          <w:spacing w:val="3"/>
          <w:sz w:val="28"/>
          <w:szCs w:val="28"/>
        </w:rPr>
        <w:t>»,</w:t>
      </w:r>
    </w:p>
    <w:p w:rsidR="00354DBF" w:rsidRDefault="00354DBF" w:rsidP="00354DBF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DBF">
        <w:rPr>
          <w:sz w:val="28"/>
          <w:szCs w:val="28"/>
        </w:rPr>
        <w:t>«О выделении денежных средств</w:t>
      </w:r>
      <w:r>
        <w:rPr>
          <w:sz w:val="28"/>
          <w:szCs w:val="28"/>
        </w:rPr>
        <w:t xml:space="preserve"> из </w:t>
      </w:r>
      <w:r w:rsidRPr="00354DBF">
        <w:rPr>
          <w:sz w:val="28"/>
          <w:szCs w:val="28"/>
        </w:rPr>
        <w:t>резервного фонда»</w:t>
      </w:r>
      <w:r w:rsidRPr="00354DBF">
        <w:rPr>
          <w:b/>
          <w:sz w:val="28"/>
          <w:szCs w:val="28"/>
        </w:rPr>
        <w:t xml:space="preserve"> </w:t>
      </w:r>
      <w:r w:rsidRPr="00354DBF">
        <w:rPr>
          <w:sz w:val="28"/>
          <w:szCs w:val="28"/>
        </w:rPr>
        <w:t xml:space="preserve">на питание и проживание жителей приграничных территорий </w:t>
      </w:r>
      <w:proofErr w:type="spellStart"/>
      <w:r w:rsidRPr="00354DBF">
        <w:rPr>
          <w:sz w:val="28"/>
          <w:szCs w:val="28"/>
        </w:rPr>
        <w:t>Краснояружского</w:t>
      </w:r>
      <w:proofErr w:type="spellEnd"/>
      <w:r w:rsidRPr="00354DBF">
        <w:rPr>
          <w:sz w:val="28"/>
          <w:szCs w:val="28"/>
        </w:rPr>
        <w:t xml:space="preserve"> района, покинувших место жительства в связи с обстоятельствами, связанные с пр</w:t>
      </w:r>
      <w:r>
        <w:rPr>
          <w:sz w:val="28"/>
          <w:szCs w:val="28"/>
        </w:rPr>
        <w:t>о</w:t>
      </w:r>
      <w:r w:rsidRPr="00354DBF">
        <w:rPr>
          <w:sz w:val="28"/>
          <w:szCs w:val="28"/>
        </w:rPr>
        <w:t>ведением СВО на территории Украины, находящихся в пунктах временного размещения</w:t>
      </w:r>
      <w:r>
        <w:rPr>
          <w:sz w:val="28"/>
          <w:szCs w:val="28"/>
        </w:rPr>
        <w:t xml:space="preserve"> и др.</w:t>
      </w:r>
      <w:bookmarkStart w:id="0" w:name="_GoBack"/>
      <w:bookmarkEnd w:id="0"/>
    </w:p>
    <w:p w:rsidR="00455FF3" w:rsidRPr="00985305" w:rsidRDefault="00455FF3" w:rsidP="00354D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85305">
        <w:rPr>
          <w:sz w:val="28"/>
          <w:szCs w:val="28"/>
        </w:rPr>
        <w:t>9 Экспертиз по результатам внешней проверки годового отчета об исполнении  бюджета:</w:t>
      </w:r>
    </w:p>
    <w:p w:rsidR="00455FF3" w:rsidRDefault="00455FF3" w:rsidP="00455F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Одна  - по  </w:t>
      </w:r>
      <w:proofErr w:type="spellStart"/>
      <w:r>
        <w:rPr>
          <w:sz w:val="28"/>
          <w:szCs w:val="28"/>
        </w:rPr>
        <w:t>Краснояружскому</w:t>
      </w:r>
      <w:proofErr w:type="spellEnd"/>
      <w:r>
        <w:rPr>
          <w:sz w:val="28"/>
          <w:szCs w:val="28"/>
        </w:rPr>
        <w:t xml:space="preserve"> району за 2021</w:t>
      </w:r>
      <w:r w:rsidRPr="00FA65F6">
        <w:rPr>
          <w:sz w:val="28"/>
          <w:szCs w:val="28"/>
        </w:rPr>
        <w:t xml:space="preserve"> год, представленного в форме проекта решения «Об исполнении бюджета муниципального района «</w:t>
      </w:r>
      <w:proofErr w:type="spellStart"/>
      <w:r w:rsidRPr="00FA65F6">
        <w:rPr>
          <w:sz w:val="28"/>
          <w:szCs w:val="28"/>
        </w:rPr>
        <w:t>Кра</w:t>
      </w:r>
      <w:r>
        <w:rPr>
          <w:sz w:val="28"/>
          <w:szCs w:val="28"/>
        </w:rPr>
        <w:t>снояружский</w:t>
      </w:r>
      <w:proofErr w:type="spellEnd"/>
      <w:r>
        <w:rPr>
          <w:sz w:val="28"/>
          <w:szCs w:val="28"/>
        </w:rPr>
        <w:t xml:space="preserve"> район» за 2021 год»,</w:t>
      </w:r>
    </w:p>
    <w:p w:rsidR="00455FF3" w:rsidRPr="00C12321" w:rsidRDefault="00455FF3" w:rsidP="00455FF3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2321">
        <w:rPr>
          <w:sz w:val="28"/>
          <w:szCs w:val="28"/>
        </w:rPr>
        <w:t>Восемь экспертиз - по результатам внешней проверки годов</w:t>
      </w:r>
      <w:r>
        <w:rPr>
          <w:sz w:val="28"/>
          <w:szCs w:val="28"/>
        </w:rPr>
        <w:t>ых отчетов об исполнении за 2021</w:t>
      </w:r>
      <w:r w:rsidRPr="00C12321">
        <w:rPr>
          <w:sz w:val="28"/>
          <w:szCs w:val="28"/>
        </w:rPr>
        <w:t xml:space="preserve"> год  в отношении 7 сельских поселений и 1 городского поселения,  в соответствии с заключенными Соглашениями. </w:t>
      </w:r>
    </w:p>
    <w:p w:rsidR="00455FF3" w:rsidRPr="00985305" w:rsidRDefault="00985305" w:rsidP="009853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85305">
        <w:rPr>
          <w:sz w:val="28"/>
          <w:szCs w:val="28"/>
        </w:rPr>
        <w:t xml:space="preserve">9 </w:t>
      </w:r>
      <w:r w:rsidR="00455FF3" w:rsidRPr="00985305">
        <w:rPr>
          <w:sz w:val="28"/>
          <w:szCs w:val="28"/>
        </w:rPr>
        <w:t>Экспертиз проектов бюджета на 2</w:t>
      </w:r>
      <w:r>
        <w:rPr>
          <w:sz w:val="28"/>
          <w:szCs w:val="28"/>
        </w:rPr>
        <w:t>023</w:t>
      </w:r>
      <w:r w:rsidR="00455FF3" w:rsidRPr="00985305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4-2025</w:t>
      </w:r>
      <w:r w:rsidR="00455FF3" w:rsidRPr="00985305">
        <w:rPr>
          <w:sz w:val="28"/>
          <w:szCs w:val="28"/>
        </w:rPr>
        <w:t>года:</w:t>
      </w:r>
    </w:p>
    <w:p w:rsidR="00455FF3" w:rsidRDefault="00985305" w:rsidP="00455F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55FF3">
        <w:rPr>
          <w:sz w:val="28"/>
          <w:szCs w:val="28"/>
        </w:rPr>
        <w:t xml:space="preserve">Одна  - по  </w:t>
      </w:r>
      <w:proofErr w:type="spellStart"/>
      <w:r w:rsidR="00455FF3">
        <w:rPr>
          <w:sz w:val="28"/>
          <w:szCs w:val="28"/>
        </w:rPr>
        <w:t>Краснояружскому</w:t>
      </w:r>
      <w:proofErr w:type="spellEnd"/>
      <w:r w:rsidR="00455FF3">
        <w:rPr>
          <w:sz w:val="28"/>
          <w:szCs w:val="28"/>
        </w:rPr>
        <w:t xml:space="preserve"> району, представленная в форме проекта решения «О</w:t>
      </w:r>
      <w:r w:rsidR="00455FF3" w:rsidRPr="00FA65F6">
        <w:rPr>
          <w:sz w:val="28"/>
          <w:szCs w:val="28"/>
        </w:rPr>
        <w:t xml:space="preserve"> </w:t>
      </w:r>
      <w:r w:rsidR="00455FF3">
        <w:rPr>
          <w:sz w:val="28"/>
          <w:szCs w:val="28"/>
        </w:rPr>
        <w:t>бюджете</w:t>
      </w:r>
      <w:r w:rsidR="00455FF3" w:rsidRPr="00FA65F6">
        <w:rPr>
          <w:sz w:val="28"/>
          <w:szCs w:val="28"/>
        </w:rPr>
        <w:t xml:space="preserve"> муниципального района «</w:t>
      </w:r>
      <w:proofErr w:type="spellStart"/>
      <w:r w:rsidR="00455FF3" w:rsidRPr="00FA65F6">
        <w:rPr>
          <w:sz w:val="28"/>
          <w:szCs w:val="28"/>
        </w:rPr>
        <w:t>Кра</w:t>
      </w:r>
      <w:r>
        <w:rPr>
          <w:sz w:val="28"/>
          <w:szCs w:val="28"/>
        </w:rPr>
        <w:t>снояружский</w:t>
      </w:r>
      <w:proofErr w:type="spellEnd"/>
      <w:r>
        <w:rPr>
          <w:sz w:val="28"/>
          <w:szCs w:val="28"/>
        </w:rPr>
        <w:t xml:space="preserve"> район» на 2023 год и плановый период 2024</w:t>
      </w:r>
      <w:r w:rsidR="0045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455FF3">
        <w:rPr>
          <w:sz w:val="28"/>
          <w:szCs w:val="28"/>
        </w:rPr>
        <w:t>годы»,</w:t>
      </w:r>
    </w:p>
    <w:p w:rsidR="00455FF3" w:rsidRDefault="00985305" w:rsidP="00455F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5FF3">
        <w:rPr>
          <w:sz w:val="28"/>
          <w:szCs w:val="28"/>
        </w:rPr>
        <w:t>Восемь экспертиз проекта решения «О</w:t>
      </w:r>
      <w:r w:rsidR="00455FF3" w:rsidRPr="00FA65F6">
        <w:rPr>
          <w:sz w:val="28"/>
          <w:szCs w:val="28"/>
        </w:rPr>
        <w:t xml:space="preserve"> </w:t>
      </w:r>
      <w:r w:rsidR="00455FF3">
        <w:rPr>
          <w:sz w:val="28"/>
          <w:szCs w:val="28"/>
        </w:rPr>
        <w:t>бюджете</w:t>
      </w:r>
      <w:r w:rsidR="00455FF3" w:rsidRPr="00FA65F6">
        <w:rPr>
          <w:sz w:val="28"/>
          <w:szCs w:val="28"/>
        </w:rPr>
        <w:t xml:space="preserve"> </w:t>
      </w:r>
      <w:r w:rsidR="00455FF3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й и городского поселения на 2023</w:t>
      </w:r>
      <w:r w:rsidR="00455FF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45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455FF3">
        <w:rPr>
          <w:sz w:val="28"/>
          <w:szCs w:val="28"/>
        </w:rPr>
        <w:t>годы»</w:t>
      </w:r>
      <w:r w:rsidR="00455FF3" w:rsidRPr="002D3B70">
        <w:rPr>
          <w:sz w:val="28"/>
          <w:szCs w:val="28"/>
        </w:rPr>
        <w:t xml:space="preserve"> </w:t>
      </w:r>
      <w:r w:rsidR="00455FF3">
        <w:rPr>
          <w:sz w:val="28"/>
          <w:szCs w:val="28"/>
        </w:rPr>
        <w:t>в отношение 7</w:t>
      </w:r>
      <w:r w:rsidR="00455FF3" w:rsidRPr="00FA65F6">
        <w:rPr>
          <w:sz w:val="28"/>
          <w:szCs w:val="28"/>
        </w:rPr>
        <w:t xml:space="preserve"> сельских поселений</w:t>
      </w:r>
      <w:r w:rsidR="00455FF3">
        <w:rPr>
          <w:sz w:val="28"/>
          <w:szCs w:val="28"/>
        </w:rPr>
        <w:t xml:space="preserve"> и 1 городского поселения</w:t>
      </w:r>
      <w:r w:rsidR="00455FF3" w:rsidRPr="00FA65F6">
        <w:rPr>
          <w:sz w:val="28"/>
          <w:szCs w:val="28"/>
        </w:rPr>
        <w:t>,  в соответствии с заключенными Соглашениями</w:t>
      </w:r>
      <w:r w:rsidR="00455FF3">
        <w:rPr>
          <w:sz w:val="28"/>
          <w:szCs w:val="28"/>
        </w:rPr>
        <w:t>.</w:t>
      </w:r>
      <w:r w:rsidR="00455FF3" w:rsidRPr="00FA65F6">
        <w:rPr>
          <w:sz w:val="28"/>
          <w:szCs w:val="28"/>
        </w:rPr>
        <w:t xml:space="preserve"> </w:t>
      </w:r>
    </w:p>
    <w:p w:rsidR="00455FF3" w:rsidRPr="00985305" w:rsidRDefault="00985305" w:rsidP="009853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5FF3" w:rsidRPr="00985305">
        <w:rPr>
          <w:rFonts w:ascii="Times New Roman" w:hAnsi="Times New Roman"/>
          <w:sz w:val="28"/>
          <w:szCs w:val="28"/>
        </w:rPr>
        <w:t xml:space="preserve">В рамках экспертно-аналитической деятельности был проведен анализ отчетов об исполнении бюджета </w:t>
      </w:r>
      <w:proofErr w:type="spellStart"/>
      <w:r w:rsidR="00455FF3" w:rsidRPr="0098530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455FF3" w:rsidRPr="00985305">
        <w:rPr>
          <w:rFonts w:ascii="Times New Roman" w:hAnsi="Times New Roman"/>
          <w:sz w:val="28"/>
          <w:szCs w:val="28"/>
        </w:rPr>
        <w:t xml:space="preserve"> района за пер</w:t>
      </w:r>
      <w:r>
        <w:rPr>
          <w:rFonts w:ascii="Times New Roman" w:hAnsi="Times New Roman"/>
          <w:sz w:val="28"/>
          <w:szCs w:val="28"/>
        </w:rPr>
        <w:t>вый квартал, за 1 полугодие 2022</w:t>
      </w:r>
      <w:r w:rsidR="00455FF3" w:rsidRPr="0098530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за 9 месяцев 2022</w:t>
      </w:r>
      <w:r w:rsidR="00455FF3" w:rsidRPr="00985305">
        <w:rPr>
          <w:rFonts w:ascii="Times New Roman" w:hAnsi="Times New Roman"/>
          <w:sz w:val="28"/>
          <w:szCs w:val="28"/>
        </w:rPr>
        <w:t>года.</w:t>
      </w:r>
    </w:p>
    <w:p w:rsidR="00455FF3" w:rsidRPr="00985305" w:rsidRDefault="00455FF3" w:rsidP="00455FF3">
      <w:pPr>
        <w:pStyle w:val="a3"/>
        <w:ind w:left="-567"/>
        <w:jc w:val="both"/>
        <w:rPr>
          <w:sz w:val="28"/>
          <w:szCs w:val="28"/>
        </w:rPr>
      </w:pPr>
      <w:r w:rsidRPr="00985305">
        <w:rPr>
          <w:sz w:val="28"/>
          <w:szCs w:val="28"/>
        </w:rPr>
        <w:t xml:space="preserve">      Подготовлено 3 заключения по ним.</w:t>
      </w:r>
    </w:p>
    <w:p w:rsidR="00455FF3" w:rsidRPr="00B90789" w:rsidRDefault="00985305" w:rsidP="00455FF3">
      <w:pPr>
        <w:ind w:left="-567"/>
        <w:jc w:val="both"/>
        <w:rPr>
          <w:sz w:val="28"/>
          <w:szCs w:val="28"/>
        </w:rPr>
      </w:pPr>
      <w:r w:rsidRPr="00985305">
        <w:rPr>
          <w:rFonts w:ascii="Times New Roman" w:hAnsi="Times New Roman"/>
          <w:sz w:val="28"/>
          <w:szCs w:val="28"/>
        </w:rPr>
        <w:t>Вс</w:t>
      </w:r>
      <w:r w:rsidR="00455FF3" w:rsidRPr="00985305">
        <w:rPr>
          <w:rFonts w:ascii="Times New Roman" w:hAnsi="Times New Roman"/>
          <w:sz w:val="28"/>
          <w:szCs w:val="28"/>
        </w:rPr>
        <w:t>е проекты решений составлены в соответствии со ст. 264.4 БК РФ</w:t>
      </w:r>
      <w:r w:rsidR="00455FF3" w:rsidRPr="00B90789">
        <w:rPr>
          <w:sz w:val="28"/>
          <w:szCs w:val="28"/>
        </w:rPr>
        <w:t>.</w:t>
      </w:r>
    </w:p>
    <w:p w:rsidR="00D32555" w:rsidRDefault="00D32555" w:rsidP="00455FF3">
      <w:pPr>
        <w:pStyle w:val="Style2"/>
        <w:widowControl/>
        <w:spacing w:line="240" w:lineRule="auto"/>
        <w:ind w:firstLine="720"/>
        <w:jc w:val="both"/>
        <w:rPr>
          <w:b/>
          <w:color w:val="000000"/>
          <w:sz w:val="28"/>
          <w:szCs w:val="28"/>
        </w:rPr>
      </w:pPr>
    </w:p>
    <w:p w:rsidR="00D32555" w:rsidRDefault="00D86C66" w:rsidP="00455FF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326349">
        <w:rPr>
          <w:b/>
          <w:color w:val="000000"/>
          <w:sz w:val="28"/>
          <w:szCs w:val="28"/>
        </w:rPr>
        <w:t xml:space="preserve"> </w:t>
      </w:r>
    </w:p>
    <w:p w:rsidR="00455FF3" w:rsidRDefault="00455FF3" w:rsidP="00455FF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455FF3" w:rsidRDefault="00455FF3" w:rsidP="00455FF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455FF3" w:rsidRDefault="00455FF3" w:rsidP="00455FF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455FF3" w:rsidRDefault="00455FF3" w:rsidP="00455FF3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455FF3" w:rsidRPr="00D32555" w:rsidRDefault="00455FF3" w:rsidP="00455FF3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55F8A" w:rsidRPr="00255F8A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D32555" w:rsidRDefault="00D32555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D32555">
        <w:rPr>
          <w:rFonts w:ascii="Times New Roman" w:hAnsi="Times New Roman"/>
          <w:color w:val="000000"/>
          <w:sz w:val="28"/>
          <w:szCs w:val="28"/>
        </w:rPr>
        <w:t>К</w:t>
      </w:r>
      <w:r w:rsidR="00255F8A" w:rsidRPr="00D32555">
        <w:rPr>
          <w:rFonts w:ascii="Times New Roman" w:hAnsi="Times New Roman"/>
          <w:color w:val="000000"/>
          <w:sz w:val="28"/>
          <w:szCs w:val="28"/>
        </w:rPr>
        <w:t>онтрольно-счетной</w:t>
      </w:r>
      <w:proofErr w:type="gramEnd"/>
      <w:r w:rsidR="00255F8A" w:rsidRPr="00D32555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255F8A" w:rsidRPr="00D32555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2555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D3255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="00D32555" w:rsidRPr="00D32555">
        <w:rPr>
          <w:rFonts w:ascii="Times New Roman" w:hAnsi="Times New Roman"/>
          <w:color w:val="000000"/>
          <w:sz w:val="28"/>
          <w:szCs w:val="28"/>
        </w:rPr>
        <w:t>Бужинс</w:t>
      </w:r>
      <w:r w:rsidR="00976A57">
        <w:rPr>
          <w:rFonts w:ascii="Times New Roman" w:hAnsi="Times New Roman"/>
          <w:color w:val="000000"/>
          <w:sz w:val="28"/>
          <w:szCs w:val="28"/>
        </w:rPr>
        <w:t>к</w:t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</w:p>
    <w:p w:rsidR="00255F8A" w:rsidRPr="00450C63" w:rsidRDefault="00255F8A" w:rsidP="00255F8A">
      <w:pPr>
        <w:rPr>
          <w:b/>
        </w:rPr>
      </w:pPr>
    </w:p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99C4EA5"/>
    <w:multiLevelType w:val="hybridMultilevel"/>
    <w:tmpl w:val="157A65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C59AC"/>
    <w:multiLevelType w:val="hybridMultilevel"/>
    <w:tmpl w:val="DE34F96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16635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4DBF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5FF3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8E6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8F6FB1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7AF6"/>
    <w:rsid w:val="00967C58"/>
    <w:rsid w:val="00967F91"/>
    <w:rsid w:val="00971EA8"/>
    <w:rsid w:val="00974E08"/>
    <w:rsid w:val="0097565D"/>
    <w:rsid w:val="00976A57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305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5EB"/>
    <w:rsid w:val="00D31B84"/>
    <w:rsid w:val="00D31C4D"/>
    <w:rsid w:val="00D31E3D"/>
    <w:rsid w:val="00D32555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325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255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32555"/>
  </w:style>
  <w:style w:type="character" w:styleId="a8">
    <w:name w:val="Strong"/>
    <w:basedOn w:val="a0"/>
    <w:qFormat/>
    <w:rsid w:val="00D32555"/>
    <w:rPr>
      <w:b/>
      <w:bCs/>
    </w:rPr>
  </w:style>
  <w:style w:type="paragraph" w:styleId="a9">
    <w:name w:val="Normal (Web)"/>
    <w:basedOn w:val="a"/>
    <w:uiPriority w:val="99"/>
    <w:rsid w:val="00D32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FA79-71C1-463E-A8C7-B26C3BD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buzhinvv</cp:lastModifiedBy>
  <cp:revision>9</cp:revision>
  <dcterms:created xsi:type="dcterms:W3CDTF">2020-09-21T12:03:00Z</dcterms:created>
  <dcterms:modified xsi:type="dcterms:W3CDTF">2023-01-08T11:34:00Z</dcterms:modified>
</cp:coreProperties>
</file>