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8A" w:rsidRPr="00F3768A" w:rsidRDefault="00F3768A" w:rsidP="00F376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768A">
        <w:rPr>
          <w:rFonts w:ascii="Times New Roman" w:hAnsi="Times New Roman"/>
          <w:sz w:val="28"/>
          <w:szCs w:val="28"/>
        </w:rPr>
        <w:t>РОССИЙСКАЯ ФЕДЕРАЦИЯ</w:t>
      </w:r>
    </w:p>
    <w:p w:rsidR="00F3768A" w:rsidRPr="00F3768A" w:rsidRDefault="00F3768A" w:rsidP="00F376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768A">
        <w:rPr>
          <w:rFonts w:ascii="Times New Roman" w:hAnsi="Times New Roman"/>
          <w:sz w:val="28"/>
          <w:szCs w:val="28"/>
        </w:rPr>
        <w:t>БЕЛГОРОДСКАЯ  ОБЛАСТЬ</w:t>
      </w:r>
    </w:p>
    <w:p w:rsidR="00F3768A" w:rsidRPr="00F3768A" w:rsidRDefault="00F3768A" w:rsidP="00F3768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68A" w:rsidRPr="00F3768A" w:rsidRDefault="00F3768A" w:rsidP="00F3768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3768A">
        <w:rPr>
          <w:rFonts w:ascii="Times New Roman" w:hAnsi="Times New Roman"/>
          <w:bCs/>
          <w:sz w:val="28"/>
          <w:szCs w:val="28"/>
        </w:rPr>
        <w:t>АДМИНИСТРАЦИЯ  ТЕРЕБРЕНСКОГО</w:t>
      </w:r>
    </w:p>
    <w:p w:rsidR="00F3768A" w:rsidRPr="00F3768A" w:rsidRDefault="00F3768A" w:rsidP="00F3768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3768A">
        <w:rPr>
          <w:rFonts w:ascii="Times New Roman" w:hAnsi="Times New Roman"/>
          <w:bCs/>
          <w:sz w:val="28"/>
          <w:szCs w:val="28"/>
        </w:rPr>
        <w:t>СЕЛЬСКОГО ПОСЕЛЕНИЯ МУНИЦИПАЛЬНОГО РАЙОНА «КРАСНОЯРУЖСКИЙ РАЙОН»</w:t>
      </w:r>
    </w:p>
    <w:p w:rsidR="00F3768A" w:rsidRPr="00F3768A" w:rsidRDefault="00F3768A" w:rsidP="00F3768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68A" w:rsidRPr="00F3768A" w:rsidRDefault="00F3768A" w:rsidP="00F3768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3768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F376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3768A" w:rsidRPr="00F3768A" w:rsidRDefault="00F3768A" w:rsidP="00F3768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68A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25 ноября</w:t>
      </w:r>
      <w:r w:rsidRPr="00F3768A">
        <w:rPr>
          <w:rFonts w:ascii="Times New Roman" w:eastAsia="Calibri" w:hAnsi="Times New Roman" w:cs="Times New Roman"/>
          <w:bCs/>
          <w:sz w:val="28"/>
          <w:szCs w:val="28"/>
        </w:rPr>
        <w:t> 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F3768A">
        <w:rPr>
          <w:rFonts w:ascii="Times New Roman" w:eastAsia="Calibri" w:hAnsi="Times New Roman" w:cs="Times New Roman"/>
          <w:bCs/>
          <w:sz w:val="28"/>
          <w:szCs w:val="28"/>
        </w:rPr>
        <w:t xml:space="preserve">года                                                                                       № </w:t>
      </w:r>
      <w:r w:rsidRPr="00F3768A">
        <w:rPr>
          <w:rFonts w:ascii="Times New Roman" w:hAnsi="Times New Roman" w:cs="Times New Roman"/>
          <w:bCs/>
          <w:sz w:val="28"/>
          <w:szCs w:val="28"/>
        </w:rPr>
        <w:t>43</w:t>
      </w:r>
    </w:p>
    <w:p w:rsidR="000109B7" w:rsidRPr="000109B7" w:rsidRDefault="0026228F" w:rsidP="00C633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109B7">
        <w:rPr>
          <w:rFonts w:ascii="Times New Roman" w:hAnsi="Times New Roman" w:cs="Times New Roman"/>
          <w:b/>
          <w:sz w:val="28"/>
        </w:rPr>
        <w:t xml:space="preserve">Об уточнении Правил землепользования </w:t>
      </w:r>
    </w:p>
    <w:p w:rsidR="000109B7" w:rsidRPr="000109B7" w:rsidRDefault="0026228F" w:rsidP="00C633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109B7">
        <w:rPr>
          <w:rFonts w:ascii="Times New Roman" w:hAnsi="Times New Roman" w:cs="Times New Roman"/>
          <w:b/>
          <w:sz w:val="28"/>
        </w:rPr>
        <w:t xml:space="preserve">и застройки </w:t>
      </w:r>
      <w:r w:rsidR="006C5F19">
        <w:rPr>
          <w:rFonts w:ascii="Times New Roman" w:hAnsi="Times New Roman" w:cs="Times New Roman"/>
          <w:b/>
          <w:sz w:val="28"/>
        </w:rPr>
        <w:t>Теребренского</w:t>
      </w:r>
      <w:r w:rsidR="000109B7" w:rsidRPr="000109B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0109B7" w:rsidRPr="000109B7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="000109B7" w:rsidRPr="000109B7">
        <w:rPr>
          <w:rFonts w:ascii="Times New Roman" w:hAnsi="Times New Roman" w:cs="Times New Roman"/>
          <w:b/>
          <w:sz w:val="28"/>
        </w:rPr>
        <w:t xml:space="preserve"> </w:t>
      </w:r>
    </w:p>
    <w:p w:rsidR="000109B7" w:rsidRPr="000109B7" w:rsidRDefault="000109B7" w:rsidP="00C633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109B7">
        <w:rPr>
          <w:rFonts w:ascii="Times New Roman" w:hAnsi="Times New Roman" w:cs="Times New Roman"/>
          <w:b/>
          <w:sz w:val="28"/>
        </w:rPr>
        <w:t xml:space="preserve">поселения муниципального района </w:t>
      </w:r>
    </w:p>
    <w:p w:rsidR="000109B7" w:rsidRPr="000109B7" w:rsidRDefault="000109B7" w:rsidP="00C633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109B7">
        <w:rPr>
          <w:rFonts w:ascii="Times New Roman" w:hAnsi="Times New Roman" w:cs="Times New Roman"/>
          <w:b/>
          <w:sz w:val="28"/>
        </w:rPr>
        <w:t>«</w:t>
      </w:r>
      <w:proofErr w:type="spellStart"/>
      <w:r w:rsidRPr="000109B7">
        <w:rPr>
          <w:rFonts w:ascii="Times New Roman" w:hAnsi="Times New Roman" w:cs="Times New Roman"/>
          <w:b/>
          <w:sz w:val="28"/>
        </w:rPr>
        <w:t>Краснояружский</w:t>
      </w:r>
      <w:proofErr w:type="spellEnd"/>
      <w:r w:rsidRPr="000109B7">
        <w:rPr>
          <w:rFonts w:ascii="Times New Roman" w:hAnsi="Times New Roman" w:cs="Times New Roman"/>
          <w:b/>
          <w:sz w:val="28"/>
        </w:rPr>
        <w:t xml:space="preserve"> район» </w:t>
      </w:r>
    </w:p>
    <w:p w:rsidR="000109B7" w:rsidRPr="000109B7" w:rsidRDefault="000109B7" w:rsidP="00C633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109B7">
        <w:rPr>
          <w:rFonts w:ascii="Times New Roman" w:hAnsi="Times New Roman" w:cs="Times New Roman"/>
          <w:b/>
          <w:sz w:val="28"/>
        </w:rPr>
        <w:t>Белгородской области</w:t>
      </w:r>
    </w:p>
    <w:p w:rsidR="00F3768A" w:rsidRDefault="00F3768A" w:rsidP="00F376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109B7" w:rsidRPr="000109B7" w:rsidRDefault="0026228F" w:rsidP="00F376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109B7">
        <w:rPr>
          <w:rFonts w:ascii="Times New Roman" w:hAnsi="Times New Roman" w:cs="Times New Roman"/>
          <w:sz w:val="28"/>
        </w:rPr>
        <w:t>В соответствии со статьей 33 Градостроительного кодекса Российской Фед</w:t>
      </w:r>
      <w:r w:rsidR="000109B7" w:rsidRPr="000109B7">
        <w:rPr>
          <w:rFonts w:ascii="Times New Roman" w:hAnsi="Times New Roman" w:cs="Times New Roman"/>
          <w:sz w:val="28"/>
        </w:rPr>
        <w:t xml:space="preserve">ерации, </w:t>
      </w:r>
      <w:r w:rsidRPr="000109B7">
        <w:rPr>
          <w:rFonts w:ascii="Times New Roman" w:hAnsi="Times New Roman" w:cs="Times New Roman"/>
          <w:sz w:val="28"/>
        </w:rPr>
        <w:t xml:space="preserve">на основании выявленного </w:t>
      </w:r>
      <w:r w:rsidR="000109B7" w:rsidRPr="000109B7">
        <w:rPr>
          <w:rFonts w:ascii="Times New Roman" w:hAnsi="Times New Roman" w:cs="Times New Roman"/>
          <w:sz w:val="28"/>
        </w:rPr>
        <w:t xml:space="preserve">несоответствия установленного градостроительным регламентом ограничения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содержащимся в Едином государственном реестре недвижимости ограничениям использования объектов недвижимости </w:t>
      </w:r>
      <w:r w:rsidR="00C63310">
        <w:rPr>
          <w:rFonts w:ascii="Times New Roman" w:hAnsi="Times New Roman" w:cs="Times New Roman"/>
          <w:sz w:val="28"/>
        </w:rPr>
        <w:br/>
      </w:r>
      <w:r w:rsidR="000109B7" w:rsidRPr="000109B7">
        <w:rPr>
          <w:rFonts w:ascii="Times New Roman" w:hAnsi="Times New Roman" w:cs="Times New Roman"/>
          <w:sz w:val="28"/>
        </w:rPr>
        <w:t>в пределах таких зон</w:t>
      </w:r>
      <w:r w:rsidRPr="000109B7">
        <w:rPr>
          <w:rFonts w:ascii="Times New Roman" w:hAnsi="Times New Roman" w:cs="Times New Roman"/>
          <w:sz w:val="28"/>
        </w:rPr>
        <w:t xml:space="preserve">, администрация </w:t>
      </w:r>
      <w:r w:rsidR="006C5F19" w:rsidRPr="006C5F19">
        <w:rPr>
          <w:rFonts w:ascii="Times New Roman" w:hAnsi="Times New Roman" w:cs="Times New Roman"/>
          <w:sz w:val="28"/>
        </w:rPr>
        <w:t xml:space="preserve">Теребренского </w:t>
      </w:r>
      <w:r w:rsidR="000109B7" w:rsidRPr="000109B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End"/>
    </w:p>
    <w:p w:rsidR="00C63310" w:rsidRDefault="00C63310" w:rsidP="00C633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pacing w:val="30"/>
          <w:sz w:val="28"/>
        </w:rPr>
      </w:pPr>
    </w:p>
    <w:p w:rsidR="0026228F" w:rsidRDefault="0026228F" w:rsidP="00C633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pacing w:val="30"/>
          <w:sz w:val="28"/>
        </w:rPr>
      </w:pPr>
      <w:r w:rsidRPr="000109B7">
        <w:rPr>
          <w:rFonts w:ascii="Times New Roman" w:hAnsi="Times New Roman" w:cs="Times New Roman"/>
          <w:b/>
          <w:caps/>
          <w:spacing w:val="30"/>
          <w:sz w:val="28"/>
        </w:rPr>
        <w:t>постановляет:</w:t>
      </w:r>
    </w:p>
    <w:p w:rsidR="00C63310" w:rsidRDefault="00C63310" w:rsidP="00C633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pacing w:val="30"/>
          <w:sz w:val="28"/>
        </w:rPr>
      </w:pPr>
    </w:p>
    <w:p w:rsidR="00F3768A" w:rsidRDefault="00F3768A" w:rsidP="00F37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6228F" w:rsidRPr="00F3768A">
        <w:rPr>
          <w:rFonts w:ascii="Times New Roman" w:hAnsi="Times New Roman" w:cs="Times New Roman"/>
          <w:sz w:val="28"/>
        </w:rPr>
        <w:t xml:space="preserve">Уточнить Правила землепользования и застройки </w:t>
      </w:r>
      <w:r w:rsidR="006C5F19" w:rsidRPr="00F3768A">
        <w:rPr>
          <w:rFonts w:ascii="Times New Roman" w:hAnsi="Times New Roman" w:cs="Times New Roman"/>
          <w:sz w:val="28"/>
        </w:rPr>
        <w:t xml:space="preserve">Теребренского </w:t>
      </w:r>
      <w:r w:rsidR="000109B7" w:rsidRPr="00F3768A">
        <w:rPr>
          <w:rFonts w:ascii="Times New Roman" w:hAnsi="Times New Roman" w:cs="Times New Roman"/>
          <w:sz w:val="28"/>
        </w:rPr>
        <w:t>сельского поселения муниципального района «</w:t>
      </w:r>
      <w:proofErr w:type="spellStart"/>
      <w:r w:rsidR="000109B7" w:rsidRPr="00F3768A">
        <w:rPr>
          <w:rFonts w:ascii="Times New Roman" w:hAnsi="Times New Roman" w:cs="Times New Roman"/>
          <w:sz w:val="28"/>
        </w:rPr>
        <w:t>Краснояружский</w:t>
      </w:r>
      <w:proofErr w:type="spellEnd"/>
      <w:r w:rsidR="000109B7" w:rsidRPr="00F3768A">
        <w:rPr>
          <w:rFonts w:ascii="Times New Roman" w:hAnsi="Times New Roman" w:cs="Times New Roman"/>
          <w:sz w:val="28"/>
        </w:rPr>
        <w:t xml:space="preserve"> район» Белгородской области, </w:t>
      </w:r>
      <w:r w:rsidR="0026228F" w:rsidRPr="00F3768A">
        <w:rPr>
          <w:rFonts w:ascii="Times New Roman" w:hAnsi="Times New Roman" w:cs="Times New Roman"/>
          <w:sz w:val="28"/>
        </w:rPr>
        <w:t xml:space="preserve">утвержденные </w:t>
      </w:r>
      <w:r w:rsidR="000109B7" w:rsidRPr="00F3768A">
        <w:rPr>
          <w:rFonts w:ascii="Times New Roman" w:hAnsi="Times New Roman" w:cs="Times New Roman"/>
          <w:sz w:val="28"/>
        </w:rPr>
        <w:t xml:space="preserve">распоряжением департамента строительства и транспорта Белгородской области от </w:t>
      </w:r>
      <w:r w:rsidR="006C5F19" w:rsidRPr="00F3768A">
        <w:rPr>
          <w:rFonts w:ascii="Times New Roman" w:hAnsi="Times New Roman" w:cs="Times New Roman"/>
          <w:sz w:val="28"/>
        </w:rPr>
        <w:t>15</w:t>
      </w:r>
      <w:r w:rsidR="000109B7" w:rsidRPr="00F3768A">
        <w:rPr>
          <w:rFonts w:ascii="Times New Roman" w:hAnsi="Times New Roman" w:cs="Times New Roman"/>
          <w:sz w:val="28"/>
        </w:rPr>
        <w:t xml:space="preserve"> </w:t>
      </w:r>
      <w:r w:rsidR="006C5F19" w:rsidRPr="00F3768A">
        <w:rPr>
          <w:rFonts w:ascii="Times New Roman" w:hAnsi="Times New Roman" w:cs="Times New Roman"/>
          <w:sz w:val="28"/>
        </w:rPr>
        <w:t>марта</w:t>
      </w:r>
      <w:r w:rsidR="000109B7" w:rsidRPr="00F3768A">
        <w:rPr>
          <w:rFonts w:ascii="Times New Roman" w:hAnsi="Times New Roman" w:cs="Times New Roman"/>
          <w:sz w:val="28"/>
        </w:rPr>
        <w:t xml:space="preserve"> 2018 года </w:t>
      </w:r>
      <w:r w:rsidR="006C5F19" w:rsidRPr="00F3768A">
        <w:rPr>
          <w:rFonts w:ascii="Times New Roman" w:hAnsi="Times New Roman" w:cs="Times New Roman"/>
          <w:sz w:val="28"/>
        </w:rPr>
        <w:br/>
      </w:r>
      <w:r w:rsidR="000109B7" w:rsidRPr="00F3768A">
        <w:rPr>
          <w:rFonts w:ascii="Times New Roman" w:hAnsi="Times New Roman" w:cs="Times New Roman"/>
          <w:sz w:val="28"/>
        </w:rPr>
        <w:t xml:space="preserve">№ </w:t>
      </w:r>
      <w:r w:rsidR="006C5F19" w:rsidRPr="00F3768A">
        <w:rPr>
          <w:rFonts w:ascii="Times New Roman" w:hAnsi="Times New Roman" w:cs="Times New Roman"/>
          <w:sz w:val="28"/>
        </w:rPr>
        <w:t>249</w:t>
      </w:r>
      <w:r w:rsidR="00C63310" w:rsidRPr="00F3768A">
        <w:rPr>
          <w:rFonts w:ascii="Times New Roman" w:hAnsi="Times New Roman" w:cs="Times New Roman"/>
          <w:sz w:val="28"/>
        </w:rPr>
        <w:t xml:space="preserve"> (далее – Правила)</w:t>
      </w:r>
      <w:r w:rsidR="0026228F" w:rsidRPr="00F3768A">
        <w:rPr>
          <w:rFonts w:ascii="Times New Roman" w:hAnsi="Times New Roman" w:cs="Times New Roman"/>
          <w:sz w:val="28"/>
        </w:rPr>
        <w:t xml:space="preserve">, </w:t>
      </w:r>
      <w:r w:rsidR="000109B7" w:rsidRPr="00F3768A">
        <w:rPr>
          <w:rFonts w:ascii="Times New Roman" w:hAnsi="Times New Roman" w:cs="Times New Roman"/>
          <w:sz w:val="28"/>
        </w:rPr>
        <w:t xml:space="preserve">исключив пункт 11 статьи </w:t>
      </w:r>
      <w:r w:rsidR="006C5F19" w:rsidRPr="00F3768A">
        <w:rPr>
          <w:rFonts w:ascii="Times New Roman" w:hAnsi="Times New Roman" w:cs="Times New Roman"/>
          <w:sz w:val="28"/>
        </w:rPr>
        <w:t>38</w:t>
      </w:r>
      <w:r w:rsidR="000109B7" w:rsidRPr="00F3768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109B7" w:rsidRPr="00F3768A">
        <w:rPr>
          <w:rFonts w:ascii="Times New Roman" w:hAnsi="Times New Roman" w:cs="Times New Roman"/>
          <w:sz w:val="28"/>
        </w:rPr>
        <w:t>Приаэродромная</w:t>
      </w:r>
      <w:proofErr w:type="spellEnd"/>
      <w:r w:rsidR="000109B7" w:rsidRPr="00F3768A">
        <w:rPr>
          <w:rFonts w:ascii="Times New Roman" w:hAnsi="Times New Roman" w:cs="Times New Roman"/>
          <w:sz w:val="28"/>
        </w:rPr>
        <w:t xml:space="preserve"> территория»</w:t>
      </w:r>
      <w:r w:rsidR="00252AB8" w:rsidRPr="00F3768A">
        <w:rPr>
          <w:rFonts w:ascii="Times New Roman" w:hAnsi="Times New Roman" w:cs="Times New Roman"/>
          <w:sz w:val="28"/>
        </w:rPr>
        <w:t>.</w:t>
      </w:r>
    </w:p>
    <w:p w:rsidR="00C63310" w:rsidRPr="00F3768A" w:rsidRDefault="00F3768A" w:rsidP="00F37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63310" w:rsidRPr="00F3768A">
        <w:rPr>
          <w:rFonts w:ascii="Times New Roman" w:hAnsi="Times New Roman" w:cs="Times New Roman"/>
          <w:sz w:val="28"/>
        </w:rPr>
        <w:t xml:space="preserve">Не позднее пяти рабочих дней со дня подписания настоящего постановления направить уточненные Правила в администрацию Краснояружского района Белгородской области для внесения </w:t>
      </w:r>
      <w:r w:rsidR="00C63310" w:rsidRPr="00F3768A">
        <w:rPr>
          <w:rFonts w:ascii="Times New Roman" w:hAnsi="Times New Roman" w:cs="Times New Roman"/>
          <w:sz w:val="28"/>
        </w:rPr>
        <w:br/>
        <w:t>в государственную информационную систему обеспечения градостроительной деятельности.</w:t>
      </w:r>
    </w:p>
    <w:p w:rsidR="00F3768A" w:rsidRDefault="00F3768A" w:rsidP="00F3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768A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в общедоступных местах: на информационном стенде, в здании администрации Теребренского сельского поселения и разместить на странице Теребренского  сельского поселения официального сайта администрации Краснояружского района в сети «Интернет».</w:t>
      </w:r>
    </w:p>
    <w:p w:rsidR="00F3768A" w:rsidRPr="00D3296C" w:rsidRDefault="00ED398A" w:rsidP="00F3768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128905</wp:posOffset>
            </wp:positionV>
            <wp:extent cx="1323975" cy="1304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15436" t="9753" r="63219" b="74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6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3768A" w:rsidRPr="00F37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68A" w:rsidRPr="00F37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228F" w:rsidRDefault="00ED398A" w:rsidP="00F37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17145</wp:posOffset>
            </wp:positionV>
            <wp:extent cx="1196975" cy="59055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42804" t="17314" r="35361" b="7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68A">
        <w:rPr>
          <w:rFonts w:ascii="Times New Roman" w:hAnsi="Times New Roman" w:cs="Times New Roman"/>
          <w:sz w:val="28"/>
        </w:rPr>
        <w:t>Глава администрации Теребренского</w:t>
      </w:r>
    </w:p>
    <w:p w:rsidR="00F3768A" w:rsidRPr="00F3768A" w:rsidRDefault="00F3768A" w:rsidP="00F37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Кравченко Т.В.    </w:t>
      </w:r>
    </w:p>
    <w:sectPr w:rsidR="00F3768A" w:rsidRPr="00F3768A" w:rsidSect="00F3768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52A0"/>
    <w:multiLevelType w:val="hybridMultilevel"/>
    <w:tmpl w:val="C2BE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8F"/>
    <w:rsid w:val="000109B7"/>
    <w:rsid w:val="0013016F"/>
    <w:rsid w:val="00252AB8"/>
    <w:rsid w:val="0026228F"/>
    <w:rsid w:val="003F750D"/>
    <w:rsid w:val="005F5575"/>
    <w:rsid w:val="006C5F19"/>
    <w:rsid w:val="00706B45"/>
    <w:rsid w:val="00C63310"/>
    <w:rsid w:val="00ED398A"/>
    <w:rsid w:val="00EF1A0A"/>
    <w:rsid w:val="00F3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8F"/>
    <w:pPr>
      <w:ind w:left="720"/>
      <w:contextualSpacing/>
    </w:pPr>
  </w:style>
  <w:style w:type="paragraph" w:styleId="a4">
    <w:name w:val="No Spacing"/>
    <w:uiPriority w:val="1"/>
    <w:qFormat/>
    <w:rsid w:val="00F376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terebreno1</cp:lastModifiedBy>
  <cp:revision>4</cp:revision>
  <dcterms:created xsi:type="dcterms:W3CDTF">2022-11-25T08:36:00Z</dcterms:created>
  <dcterms:modified xsi:type="dcterms:W3CDTF">2022-11-25T08:45:00Z</dcterms:modified>
</cp:coreProperties>
</file>