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FD" w:rsidRPr="00C930FD" w:rsidRDefault="00E06C39" w:rsidP="00C930FD">
      <w:pPr>
        <w:pStyle w:val="a4"/>
        <w:spacing w:line="240" w:lineRule="atLeast"/>
        <w:jc w:val="left"/>
        <w:rPr>
          <w:bCs/>
          <w:sz w:val="32"/>
          <w:szCs w:val="32"/>
        </w:rPr>
      </w:pPr>
      <w:r w:rsidRPr="00732B0A">
        <w:rPr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877D49" w:rsidRPr="00877D49">
        <w:rPr>
          <w:sz w:val="32"/>
          <w:szCs w:val="32"/>
        </w:rPr>
        <w:t xml:space="preserve"> АДМИНИСТРАЦИИ КРАСНОЯРУЖСКОГО РАЙОНА «</w:t>
      </w:r>
      <w:r w:rsidR="00C930FD" w:rsidRPr="00C930FD">
        <w:rPr>
          <w:bCs/>
          <w:sz w:val="32"/>
          <w:szCs w:val="32"/>
        </w:rPr>
        <w:t xml:space="preserve">ОБ УТВЕРЖДЕНИИ </w:t>
      </w:r>
      <w:proofErr w:type="gramStart"/>
      <w:r w:rsidR="00C930FD" w:rsidRPr="00C930FD">
        <w:rPr>
          <w:bCs/>
          <w:sz w:val="32"/>
          <w:szCs w:val="32"/>
        </w:rPr>
        <w:t>НОРМАТИВА СТОИМОСТИ ОДНОГО КВАДРАТНОГО МЕТРА ОБЩЕЙ ПЛОЩАДИ ЖИЛЬЯ</w:t>
      </w:r>
      <w:proofErr w:type="gramEnd"/>
      <w:r w:rsidR="00C930FD" w:rsidRPr="00C930FD">
        <w:rPr>
          <w:bCs/>
          <w:sz w:val="32"/>
          <w:szCs w:val="32"/>
        </w:rPr>
        <w:t xml:space="preserve"> В ЦЕЛЯХ ОБЕСПЕЧЕНИЯ ЖИЛЬЕМ МЕДИЦИНСКИХ РАБОТНИКОВ НА ВТОРОЙ КВАРТАЛ 2025 ГОДА ПО КРАСНОЯРУЖСКОМУ </w:t>
      </w:r>
    </w:p>
    <w:p w:rsidR="00877D49" w:rsidRPr="00C930FD" w:rsidRDefault="00C930FD" w:rsidP="00C930FD">
      <w:pPr>
        <w:widowControl w:val="0"/>
        <w:tabs>
          <w:tab w:val="left" w:pos="0"/>
          <w:tab w:val="left" w:pos="8364"/>
          <w:tab w:val="left" w:pos="8931"/>
        </w:tabs>
        <w:autoSpaceDE w:val="0"/>
        <w:autoSpaceDN w:val="0"/>
        <w:adjustRightInd w:val="0"/>
        <w:spacing w:line="240" w:lineRule="atLeast"/>
        <w:ind w:right="991"/>
        <w:rPr>
          <w:rFonts w:ascii="Times New Roman" w:hAnsi="Times New Roman" w:cs="Times New Roman"/>
          <w:sz w:val="32"/>
          <w:szCs w:val="32"/>
        </w:rPr>
      </w:pPr>
      <w:r w:rsidRPr="00C930FD">
        <w:rPr>
          <w:rFonts w:ascii="Times New Roman" w:hAnsi="Times New Roman" w:cs="Times New Roman"/>
          <w:bCs/>
          <w:sz w:val="32"/>
          <w:szCs w:val="32"/>
        </w:rPr>
        <w:t>РАЙОНУ</w:t>
      </w:r>
      <w:r w:rsidR="00877D49" w:rsidRPr="00C930FD">
        <w:rPr>
          <w:rFonts w:ascii="Times New Roman" w:hAnsi="Times New Roman" w:cs="Times New Roman"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C930FD" w:rsidRPr="00C930FD" w:rsidRDefault="00E06C39" w:rsidP="00C930FD">
            <w:pPr>
              <w:pStyle w:val="a4"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32B0A">
              <w:rPr>
                <w:b/>
                <w:bCs/>
                <w:sz w:val="24"/>
                <w:szCs w:val="24"/>
              </w:rPr>
              <w:t>«</w:t>
            </w:r>
            <w:r w:rsidR="00C930FD" w:rsidRPr="00C930FD">
              <w:rPr>
                <w:b/>
                <w:bCs/>
                <w:sz w:val="24"/>
                <w:szCs w:val="24"/>
              </w:rPr>
              <w:t xml:space="preserve">Об утверждении норматива стоимости одного квадратного метра общей площади </w:t>
            </w:r>
          </w:p>
          <w:p w:rsidR="00E06C39" w:rsidRPr="00732B0A" w:rsidRDefault="00C930FD" w:rsidP="00C930FD">
            <w:pPr>
              <w:pStyle w:val="a4"/>
              <w:spacing w:line="240" w:lineRule="atLeast"/>
              <w:rPr>
                <w:b/>
                <w:sz w:val="24"/>
                <w:szCs w:val="24"/>
              </w:rPr>
            </w:pPr>
            <w:r w:rsidRPr="00C930FD">
              <w:rPr>
                <w:b/>
                <w:bCs/>
                <w:sz w:val="24"/>
                <w:szCs w:val="24"/>
              </w:rPr>
              <w:t xml:space="preserve">жилья в целях обеспечения жильем медицинских работников на второй квартал 2025 года по </w:t>
            </w:r>
            <w:proofErr w:type="spellStart"/>
            <w:r w:rsidRPr="00C930FD">
              <w:rPr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Pr="00C930FD">
              <w:rPr>
                <w:b/>
                <w:bCs/>
                <w:sz w:val="24"/>
                <w:szCs w:val="24"/>
              </w:rPr>
              <w:t xml:space="preserve"> району</w:t>
            </w:r>
            <w:r w:rsidR="003327EE" w:rsidRPr="003327EE">
              <w:rPr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9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C9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930FD" w:rsidRPr="00C930FD" w:rsidRDefault="003327EE" w:rsidP="00C930FD">
            <w:pPr>
              <w:pStyle w:val="a4"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3327EE">
              <w:rPr>
                <w:b/>
                <w:sz w:val="24"/>
                <w:szCs w:val="24"/>
              </w:rPr>
              <w:t>«</w:t>
            </w:r>
            <w:r w:rsidR="00C930FD" w:rsidRPr="00C930FD">
              <w:rPr>
                <w:b/>
                <w:bCs/>
                <w:sz w:val="24"/>
                <w:szCs w:val="24"/>
              </w:rPr>
              <w:t xml:space="preserve">Об утверждении норматива стоимости одного квадратного метра общей площади </w:t>
            </w:r>
          </w:p>
          <w:p w:rsidR="00E06C39" w:rsidRPr="003327EE" w:rsidRDefault="00C930FD" w:rsidP="00C930F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3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жилья в целях обеспечения жильем медицинских работников на второй квартал 2025 года по </w:t>
            </w:r>
            <w:proofErr w:type="spellStart"/>
            <w:r w:rsidRPr="00C93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Pr="00C93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</w:t>
            </w:r>
            <w:r w:rsidR="003327EE"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C930F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930FD" w:rsidRPr="00C93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</w:t>
            </w:r>
            <w:r w:rsidR="003327EE" w:rsidRPr="00C9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C9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4F4BE1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660D7"/>
    <w:rsid w:val="001B2CE2"/>
    <w:rsid w:val="001C75D7"/>
    <w:rsid w:val="00206D5C"/>
    <w:rsid w:val="002702F9"/>
    <w:rsid w:val="00275967"/>
    <w:rsid w:val="002F302E"/>
    <w:rsid w:val="00322F0B"/>
    <w:rsid w:val="003327EE"/>
    <w:rsid w:val="0039366E"/>
    <w:rsid w:val="0044303D"/>
    <w:rsid w:val="0046391D"/>
    <w:rsid w:val="0048078D"/>
    <w:rsid w:val="004A12F1"/>
    <w:rsid w:val="004C200E"/>
    <w:rsid w:val="004F4BE1"/>
    <w:rsid w:val="00502B2A"/>
    <w:rsid w:val="0057498E"/>
    <w:rsid w:val="005A2F69"/>
    <w:rsid w:val="005D5042"/>
    <w:rsid w:val="005E0013"/>
    <w:rsid w:val="00607AD4"/>
    <w:rsid w:val="006544FD"/>
    <w:rsid w:val="006B5EB6"/>
    <w:rsid w:val="006D2776"/>
    <w:rsid w:val="00731EC2"/>
    <w:rsid w:val="00732B0A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D05F4"/>
    <w:rsid w:val="00B303D1"/>
    <w:rsid w:val="00BC5488"/>
    <w:rsid w:val="00BE4661"/>
    <w:rsid w:val="00C930FD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EC04C9"/>
    <w:rsid w:val="00F0630D"/>
    <w:rsid w:val="00F72593"/>
    <w:rsid w:val="00F75429"/>
    <w:rsid w:val="00F93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C930FD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C930FD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5</cp:revision>
  <dcterms:created xsi:type="dcterms:W3CDTF">2025-07-09T11:32:00Z</dcterms:created>
  <dcterms:modified xsi:type="dcterms:W3CDTF">2025-07-09T12:28:00Z</dcterms:modified>
</cp:coreProperties>
</file>