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="0096346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B02BE" w:rsidRDefault="003707F1" w:rsidP="00BB02BE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BE" w:rsidRPr="00857A07" w:rsidRDefault="00BB02BE" w:rsidP="00BB02BE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B02BE" w:rsidRPr="00832EC2" w:rsidRDefault="00BB02BE" w:rsidP="00BB02BE">
      <w:pPr>
        <w:pStyle w:val="FR1"/>
        <w:ind w:left="0"/>
        <w:rPr>
          <w:sz w:val="28"/>
          <w:szCs w:val="28"/>
        </w:rPr>
      </w:pPr>
    </w:p>
    <w:p w:rsidR="00BB02BE" w:rsidRPr="005C49CB" w:rsidRDefault="00BB02BE" w:rsidP="00BB02BE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B02BE" w:rsidRPr="005C49CB" w:rsidRDefault="00BB02BE" w:rsidP="00BB02BE">
      <w:pPr>
        <w:pStyle w:val="FR1"/>
        <w:rPr>
          <w:sz w:val="28"/>
          <w:szCs w:val="28"/>
        </w:rPr>
      </w:pPr>
    </w:p>
    <w:p w:rsidR="00BB02BE" w:rsidRPr="000919E0" w:rsidRDefault="003870AC" w:rsidP="00BB02BE">
      <w:pPr>
        <w:pStyle w:val="1"/>
        <w:spacing w:line="240" w:lineRule="auto"/>
        <w:ind w:left="0"/>
        <w:jc w:val="center"/>
        <w:rPr>
          <w:szCs w:val="28"/>
        </w:rPr>
      </w:pPr>
      <w:r w:rsidRPr="000919E0">
        <w:rPr>
          <w:szCs w:val="28"/>
        </w:rPr>
        <w:t>«</w:t>
      </w:r>
      <w:r w:rsidR="000919E0" w:rsidRPr="000919E0">
        <w:rPr>
          <w:szCs w:val="28"/>
        </w:rPr>
        <w:t xml:space="preserve"> 22</w:t>
      </w:r>
      <w:r w:rsidR="0016520F" w:rsidRPr="000919E0">
        <w:rPr>
          <w:szCs w:val="28"/>
        </w:rPr>
        <w:t xml:space="preserve"> </w:t>
      </w:r>
      <w:r w:rsidRPr="000919E0">
        <w:rPr>
          <w:szCs w:val="28"/>
        </w:rPr>
        <w:t>»</w:t>
      </w:r>
      <w:r w:rsidR="00AA3B92" w:rsidRPr="000919E0">
        <w:rPr>
          <w:szCs w:val="28"/>
        </w:rPr>
        <w:t xml:space="preserve"> </w:t>
      </w:r>
      <w:r w:rsidR="004F05E5" w:rsidRPr="000919E0">
        <w:rPr>
          <w:szCs w:val="28"/>
        </w:rPr>
        <w:t>сентября</w:t>
      </w:r>
      <w:r w:rsidR="00BB02BE" w:rsidRPr="000919E0">
        <w:rPr>
          <w:szCs w:val="28"/>
        </w:rPr>
        <w:t xml:space="preserve"> 20</w:t>
      </w:r>
      <w:r w:rsidR="007F3A0E" w:rsidRPr="000919E0">
        <w:rPr>
          <w:szCs w:val="28"/>
        </w:rPr>
        <w:t>22</w:t>
      </w:r>
      <w:r w:rsidR="00BB02BE" w:rsidRPr="000919E0">
        <w:rPr>
          <w:szCs w:val="28"/>
        </w:rPr>
        <w:t xml:space="preserve"> года                                                            </w:t>
      </w:r>
      <w:r w:rsidRPr="000919E0">
        <w:rPr>
          <w:szCs w:val="28"/>
        </w:rPr>
        <w:t xml:space="preserve">        </w:t>
      </w:r>
      <w:r w:rsidR="00366E8C" w:rsidRPr="000919E0">
        <w:rPr>
          <w:szCs w:val="28"/>
        </w:rPr>
        <w:t xml:space="preserve">     </w:t>
      </w:r>
      <w:r w:rsidR="00BB02BE" w:rsidRPr="000919E0">
        <w:rPr>
          <w:szCs w:val="28"/>
        </w:rPr>
        <w:t>№</w:t>
      </w:r>
      <w:r w:rsidR="00AA3B92" w:rsidRPr="000919E0">
        <w:rPr>
          <w:szCs w:val="28"/>
        </w:rPr>
        <w:t xml:space="preserve"> </w:t>
      </w:r>
      <w:r w:rsidR="000919E0" w:rsidRPr="000919E0">
        <w:rPr>
          <w:szCs w:val="28"/>
        </w:rPr>
        <w:t>395</w:t>
      </w:r>
    </w:p>
    <w:p w:rsidR="00BB02BE" w:rsidRPr="005C49CB" w:rsidRDefault="00BB02BE" w:rsidP="00BB02BE">
      <w:pPr>
        <w:rPr>
          <w:sz w:val="28"/>
          <w:szCs w:val="28"/>
        </w:rPr>
      </w:pP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О внесении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изменений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в </w:t>
      </w:r>
      <w:r>
        <w:rPr>
          <w:rFonts w:ascii="PT Astra Serif" w:hAnsi="PT Astra Serif"/>
          <w:b/>
          <w:color w:val="000000"/>
          <w:sz w:val="28"/>
          <w:szCs w:val="28"/>
        </w:rPr>
        <w:t>р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ешение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gramStart"/>
      <w:r w:rsidRPr="00591A6A">
        <w:rPr>
          <w:rFonts w:ascii="PT Astra Serif" w:hAnsi="PT Astra Serif"/>
          <w:b/>
          <w:color w:val="000000"/>
          <w:sz w:val="28"/>
          <w:szCs w:val="28"/>
        </w:rPr>
        <w:t>Муниципального</w:t>
      </w:r>
      <w:proofErr w:type="gramEnd"/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>совета Краснояружского района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b/>
          <w:color w:val="000000"/>
          <w:sz w:val="28"/>
          <w:szCs w:val="28"/>
        </w:rPr>
        <w:t>24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.</w:t>
      </w:r>
      <w:r>
        <w:rPr>
          <w:rFonts w:ascii="PT Astra Serif" w:hAnsi="PT Astra Serif"/>
          <w:b/>
          <w:color w:val="000000"/>
          <w:sz w:val="28"/>
          <w:szCs w:val="28"/>
        </w:rPr>
        <w:t>04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.201</w:t>
      </w:r>
      <w:r>
        <w:rPr>
          <w:rFonts w:ascii="PT Astra Serif" w:hAnsi="PT Astra Serif"/>
          <w:b/>
          <w:color w:val="000000"/>
          <w:sz w:val="28"/>
          <w:szCs w:val="28"/>
        </w:rPr>
        <w:t>8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года </w:t>
      </w: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b/>
          <w:color w:val="000000"/>
          <w:sz w:val="28"/>
          <w:szCs w:val="28"/>
        </w:rPr>
        <w:t>3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>5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порядка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определения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размера арендной платы, а также </w:t>
      </w:r>
      <w:r>
        <w:rPr>
          <w:rFonts w:ascii="PT Astra Serif" w:hAnsi="PT Astra Serif"/>
          <w:b/>
          <w:sz w:val="28"/>
          <w:szCs w:val="28"/>
        </w:rPr>
        <w:t xml:space="preserve">порядка, условий и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сроков внесения арендной платы за земельные участки,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– муниципальный район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«Краснояружский район» Белгородской области,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предоставленные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в аренду без торгов»</w:t>
      </w:r>
    </w:p>
    <w:p w:rsidR="003D5ACA" w:rsidRDefault="003D5ACA" w:rsidP="003D5ACA">
      <w:pPr>
        <w:ind w:firstLine="900"/>
        <w:jc w:val="both"/>
        <w:rPr>
          <w:color w:val="000000"/>
          <w:sz w:val="28"/>
          <w:szCs w:val="28"/>
        </w:rPr>
      </w:pPr>
    </w:p>
    <w:p w:rsidR="003D5ACA" w:rsidRPr="003D5ACA" w:rsidRDefault="003D5ACA" w:rsidP="003D5ACA">
      <w:pPr>
        <w:ind w:firstLine="9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Белгородской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28 декабря 2017 года № 501-пп «Об утверждении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  (в ред. постановлений Правительства Белгородской области от 30.07.2018 года № 296-пп, </w:t>
      </w:r>
      <w:r w:rsidRPr="003D5ACA">
        <w:rPr>
          <w:sz w:val="28"/>
          <w:szCs w:val="28"/>
        </w:rPr>
        <w:t>от 27.12.2021 N 682-пп</w:t>
      </w:r>
      <w:r w:rsidR="00690127">
        <w:rPr>
          <w:sz w:val="28"/>
          <w:szCs w:val="28"/>
        </w:rPr>
        <w:t xml:space="preserve">, от 02.08.2022 </w:t>
      </w:r>
      <w:r w:rsidR="00690127">
        <w:rPr>
          <w:sz w:val="28"/>
          <w:szCs w:val="28"/>
          <w:lang w:val="en-US"/>
        </w:rPr>
        <w:t>N</w:t>
      </w:r>
      <w:r w:rsidR="00690127" w:rsidRPr="00690127">
        <w:rPr>
          <w:sz w:val="28"/>
          <w:szCs w:val="28"/>
        </w:rPr>
        <w:t xml:space="preserve"> </w:t>
      </w:r>
      <w:r w:rsidR="00690127">
        <w:rPr>
          <w:sz w:val="28"/>
          <w:szCs w:val="28"/>
        </w:rPr>
        <w:t>464-пп</w:t>
      </w:r>
      <w:r w:rsidRPr="003D5ACA">
        <w:rPr>
          <w:sz w:val="28"/>
          <w:szCs w:val="28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Муниципальный совет  Краснояружского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D5ACA">
        <w:rPr>
          <w:sz w:val="28"/>
          <w:szCs w:val="28"/>
        </w:rPr>
        <w:t xml:space="preserve">решил: </w:t>
      </w:r>
      <w:proofErr w:type="gramEnd"/>
    </w:p>
    <w:p w:rsidR="003D5ACA" w:rsidRDefault="003D5ACA" w:rsidP="003D5AC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 w:rsidR="003D5ACA" w:rsidRDefault="003D5ACA" w:rsidP="003D5AC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3D5AC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следующие изменения в решение Муниципального совета Краснояружского района Белгородской области от 24 апреля 2018 года            № 365 « 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образования – муниципальный район « Краснояружский район» Белгородской области, предоставленные в аренду без торгов»: </w:t>
      </w:r>
      <w:proofErr w:type="gramEnd"/>
    </w:p>
    <w:p w:rsidR="003D5ACA" w:rsidRDefault="003D5ACA" w:rsidP="003D5A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- </w:t>
      </w:r>
      <w:r w:rsidR="00E607E6">
        <w:rPr>
          <w:rFonts w:ascii="PT Astra Serif" w:hAnsi="PT Astra Serif"/>
          <w:sz w:val="28"/>
          <w:szCs w:val="28"/>
        </w:rPr>
        <w:t>абзац 6 под</w:t>
      </w:r>
      <w:r>
        <w:rPr>
          <w:rFonts w:ascii="PT Astra Serif" w:hAnsi="PT Astra Serif"/>
          <w:sz w:val="28"/>
          <w:szCs w:val="28"/>
        </w:rPr>
        <w:t>пункт</w:t>
      </w:r>
      <w:r w:rsidR="00E607E6">
        <w:rPr>
          <w:rFonts w:ascii="PT Astra Serif" w:hAnsi="PT Astra Serif"/>
          <w:sz w:val="28"/>
          <w:szCs w:val="28"/>
        </w:rPr>
        <w:t xml:space="preserve">а </w:t>
      </w:r>
      <w:r w:rsidR="00E607E6">
        <w:rPr>
          <w:rFonts w:ascii="PT Astra Serif" w:hAnsi="PT Astra Serif" w:hint="eastAsia"/>
          <w:sz w:val="28"/>
          <w:szCs w:val="28"/>
        </w:rPr>
        <w:t>«</w:t>
      </w:r>
      <w:r w:rsidR="00E607E6">
        <w:rPr>
          <w:rFonts w:ascii="PT Astra Serif" w:hAnsi="PT Astra Serif"/>
          <w:sz w:val="28"/>
          <w:szCs w:val="28"/>
        </w:rPr>
        <w:t>а</w:t>
      </w:r>
      <w:r w:rsidR="00E607E6">
        <w:rPr>
          <w:rFonts w:ascii="PT Astra Serif" w:hAnsi="PT Astra Serif" w:hint="eastAsia"/>
          <w:sz w:val="28"/>
          <w:szCs w:val="28"/>
        </w:rPr>
        <w:t>»</w:t>
      </w:r>
      <w:r w:rsidR="00E607E6">
        <w:rPr>
          <w:rFonts w:ascii="PT Astra Serif" w:hAnsi="PT Astra Serif"/>
          <w:sz w:val="28"/>
          <w:szCs w:val="28"/>
        </w:rPr>
        <w:t xml:space="preserve"> пункта</w:t>
      </w:r>
      <w:r>
        <w:rPr>
          <w:rFonts w:ascii="PT Astra Serif" w:hAnsi="PT Astra Serif"/>
          <w:sz w:val="28"/>
          <w:szCs w:val="28"/>
        </w:rPr>
        <w:t xml:space="preserve"> 3 Порядка </w:t>
      </w:r>
      <w:r w:rsidR="00E607E6">
        <w:rPr>
          <w:rFonts w:ascii="PT Astra Serif" w:hAnsi="PT Astra Serif"/>
          <w:sz w:val="28"/>
          <w:szCs w:val="28"/>
        </w:rPr>
        <w:t>изложить в новой редакции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D5ACA" w:rsidRPr="003D5ACA" w:rsidRDefault="00E607E6" w:rsidP="003D5AC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5ACA">
        <w:rPr>
          <w:rFonts w:ascii="Times New Roman" w:hAnsi="Times New Roman" w:cs="Times New Roman"/>
          <w:sz w:val="28"/>
          <w:szCs w:val="28"/>
        </w:rPr>
        <w:t>«</w:t>
      </w:r>
      <w:r w:rsidR="003D5ACA" w:rsidRPr="003D5ACA"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предоставленного лицу, заключившему концессионное соглашение для осуществления деятельности, предусмотренной концессионным соглашением</w:t>
      </w:r>
      <w:proofErr w:type="gramStart"/>
      <w:r w:rsidR="003D5ACA" w:rsidRPr="003D5ACA">
        <w:rPr>
          <w:rFonts w:ascii="Times New Roman" w:hAnsi="Times New Roman" w:cs="Times New Roman"/>
          <w:sz w:val="28"/>
          <w:szCs w:val="28"/>
        </w:rPr>
        <w:t>;</w:t>
      </w:r>
      <w:r w:rsidR="003D5A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5ACA">
        <w:rPr>
          <w:rFonts w:ascii="Times New Roman" w:hAnsi="Times New Roman" w:cs="Times New Roman"/>
          <w:sz w:val="28"/>
          <w:szCs w:val="28"/>
        </w:rPr>
        <w:t>.</w:t>
      </w:r>
    </w:p>
    <w:p w:rsidR="003D5ACA" w:rsidRDefault="003D5ACA" w:rsidP="003D5A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608">
        <w:rPr>
          <w:color w:val="000000"/>
          <w:sz w:val="28"/>
          <w:szCs w:val="28"/>
        </w:rPr>
        <w:t>.</w:t>
      </w:r>
      <w:r w:rsidRPr="00813281">
        <w:rPr>
          <w:rFonts w:eastAsia="Calibri"/>
          <w:sz w:val="28"/>
          <w:szCs w:val="28"/>
          <w:lang w:eastAsia="en-US"/>
        </w:rPr>
        <w:t xml:space="preserve"> </w:t>
      </w:r>
      <w:r w:rsidRPr="00E656E3">
        <w:rPr>
          <w:rFonts w:eastAsia="Calibri"/>
          <w:sz w:val="28"/>
          <w:szCs w:val="28"/>
          <w:lang w:eastAsia="en-US"/>
        </w:rPr>
        <w:t xml:space="preserve">Настоящее решение опубликовать в межрайонной газете «Наша Жизнь», </w:t>
      </w:r>
      <w:r>
        <w:rPr>
          <w:rFonts w:eastAsia="Calibri"/>
          <w:sz w:val="28"/>
          <w:szCs w:val="28"/>
          <w:lang w:eastAsia="en-US"/>
        </w:rPr>
        <w:t xml:space="preserve">в сетевом издании «Наша Жизнь31» </w:t>
      </w:r>
      <w:r w:rsidRPr="00E656E3">
        <w:rPr>
          <w:rFonts w:eastAsia="Calibri"/>
          <w:sz w:val="28"/>
          <w:szCs w:val="28"/>
          <w:lang w:eastAsia="en-US"/>
        </w:rPr>
        <w:t xml:space="preserve"> и на официальном сайте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Краснояружского района</w:t>
      </w:r>
      <w:r w:rsidRPr="00E656E3">
        <w:rPr>
          <w:rFonts w:eastAsia="Calibri"/>
          <w:sz w:val="28"/>
          <w:szCs w:val="28"/>
          <w:lang w:eastAsia="en-US"/>
        </w:rPr>
        <w:t>.</w:t>
      </w:r>
    </w:p>
    <w:p w:rsidR="003D5ACA" w:rsidRPr="00136608" w:rsidRDefault="003D5ACA" w:rsidP="003D5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5D2D">
        <w:rPr>
          <w:color w:val="000000"/>
          <w:sz w:val="28"/>
          <w:szCs w:val="28"/>
        </w:rPr>
        <w:t xml:space="preserve">. </w:t>
      </w:r>
      <w:proofErr w:type="gramStart"/>
      <w:r w:rsidRPr="00136608">
        <w:rPr>
          <w:color w:val="000000"/>
          <w:sz w:val="28"/>
          <w:szCs w:val="28"/>
        </w:rPr>
        <w:t>Контроль за</w:t>
      </w:r>
      <w:proofErr w:type="gramEnd"/>
      <w:r w:rsidRPr="0013660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3D5ACA" w:rsidRDefault="003D5ACA" w:rsidP="003D5ACA">
      <w:pPr>
        <w:ind w:firstLine="720"/>
        <w:rPr>
          <w:color w:val="000000"/>
          <w:sz w:val="28"/>
          <w:szCs w:val="28"/>
        </w:rPr>
      </w:pPr>
    </w:p>
    <w:p w:rsidR="003D5ACA" w:rsidRDefault="003D5ACA" w:rsidP="003D5ACA">
      <w:pPr>
        <w:rPr>
          <w:rFonts w:ascii="PT Astra Serif" w:hAnsi="PT Astra Serif"/>
          <w:sz w:val="28"/>
          <w:szCs w:val="28"/>
        </w:rPr>
      </w:pPr>
    </w:p>
    <w:p w:rsidR="003D5ACA" w:rsidRPr="00C45AA0" w:rsidRDefault="003D5ACA" w:rsidP="003D5ACA">
      <w:pPr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3D5ACA" w:rsidRPr="00C45AA0" w:rsidRDefault="003D5ACA" w:rsidP="003D5ACA">
      <w:pPr>
        <w:pStyle w:val="formattext"/>
        <w:shd w:val="clear" w:color="auto" w:fill="FFFFFF"/>
        <w:spacing w:before="0" w:beforeAutospacing="0" w:after="0" w:afterAutospacing="0" w:line="315" w:lineRule="atLeast"/>
        <w:ind w:right="141" w:firstLine="567"/>
        <w:jc w:val="both"/>
        <w:textAlignment w:val="baseline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C45AA0">
        <w:rPr>
          <w:rFonts w:ascii="PT Astra Serif" w:hAnsi="PT Astra Serif" w:cs="Arial"/>
          <w:color w:val="2D2D2D"/>
          <w:spacing w:val="2"/>
          <w:sz w:val="28"/>
          <w:szCs w:val="28"/>
        </w:rPr>
        <w:br/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>Председатель</w:t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>Муниципального совета</w:t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 xml:space="preserve">Краснояружского района                                                                    И.М. </w:t>
      </w:r>
      <w:proofErr w:type="spellStart"/>
      <w:r w:rsidRPr="00C45AA0">
        <w:rPr>
          <w:rFonts w:ascii="PT Astra Serif" w:hAnsi="PT Astra Serif" w:cs="Times New Roman"/>
          <w:b/>
          <w:sz w:val="28"/>
          <w:szCs w:val="28"/>
        </w:rPr>
        <w:t>Болгов</w:t>
      </w:r>
      <w:proofErr w:type="spellEnd"/>
    </w:p>
    <w:p w:rsidR="003D5ACA" w:rsidRPr="00C45AA0" w:rsidRDefault="003D5ACA" w:rsidP="003D5ACA">
      <w:pPr>
        <w:ind w:right="-5"/>
        <w:jc w:val="both"/>
        <w:rPr>
          <w:rFonts w:ascii="PT Astra Serif" w:hAnsi="PT Astra Serif"/>
          <w:b/>
          <w:bCs/>
        </w:rPr>
      </w:pPr>
      <w:r w:rsidRPr="00C45AA0">
        <w:rPr>
          <w:rFonts w:ascii="PT Astra Serif" w:hAnsi="PT Astra Serif"/>
          <w:b/>
          <w:bCs/>
        </w:rPr>
        <w:t xml:space="preserve">                                                                                      </w:t>
      </w:r>
    </w:p>
    <w:p w:rsidR="003D5ACA" w:rsidRPr="00C45AA0" w:rsidRDefault="003D5ACA" w:rsidP="003D5ACA">
      <w:pPr>
        <w:ind w:right="-5"/>
        <w:jc w:val="both"/>
        <w:rPr>
          <w:rFonts w:ascii="PT Astra Serif" w:hAnsi="PT Astra Serif"/>
          <w:b/>
          <w:bCs/>
        </w:rPr>
      </w:pPr>
    </w:p>
    <w:p w:rsidR="003D5ACA" w:rsidRPr="00C45AA0" w:rsidRDefault="003D5ACA" w:rsidP="003D5ACA">
      <w:pPr>
        <w:shd w:val="clear" w:color="auto" w:fill="FFFFFF"/>
        <w:spacing w:before="312" w:line="317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D5ACA" w:rsidRPr="00591A6A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D5ACA" w:rsidRDefault="003D5ACA" w:rsidP="003D5ACA">
      <w:pPr>
        <w:ind w:right="-5"/>
        <w:jc w:val="both"/>
        <w:rPr>
          <w:b/>
          <w:bCs/>
        </w:rPr>
      </w:pPr>
      <w:r w:rsidRPr="008F666A">
        <w:rPr>
          <w:b/>
          <w:bCs/>
        </w:rPr>
        <w:t xml:space="preserve">                                                                                      </w:t>
      </w:r>
    </w:p>
    <w:sectPr w:rsidR="003D5ACA" w:rsidSect="00322778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F6C6"/>
    <w:lvl w:ilvl="0">
      <w:numFmt w:val="bullet"/>
      <w:lvlText w:val="*"/>
      <w:lvlJc w:val="left"/>
    </w:lvl>
  </w:abstractNum>
  <w:abstractNum w:abstractNumId="1">
    <w:nsid w:val="27CB46DE"/>
    <w:multiLevelType w:val="multilevel"/>
    <w:tmpl w:val="9966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2741BDE"/>
    <w:multiLevelType w:val="singleLevel"/>
    <w:tmpl w:val="8F0A1BE4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D4D38CC"/>
    <w:multiLevelType w:val="hybridMultilevel"/>
    <w:tmpl w:val="6D3647F6"/>
    <w:lvl w:ilvl="0" w:tplc="4ACA9818">
      <w:start w:val="1"/>
      <w:numFmt w:val="decimal"/>
      <w:lvlText w:val="%1."/>
      <w:lvlJc w:val="left"/>
      <w:pPr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617D"/>
    <w:rsid w:val="00003F7E"/>
    <w:rsid w:val="00015635"/>
    <w:rsid w:val="00062FCC"/>
    <w:rsid w:val="0006617D"/>
    <w:rsid w:val="00073EDF"/>
    <w:rsid w:val="000919E0"/>
    <w:rsid w:val="000D281E"/>
    <w:rsid w:val="000F01F8"/>
    <w:rsid w:val="000F09A1"/>
    <w:rsid w:val="001138DD"/>
    <w:rsid w:val="001163B6"/>
    <w:rsid w:val="0013758D"/>
    <w:rsid w:val="00141F84"/>
    <w:rsid w:val="00146CC4"/>
    <w:rsid w:val="0016520F"/>
    <w:rsid w:val="001E3EDC"/>
    <w:rsid w:val="00222540"/>
    <w:rsid w:val="00226654"/>
    <w:rsid w:val="0023551B"/>
    <w:rsid w:val="00295E24"/>
    <w:rsid w:val="002C29C3"/>
    <w:rsid w:val="002F22F0"/>
    <w:rsid w:val="00306E01"/>
    <w:rsid w:val="00317948"/>
    <w:rsid w:val="00322778"/>
    <w:rsid w:val="00331A8B"/>
    <w:rsid w:val="003404D6"/>
    <w:rsid w:val="00366E8C"/>
    <w:rsid w:val="003707F1"/>
    <w:rsid w:val="0037225D"/>
    <w:rsid w:val="003870AC"/>
    <w:rsid w:val="00395EA4"/>
    <w:rsid w:val="003A62C8"/>
    <w:rsid w:val="003D5ACA"/>
    <w:rsid w:val="003E6459"/>
    <w:rsid w:val="003E7887"/>
    <w:rsid w:val="003F00EC"/>
    <w:rsid w:val="003F3527"/>
    <w:rsid w:val="004374C2"/>
    <w:rsid w:val="00443C69"/>
    <w:rsid w:val="00443F62"/>
    <w:rsid w:val="004544B7"/>
    <w:rsid w:val="0049032F"/>
    <w:rsid w:val="004B5D3F"/>
    <w:rsid w:val="004F05E5"/>
    <w:rsid w:val="00512D5B"/>
    <w:rsid w:val="00524616"/>
    <w:rsid w:val="00531415"/>
    <w:rsid w:val="00543960"/>
    <w:rsid w:val="00545F12"/>
    <w:rsid w:val="00546779"/>
    <w:rsid w:val="00546D84"/>
    <w:rsid w:val="00584EF8"/>
    <w:rsid w:val="0058596E"/>
    <w:rsid w:val="005C2BEB"/>
    <w:rsid w:val="005D4B3E"/>
    <w:rsid w:val="005E2BCD"/>
    <w:rsid w:val="005F7008"/>
    <w:rsid w:val="0062222F"/>
    <w:rsid w:val="006404CE"/>
    <w:rsid w:val="0066050E"/>
    <w:rsid w:val="00690127"/>
    <w:rsid w:val="006A215F"/>
    <w:rsid w:val="006C0E62"/>
    <w:rsid w:val="006C6BD6"/>
    <w:rsid w:val="006D20DD"/>
    <w:rsid w:val="006E10A8"/>
    <w:rsid w:val="006E1AE2"/>
    <w:rsid w:val="006E373F"/>
    <w:rsid w:val="006F2EE8"/>
    <w:rsid w:val="00723657"/>
    <w:rsid w:val="00734BFA"/>
    <w:rsid w:val="007429A1"/>
    <w:rsid w:val="00746802"/>
    <w:rsid w:val="00751977"/>
    <w:rsid w:val="00770DA8"/>
    <w:rsid w:val="007C3DB5"/>
    <w:rsid w:val="007D6597"/>
    <w:rsid w:val="007E041A"/>
    <w:rsid w:val="007E4653"/>
    <w:rsid w:val="007F3A0E"/>
    <w:rsid w:val="00816CA5"/>
    <w:rsid w:val="008354DD"/>
    <w:rsid w:val="0083721F"/>
    <w:rsid w:val="0084658B"/>
    <w:rsid w:val="008B6A66"/>
    <w:rsid w:val="008C1825"/>
    <w:rsid w:val="008C53BB"/>
    <w:rsid w:val="008D4DA7"/>
    <w:rsid w:val="008D5D04"/>
    <w:rsid w:val="008D6C4F"/>
    <w:rsid w:val="009503B1"/>
    <w:rsid w:val="0096346F"/>
    <w:rsid w:val="00977F57"/>
    <w:rsid w:val="00994F3D"/>
    <w:rsid w:val="009F6DCA"/>
    <w:rsid w:val="00A06AA9"/>
    <w:rsid w:val="00A07739"/>
    <w:rsid w:val="00A40437"/>
    <w:rsid w:val="00A559A8"/>
    <w:rsid w:val="00A739BD"/>
    <w:rsid w:val="00A770C5"/>
    <w:rsid w:val="00A85669"/>
    <w:rsid w:val="00A93BC3"/>
    <w:rsid w:val="00AA3B92"/>
    <w:rsid w:val="00AD3BFA"/>
    <w:rsid w:val="00AE4449"/>
    <w:rsid w:val="00AF1EE3"/>
    <w:rsid w:val="00B42F47"/>
    <w:rsid w:val="00B540D5"/>
    <w:rsid w:val="00B908F7"/>
    <w:rsid w:val="00B952DE"/>
    <w:rsid w:val="00BB02BE"/>
    <w:rsid w:val="00C360CE"/>
    <w:rsid w:val="00C37D07"/>
    <w:rsid w:val="00C5319E"/>
    <w:rsid w:val="00C81A10"/>
    <w:rsid w:val="00CB0178"/>
    <w:rsid w:val="00CE5B32"/>
    <w:rsid w:val="00D42BB2"/>
    <w:rsid w:val="00D64DD6"/>
    <w:rsid w:val="00D757F9"/>
    <w:rsid w:val="00D77792"/>
    <w:rsid w:val="00D816F5"/>
    <w:rsid w:val="00D92934"/>
    <w:rsid w:val="00D95782"/>
    <w:rsid w:val="00DA548C"/>
    <w:rsid w:val="00DC7AF2"/>
    <w:rsid w:val="00DD50BF"/>
    <w:rsid w:val="00E0573F"/>
    <w:rsid w:val="00E35140"/>
    <w:rsid w:val="00E37570"/>
    <w:rsid w:val="00E607E6"/>
    <w:rsid w:val="00E76F2F"/>
    <w:rsid w:val="00E95634"/>
    <w:rsid w:val="00EC1857"/>
    <w:rsid w:val="00ED0804"/>
    <w:rsid w:val="00ED31E6"/>
    <w:rsid w:val="00EF0FCF"/>
    <w:rsid w:val="00EF67A4"/>
    <w:rsid w:val="00F121ED"/>
    <w:rsid w:val="00F4696E"/>
    <w:rsid w:val="00F5263D"/>
    <w:rsid w:val="00F53F87"/>
    <w:rsid w:val="00F824BB"/>
    <w:rsid w:val="00F900CC"/>
    <w:rsid w:val="00F97DF3"/>
    <w:rsid w:val="00FB1E3C"/>
    <w:rsid w:val="00FC13B6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  <w:style w:type="paragraph" w:customStyle="1" w:styleId="formattext">
    <w:name w:val="formattext"/>
    <w:basedOn w:val="a"/>
    <w:rsid w:val="003D5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БЕЛГОРОДСКОГО РАЙОНА</vt:lpstr>
    </vt:vector>
  </TitlesOfParts>
  <Company>Wg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БЕЛГОРОДСКОГО РАЙОНА</dc:title>
  <dc:creator>FoM</dc:creator>
  <cp:lastModifiedBy>arms</cp:lastModifiedBy>
  <cp:revision>7</cp:revision>
  <cp:lastPrinted>2022-05-18T06:15:00Z</cp:lastPrinted>
  <dcterms:created xsi:type="dcterms:W3CDTF">2022-07-21T08:37:00Z</dcterms:created>
  <dcterms:modified xsi:type="dcterms:W3CDTF">2022-09-22T11:25:00Z</dcterms:modified>
</cp:coreProperties>
</file>